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D51" w:rsidRDefault="00BE0254" w:rsidP="00BE0254">
      <w:pPr>
        <w:tabs>
          <w:tab w:val="left" w:pos="1035"/>
        </w:tabs>
      </w:pPr>
      <w:bookmarkStart w:id="0" w:name="_GoBack"/>
      <w:bookmarkEnd w:id="0"/>
      <w:r w:rsidRPr="00593D79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D895902" wp14:editId="0928743A">
            <wp:simplePos x="0" y="0"/>
            <wp:positionH relativeFrom="margin">
              <wp:posOffset>1520190</wp:posOffset>
            </wp:positionH>
            <wp:positionV relativeFrom="paragraph">
              <wp:posOffset>-886460</wp:posOffset>
            </wp:positionV>
            <wp:extent cx="5144770" cy="971550"/>
            <wp:effectExtent l="0" t="0" r="0" b="0"/>
            <wp:wrapNone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" b="82324"/>
                    <a:stretch/>
                  </pic:blipFill>
                  <pic:spPr bwMode="auto">
                    <a:xfrm>
                      <a:off x="0" y="0"/>
                      <a:ext cx="514477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51D51" w:rsidRDefault="00151D51"/>
    <w:p w:rsidR="00C271AA" w:rsidRDefault="00C271AA">
      <w:pPr>
        <w:rPr>
          <w:rFonts w:ascii="Arial" w:hAnsi="Arial" w:cs="Arial"/>
        </w:rPr>
      </w:pPr>
    </w:p>
    <w:tbl>
      <w:tblPr>
        <w:tblStyle w:val="Tablaconcuadrcula"/>
        <w:tblW w:w="10459" w:type="dxa"/>
        <w:tblInd w:w="-714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40503F" w:rsidRPr="0040503F" w:rsidTr="00EE55AC">
        <w:trPr>
          <w:trHeight w:val="226"/>
        </w:trPr>
        <w:tc>
          <w:tcPr>
            <w:tcW w:w="10459" w:type="dxa"/>
            <w:gridSpan w:val="3"/>
          </w:tcPr>
          <w:p w:rsidR="0040503F" w:rsidRPr="0040503F" w:rsidRDefault="0040503F" w:rsidP="00B86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</w:t>
            </w:r>
            <w:r w:rsidR="00CD1674">
              <w:rPr>
                <w:rFonts w:ascii="Arial" w:hAnsi="Arial" w:cs="Arial"/>
              </w:rPr>
              <w:t xml:space="preserve">BAJO DEL </w:t>
            </w:r>
            <w:r w:rsidR="00B8640C">
              <w:rPr>
                <w:rFonts w:ascii="Arial" w:hAnsi="Arial" w:cs="Arial"/>
              </w:rPr>
              <w:t xml:space="preserve">25 AL 29 DEL </w:t>
            </w:r>
            <w:r w:rsidR="00F86C99">
              <w:rPr>
                <w:rFonts w:ascii="Arial" w:hAnsi="Arial" w:cs="Arial"/>
              </w:rPr>
              <w:t xml:space="preserve"> 2020</w:t>
            </w:r>
          </w:p>
        </w:tc>
      </w:tr>
      <w:tr w:rsidR="00F86C99" w:rsidTr="00EE55AC">
        <w:trPr>
          <w:trHeight w:val="399"/>
        </w:trPr>
        <w:tc>
          <w:tcPr>
            <w:tcW w:w="4527" w:type="dxa"/>
          </w:tcPr>
          <w:p w:rsidR="00F86C99" w:rsidRPr="007D2491" w:rsidRDefault="00F86C99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ELABORO: ASESOR </w:t>
            </w:r>
            <w:r w:rsidR="007D2491" w:rsidRPr="007D2491">
              <w:rPr>
                <w:rFonts w:ascii="Arial" w:hAnsi="Arial" w:cs="Arial"/>
                <w:sz w:val="20"/>
                <w:szCs w:val="20"/>
              </w:rPr>
              <w:t>LIC. ROSAURA GPE, PAVON REYES</w:t>
            </w:r>
          </w:p>
        </w:tc>
        <w:tc>
          <w:tcPr>
            <w:tcW w:w="2716" w:type="dxa"/>
          </w:tcPr>
          <w:p w:rsidR="00F86C99" w:rsidRPr="007D2491" w:rsidRDefault="007D2491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7D2491" w:rsidRPr="007D2491" w:rsidRDefault="007D24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EE55AC" w:rsidTr="00EE55AC">
        <w:trPr>
          <w:trHeight w:val="399"/>
        </w:trPr>
        <w:tc>
          <w:tcPr>
            <w:tcW w:w="4527" w:type="dxa"/>
          </w:tcPr>
          <w:p w:rsidR="00EE55AC" w:rsidRPr="007D2491" w:rsidRDefault="00EE5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SEXTO SEMESTRE</w:t>
            </w:r>
          </w:p>
        </w:tc>
        <w:tc>
          <w:tcPr>
            <w:tcW w:w="2716" w:type="dxa"/>
          </w:tcPr>
          <w:p w:rsidR="00EE55AC" w:rsidRPr="007D2491" w:rsidRDefault="005575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216" w:type="dxa"/>
          </w:tcPr>
          <w:p w:rsidR="00EE55AC" w:rsidRDefault="00CD1674" w:rsidP="00CD16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C271AA" w:rsidRDefault="00C271AA">
      <w:pPr>
        <w:rPr>
          <w:rFonts w:ascii="Arial" w:hAnsi="Arial" w:cs="Arial"/>
        </w:rPr>
      </w:pPr>
    </w:p>
    <w:p w:rsidR="0055753A" w:rsidRDefault="0055753A">
      <w:pPr>
        <w:rPr>
          <w:rFonts w:ascii="Arial" w:hAnsi="Arial" w:cs="Arial"/>
        </w:rPr>
      </w:pPr>
    </w:p>
    <w:p w:rsidR="0055753A" w:rsidRDefault="008633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MATERIA: </w:t>
      </w:r>
      <w:r w:rsidRPr="00863384">
        <w:rPr>
          <w:rFonts w:ascii="Arial" w:hAnsi="Arial" w:cs="Arial"/>
          <w:u w:val="single"/>
        </w:rPr>
        <w:t>FILOSOFÍA</w:t>
      </w:r>
    </w:p>
    <w:p w:rsidR="00863384" w:rsidRDefault="00863384">
      <w:pPr>
        <w:rPr>
          <w:rFonts w:ascii="Arial" w:hAnsi="Arial" w:cs="Arial"/>
        </w:rPr>
      </w:pPr>
    </w:p>
    <w:p w:rsidR="00863384" w:rsidRDefault="00863384">
      <w:pPr>
        <w:rPr>
          <w:rFonts w:ascii="Arial" w:hAnsi="Arial" w:cs="Arial"/>
        </w:rPr>
      </w:pPr>
    </w:p>
    <w:p w:rsidR="0055753A" w:rsidRDefault="00BE0254">
      <w:pPr>
        <w:rPr>
          <w:rFonts w:ascii="Arial" w:hAnsi="Arial" w:cs="Arial"/>
        </w:rPr>
      </w:pPr>
      <w:r>
        <w:rPr>
          <w:rFonts w:ascii="Arial" w:hAnsi="Arial" w:cs="Arial"/>
        </w:rPr>
        <w:t>TODO ESTA PERMITIDO.</w:t>
      </w:r>
      <w:r w:rsidR="00281743">
        <w:rPr>
          <w:rFonts w:ascii="Arial" w:hAnsi="Arial" w:cs="Arial"/>
        </w:rPr>
        <w:t xml:space="preserve"> (La condición humana vista desde la filosofía posmoderna)</w:t>
      </w:r>
    </w:p>
    <w:p w:rsidR="00C271AA" w:rsidRDefault="00C271AA">
      <w:pPr>
        <w:rPr>
          <w:rFonts w:ascii="Arial" w:hAnsi="Arial" w:cs="Arial"/>
        </w:rPr>
      </w:pPr>
    </w:p>
    <w:p w:rsidR="00C271AA" w:rsidRDefault="003B730F">
      <w:pPr>
        <w:rPr>
          <w:rFonts w:ascii="Arial" w:hAnsi="Arial" w:cs="Arial"/>
        </w:rPr>
      </w:pPr>
      <w:r>
        <w:rPr>
          <w:rFonts w:ascii="Arial" w:hAnsi="Arial" w:cs="Arial"/>
        </w:rPr>
        <w:t>TEMAS:</w:t>
      </w:r>
    </w:p>
    <w:p w:rsidR="003B730F" w:rsidRDefault="003B730F" w:rsidP="003B730F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FLUENCIA DEL CRISTIANISMO EN  LA FILOSOFÍA-</w:t>
      </w:r>
    </w:p>
    <w:p w:rsidR="00884445" w:rsidRDefault="00281743" w:rsidP="004E16C9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El ni</w:t>
      </w:r>
      <w:r w:rsidR="00DC6483">
        <w:rPr>
          <w:rFonts w:ascii="Arial" w:hAnsi="Arial" w:cs="Arial"/>
        </w:rPr>
        <w:t>hilismo.</w:t>
      </w:r>
    </w:p>
    <w:p w:rsidR="00DC6483" w:rsidRDefault="00DC6483" w:rsidP="004E16C9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Trasmutación de los valores.</w:t>
      </w:r>
    </w:p>
    <w:p w:rsidR="00DC6483" w:rsidRDefault="00DC6483" w:rsidP="004E16C9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El eterno retorno</w:t>
      </w:r>
    </w:p>
    <w:p w:rsidR="00DC6483" w:rsidRDefault="00DC6483" w:rsidP="004E16C9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El súper hombre.</w:t>
      </w:r>
    </w:p>
    <w:p w:rsidR="0021577B" w:rsidRDefault="0021577B" w:rsidP="00884445">
      <w:pPr>
        <w:pStyle w:val="Prrafodelista"/>
        <w:rPr>
          <w:rFonts w:ascii="Arial" w:hAnsi="Arial" w:cs="Arial"/>
        </w:rPr>
      </w:pPr>
    </w:p>
    <w:p w:rsidR="00C271AA" w:rsidRDefault="00C271AA">
      <w:pPr>
        <w:rPr>
          <w:rFonts w:ascii="Arial" w:hAnsi="Arial" w:cs="Arial"/>
        </w:rPr>
      </w:pPr>
    </w:p>
    <w:p w:rsidR="00C271AA" w:rsidRDefault="00C271AA">
      <w:pPr>
        <w:rPr>
          <w:rFonts w:ascii="Arial" w:hAnsi="Arial" w:cs="Arial"/>
        </w:rPr>
      </w:pPr>
    </w:p>
    <w:p w:rsidR="00A17B33" w:rsidRDefault="008F27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analizara el pensamiento posmoderno y su impacto en los campos personal, social, </w:t>
      </w:r>
      <w:r w:rsidR="0038590C">
        <w:rPr>
          <w:rFonts w:ascii="Arial" w:hAnsi="Arial" w:cs="Arial"/>
        </w:rPr>
        <w:t>histórico</w:t>
      </w:r>
      <w:r>
        <w:rPr>
          <w:rFonts w:ascii="Arial" w:hAnsi="Arial" w:cs="Arial"/>
        </w:rPr>
        <w:t xml:space="preserve">, cultural y </w:t>
      </w:r>
      <w:r w:rsidR="0038590C">
        <w:rPr>
          <w:rFonts w:ascii="Arial" w:hAnsi="Arial" w:cs="Arial"/>
        </w:rPr>
        <w:t>religiosa mediante la interpretación de textos de diversos pensadores filosóficos para comprender su realidad actual con una postura crítica,</w:t>
      </w:r>
    </w:p>
    <w:p w:rsidR="0038590C" w:rsidRDefault="0038590C">
      <w:pPr>
        <w:rPr>
          <w:rFonts w:ascii="Arial" w:hAnsi="Arial" w:cs="Arial"/>
        </w:rPr>
      </w:pPr>
    </w:p>
    <w:p w:rsidR="00326087" w:rsidRDefault="00A17B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 final resolver las actividades de las </w:t>
      </w:r>
      <w:r w:rsidR="00326087">
        <w:rPr>
          <w:rFonts w:ascii="Arial" w:hAnsi="Arial" w:cs="Arial"/>
        </w:rPr>
        <w:t>páginas</w:t>
      </w:r>
      <w:r>
        <w:rPr>
          <w:rFonts w:ascii="Arial" w:hAnsi="Arial" w:cs="Arial"/>
        </w:rPr>
        <w:t xml:space="preserve">; </w:t>
      </w:r>
      <w:r w:rsidR="0038590C">
        <w:rPr>
          <w:rFonts w:ascii="Arial" w:hAnsi="Arial" w:cs="Arial"/>
        </w:rPr>
        <w:t xml:space="preserve">143, 144, 146, </w:t>
      </w:r>
      <w:r w:rsidR="00DA32AA">
        <w:rPr>
          <w:rFonts w:ascii="Arial" w:hAnsi="Arial" w:cs="Arial"/>
        </w:rPr>
        <w:t xml:space="preserve"> </w:t>
      </w:r>
      <w:r w:rsidR="00326087">
        <w:rPr>
          <w:rFonts w:ascii="Arial" w:hAnsi="Arial" w:cs="Arial"/>
        </w:rPr>
        <w:t xml:space="preserve"> </w:t>
      </w:r>
      <w:r w:rsidR="000740FE">
        <w:rPr>
          <w:rFonts w:ascii="Arial" w:hAnsi="Arial" w:cs="Arial"/>
        </w:rPr>
        <w:t>y realizar el trabajo que se le pide del libro de filosofía</w:t>
      </w:r>
    </w:p>
    <w:p w:rsidR="00326087" w:rsidRDefault="00326087">
      <w:pPr>
        <w:rPr>
          <w:rFonts w:ascii="Arial" w:hAnsi="Arial" w:cs="Arial"/>
        </w:rPr>
      </w:pPr>
    </w:p>
    <w:p w:rsidR="00326087" w:rsidRDefault="00326087">
      <w:pPr>
        <w:rPr>
          <w:rFonts w:ascii="Arial" w:hAnsi="Arial" w:cs="Arial"/>
        </w:rPr>
      </w:pPr>
    </w:p>
    <w:p w:rsidR="00326087" w:rsidRDefault="00326087">
      <w:pPr>
        <w:rPr>
          <w:rFonts w:ascii="Arial" w:hAnsi="Arial" w:cs="Arial"/>
        </w:rPr>
      </w:pPr>
    </w:p>
    <w:p w:rsidR="007B26E6" w:rsidRDefault="007B26E6">
      <w:pPr>
        <w:rPr>
          <w:rFonts w:ascii="Arial" w:hAnsi="Arial" w:cs="Arial"/>
        </w:rPr>
      </w:pPr>
    </w:p>
    <w:p w:rsidR="007B26E6" w:rsidRDefault="007B26E6">
      <w:pPr>
        <w:rPr>
          <w:rFonts w:ascii="Arial" w:hAnsi="Arial" w:cs="Arial"/>
        </w:rPr>
      </w:pPr>
    </w:p>
    <w:p w:rsidR="00D9089F" w:rsidRDefault="00D9089F">
      <w:pPr>
        <w:rPr>
          <w:rFonts w:ascii="Arial" w:hAnsi="Arial" w:cs="Arial"/>
        </w:rPr>
        <w:sectPr w:rsidR="00D9089F" w:rsidSect="004B47B9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474EE7" w:rsidRPr="008B7855" w:rsidTr="009B7195">
        <w:trPr>
          <w:trHeight w:val="590"/>
        </w:trPr>
        <w:tc>
          <w:tcPr>
            <w:tcW w:w="13605" w:type="dxa"/>
            <w:gridSpan w:val="6"/>
            <w:vAlign w:val="center"/>
          </w:tcPr>
          <w:p w:rsidR="00474EE7" w:rsidRPr="008B7855" w:rsidRDefault="00474EE7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FILOSOFÍA</w:t>
            </w:r>
          </w:p>
        </w:tc>
      </w:tr>
      <w:tr w:rsidR="00474EE7" w:rsidRPr="006D6888" w:rsidTr="009B7195">
        <w:trPr>
          <w:trHeight w:val="601"/>
        </w:trPr>
        <w:tc>
          <w:tcPr>
            <w:tcW w:w="6802" w:type="dxa"/>
            <w:gridSpan w:val="3"/>
            <w:vAlign w:val="center"/>
          </w:tcPr>
          <w:p w:rsidR="00474EE7" w:rsidRPr="006D6888" w:rsidRDefault="00474EE7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 w:rsidR="001C0041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   </w:t>
            </w:r>
          </w:p>
        </w:tc>
        <w:tc>
          <w:tcPr>
            <w:tcW w:w="6803" w:type="dxa"/>
            <w:gridSpan w:val="3"/>
            <w:vAlign w:val="center"/>
          </w:tcPr>
          <w:p w:rsidR="00474EE7" w:rsidRPr="006D6888" w:rsidRDefault="00474EE7" w:rsidP="00B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 w:rsidR="00B01874">
              <w:rPr>
                <w:rFonts w:ascii="Arial" w:hAnsi="Arial" w:cs="Arial"/>
                <w:b/>
              </w:rPr>
              <w:t xml:space="preserve">25 al 29 </w:t>
            </w:r>
            <w:r>
              <w:rPr>
                <w:rFonts w:ascii="Arial" w:hAnsi="Arial" w:cs="Arial"/>
                <w:b/>
              </w:rPr>
              <w:t>de mayo de 2020</w:t>
            </w:r>
          </w:p>
        </w:tc>
      </w:tr>
      <w:tr w:rsidR="00474EE7" w:rsidRPr="007212F1" w:rsidTr="009B7195">
        <w:trPr>
          <w:trHeight w:val="582"/>
        </w:trPr>
        <w:tc>
          <w:tcPr>
            <w:tcW w:w="13605" w:type="dxa"/>
            <w:gridSpan w:val="6"/>
            <w:vAlign w:val="center"/>
          </w:tcPr>
          <w:p w:rsidR="00474EE7" w:rsidRPr="007212F1" w:rsidRDefault="00474EE7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</w:t>
            </w:r>
            <w:r w:rsidR="00B01874">
              <w:rPr>
                <w:rFonts w:ascii="Arial" w:hAnsi="Arial" w:cs="Arial"/>
              </w:rPr>
              <w:t xml:space="preserve">trega del producto sugerida: 29  </w:t>
            </w:r>
            <w:r>
              <w:rPr>
                <w:rFonts w:ascii="Arial" w:hAnsi="Arial" w:cs="Arial"/>
              </w:rPr>
              <w:t xml:space="preserve">de mayo de 2020 </w:t>
            </w:r>
          </w:p>
        </w:tc>
      </w:tr>
      <w:tr w:rsidR="00474EE7" w:rsidRPr="007212F1" w:rsidTr="009B7195">
        <w:trPr>
          <w:trHeight w:val="739"/>
        </w:trPr>
        <w:tc>
          <w:tcPr>
            <w:tcW w:w="2720" w:type="dxa"/>
            <w:vAlign w:val="center"/>
          </w:tcPr>
          <w:p w:rsidR="00474EE7" w:rsidRPr="007212F1" w:rsidRDefault="00474EE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474EE7" w:rsidRPr="007212F1" w:rsidRDefault="00474EE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474EE7" w:rsidRPr="007212F1" w:rsidRDefault="00474EE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474EE7" w:rsidRPr="007212F1" w:rsidRDefault="00474EE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474EE7" w:rsidRPr="007212F1" w:rsidRDefault="00474EE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474EE7" w:rsidRPr="00A34654" w:rsidTr="009B7195">
        <w:trPr>
          <w:trHeight w:val="3211"/>
        </w:trPr>
        <w:tc>
          <w:tcPr>
            <w:tcW w:w="2720" w:type="dxa"/>
          </w:tcPr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A3B3A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</w:t>
            </w:r>
            <w:r w:rsidR="00C30EBD">
              <w:rPr>
                <w:rFonts w:ascii="Arial" w:hAnsi="Arial" w:cs="Arial"/>
              </w:rPr>
              <w:t xml:space="preserve">descubrirá  nuevos horizontes llevó a grandes mentes a la transformación </w:t>
            </w:r>
            <w:r w:rsidR="00D0192A">
              <w:rPr>
                <w:rFonts w:ascii="Arial" w:hAnsi="Arial" w:cs="Arial"/>
              </w:rPr>
              <w:t>filosófica del modernismo al postmodernismo comenzó a finales del XIX y abarcó</w:t>
            </w:r>
            <w:r w:rsidR="00635ABA">
              <w:rPr>
                <w:rFonts w:ascii="Arial" w:hAnsi="Arial" w:cs="Arial"/>
              </w:rPr>
              <w:t xml:space="preserve"> buenas partes del siglo XX, donde surgieron distintos pensadores que nutrieron al mundo actual de doctrinas filosóficas de gran valor</w:t>
            </w:r>
            <w:r w:rsidR="00D209B1">
              <w:rPr>
                <w:rFonts w:ascii="Arial" w:hAnsi="Arial" w:cs="Arial"/>
              </w:rPr>
              <w:t>.</w:t>
            </w:r>
            <w:r w:rsidR="00635ABA">
              <w:rPr>
                <w:rFonts w:ascii="Arial" w:hAnsi="Arial" w:cs="Arial"/>
              </w:rPr>
              <w:t xml:space="preserve"> </w:t>
            </w: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Pr="00B63429" w:rsidRDefault="00474EE7" w:rsidP="009B719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D209B1" w:rsidRPr="00D209B1" w:rsidRDefault="00D209B1" w:rsidP="00D209B1">
            <w:pPr>
              <w:rPr>
                <w:rFonts w:ascii="Arial" w:hAnsi="Arial" w:cs="Arial"/>
              </w:rPr>
            </w:pPr>
            <w:r w:rsidRPr="00D209B1">
              <w:rPr>
                <w:rFonts w:ascii="Arial" w:hAnsi="Arial" w:cs="Arial"/>
              </w:rPr>
              <w:t>INFLUENCIA DEL CRISTIANISMO EN  LA FILOSOFÍA-</w:t>
            </w:r>
          </w:p>
          <w:p w:rsidR="00D209B1" w:rsidRDefault="00D209B1" w:rsidP="00D209B1">
            <w:pPr>
              <w:pStyle w:val="Prrafodelist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nihilismo.</w:t>
            </w:r>
          </w:p>
          <w:p w:rsidR="00D209B1" w:rsidRDefault="00D209B1" w:rsidP="00D209B1">
            <w:pPr>
              <w:pStyle w:val="Prrafodelist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Trasmutación de los valores.</w:t>
            </w:r>
          </w:p>
          <w:p w:rsidR="00D209B1" w:rsidRPr="00D209B1" w:rsidRDefault="00D209B1" w:rsidP="00D209B1">
            <w:pPr>
              <w:pStyle w:val="Prrafodelist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eterno retorno</w:t>
            </w:r>
          </w:p>
          <w:p w:rsidR="00474EE7" w:rsidRPr="001D1D8E" w:rsidRDefault="00D209B1" w:rsidP="00D209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El súper hombre</w:t>
            </w:r>
          </w:p>
        </w:tc>
        <w:tc>
          <w:tcPr>
            <w:tcW w:w="2720" w:type="dxa"/>
            <w:gridSpan w:val="2"/>
          </w:tcPr>
          <w:p w:rsidR="00474EE7" w:rsidRPr="00B63429" w:rsidRDefault="00474EE7" w:rsidP="009B7195">
            <w:pPr>
              <w:rPr>
                <w:rFonts w:ascii="Arial" w:hAnsi="Arial" w:cs="Arial"/>
              </w:rPr>
            </w:pPr>
          </w:p>
          <w:p w:rsidR="00474EE7" w:rsidRPr="00D672B8" w:rsidRDefault="008E3E14" w:rsidP="009B7195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de la página 143, 144, 146</w:t>
            </w:r>
            <w:r w:rsidR="00042233">
              <w:rPr>
                <w:rFonts w:ascii="Arial" w:hAnsi="Arial" w:cs="Arial"/>
              </w:rPr>
              <w:t xml:space="preserve"> del libro de filosofía.</w:t>
            </w:r>
          </w:p>
        </w:tc>
        <w:tc>
          <w:tcPr>
            <w:tcW w:w="2720" w:type="dxa"/>
          </w:tcPr>
          <w:p w:rsidR="000B11AA" w:rsidRDefault="000B11AA" w:rsidP="009B7195">
            <w:pPr>
              <w:rPr>
                <w:rFonts w:ascii="Arial" w:hAnsi="Arial" w:cs="Arial"/>
              </w:rPr>
            </w:pPr>
          </w:p>
          <w:p w:rsidR="00474EE7" w:rsidRDefault="00042233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Investigar de fuentes confiables</w:t>
            </w:r>
            <w:r w:rsidR="000B11AA">
              <w:rPr>
                <w:rFonts w:ascii="Arial" w:hAnsi="Arial" w:cs="Arial"/>
              </w:rPr>
              <w:t xml:space="preserve">, en donde realizaran una descripción acerca de las principales características de la </w:t>
            </w:r>
            <w:r w:rsidR="000740FE">
              <w:rPr>
                <w:rFonts w:ascii="Arial" w:hAnsi="Arial" w:cs="Arial"/>
              </w:rPr>
              <w:t>postmodernidad</w:t>
            </w:r>
            <w:r w:rsidR="000B11AA">
              <w:rPr>
                <w:rFonts w:ascii="Arial" w:hAnsi="Arial" w:cs="Arial"/>
              </w:rPr>
              <w:t>.</w:t>
            </w: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Default="00474EE7" w:rsidP="009B7195">
            <w:pPr>
              <w:rPr>
                <w:rFonts w:ascii="Arial" w:hAnsi="Arial" w:cs="Arial"/>
              </w:rPr>
            </w:pPr>
          </w:p>
          <w:p w:rsidR="00474EE7" w:rsidRPr="007212F1" w:rsidRDefault="00474EE7" w:rsidP="009B7195">
            <w:pPr>
              <w:rPr>
                <w:rFonts w:ascii="Arial" w:hAnsi="Arial" w:cs="Arial"/>
              </w:rPr>
            </w:pPr>
          </w:p>
        </w:tc>
        <w:tc>
          <w:tcPr>
            <w:tcW w:w="2725" w:type="dxa"/>
          </w:tcPr>
          <w:p w:rsidR="00474EE7" w:rsidRDefault="00474EE7" w:rsidP="009B7195">
            <w:pPr>
              <w:pStyle w:val="Prrafodelista"/>
              <w:ind w:left="319"/>
              <w:rPr>
                <w:rFonts w:ascii="Arial" w:hAnsi="Arial" w:cs="Arial"/>
              </w:rPr>
            </w:pPr>
          </w:p>
          <w:p w:rsidR="00474EE7" w:rsidRDefault="00474EE7" w:rsidP="009B7195">
            <w:pPr>
              <w:pStyle w:val="Prrafodelista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sugiere utilizar la lista de verificación.</w:t>
            </w:r>
          </w:p>
          <w:p w:rsidR="00474EE7" w:rsidRPr="00A34654" w:rsidRDefault="00474EE7" w:rsidP="009B7195">
            <w:pPr>
              <w:ind w:left="319" w:hanging="284"/>
            </w:pPr>
          </w:p>
        </w:tc>
      </w:tr>
    </w:tbl>
    <w:p w:rsidR="00474EE7" w:rsidRDefault="00474EE7" w:rsidP="00474EE7"/>
    <w:p w:rsidR="00474EE7" w:rsidRDefault="00474EE7" w:rsidP="00474EE7">
      <w:pPr>
        <w:rPr>
          <w:rFonts w:ascii="Arial" w:hAnsi="Arial" w:cs="Arial"/>
        </w:rPr>
      </w:pPr>
    </w:p>
    <w:p w:rsidR="00474EE7" w:rsidRDefault="00474EE7" w:rsidP="00474EE7">
      <w:pPr>
        <w:rPr>
          <w:rFonts w:ascii="Arial" w:hAnsi="Arial" w:cs="Arial"/>
        </w:rPr>
      </w:pPr>
    </w:p>
    <w:p w:rsidR="000F08E9" w:rsidRDefault="000F08E9">
      <w:pPr>
        <w:rPr>
          <w:rFonts w:ascii="Arial" w:hAnsi="Arial" w:cs="Arial"/>
        </w:rPr>
      </w:pPr>
    </w:p>
    <w:p w:rsidR="00A25D65" w:rsidRDefault="00A25D65">
      <w:pPr>
        <w:rPr>
          <w:rFonts w:ascii="Arial" w:hAnsi="Arial" w:cs="Arial"/>
        </w:rPr>
        <w:sectPr w:rsidR="00A25D65" w:rsidSect="004B47B9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4A2C4F" w:rsidRPr="00FC4162" w:rsidRDefault="004A2C4F" w:rsidP="004A2C4F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lastRenderedPageBreak/>
        <w:t>DIRECCIÓN ACADÉMICA</w:t>
      </w:r>
    </w:p>
    <w:p w:rsidR="004A2C4F" w:rsidRPr="00FC4162" w:rsidRDefault="004A2C4F" w:rsidP="004A2C4F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4A2C4F" w:rsidRPr="00FC4162" w:rsidRDefault="004A2C4F" w:rsidP="004A2C4F">
      <w:pPr>
        <w:jc w:val="center"/>
        <w:rPr>
          <w:rFonts w:ascii="Arial" w:hAnsi="Arial" w:cs="Arial"/>
          <w:b/>
        </w:rPr>
      </w:pPr>
    </w:p>
    <w:p w:rsidR="004A2C4F" w:rsidRDefault="004A2C4F" w:rsidP="004A2C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</w:t>
      </w:r>
      <w:r>
        <w:rPr>
          <w:rFonts w:ascii="Arial" w:hAnsi="Arial" w:cs="Arial"/>
          <w:b/>
        </w:rPr>
        <w:t>LA SÍNTESIS</w:t>
      </w:r>
    </w:p>
    <w:p w:rsidR="004A2C4F" w:rsidRDefault="004A2C4F" w:rsidP="004A2C4F">
      <w:pPr>
        <w:jc w:val="center"/>
        <w:rPr>
          <w:rFonts w:ascii="Arial" w:hAnsi="Arial" w:cs="Arial"/>
          <w:b/>
        </w:rPr>
      </w:pPr>
    </w:p>
    <w:p w:rsidR="004A2C4F" w:rsidRPr="00FC4162" w:rsidRDefault="004A2C4F" w:rsidP="004A2C4F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4A2C4F" w:rsidRPr="00FC4162" w:rsidTr="009B7195">
        <w:tc>
          <w:tcPr>
            <w:tcW w:w="3642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Filosofía </w:t>
            </w:r>
          </w:p>
        </w:tc>
        <w:tc>
          <w:tcPr>
            <w:tcW w:w="2600" w:type="dxa"/>
          </w:tcPr>
          <w:p w:rsidR="004A2C4F" w:rsidRPr="00FC4162" w:rsidRDefault="004A2C4F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Semestre: Sext</w:t>
            </w:r>
            <w:r w:rsidRPr="00FC4162">
              <w:rPr>
                <w:rFonts w:ascii="Arial" w:hAnsi="Arial" w:cs="Arial"/>
              </w:rPr>
              <w:t xml:space="preserve">o </w:t>
            </w:r>
          </w:p>
        </w:tc>
        <w:tc>
          <w:tcPr>
            <w:tcW w:w="2812" w:type="dxa"/>
          </w:tcPr>
          <w:p w:rsidR="004A2C4F" w:rsidRPr="00FC4162" w:rsidRDefault="004A2C4F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4A2C4F" w:rsidRDefault="004A2C4F" w:rsidP="004A2C4F">
      <w:pPr>
        <w:rPr>
          <w:rFonts w:ascii="Arial" w:hAnsi="Arial" w:cs="Arial"/>
          <w:b/>
        </w:rPr>
      </w:pPr>
    </w:p>
    <w:p w:rsidR="004A2C4F" w:rsidRPr="00FC4162" w:rsidRDefault="004A2C4F" w:rsidP="004A2C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4A2C4F" w:rsidRPr="00FC4162" w:rsidTr="009B7195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4A2C4F" w:rsidRPr="00FC4162" w:rsidRDefault="004A2C4F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4A2C4F" w:rsidRPr="00FC4162" w:rsidRDefault="004A2C4F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4A2C4F" w:rsidRPr="00FC4162" w:rsidRDefault="004A2C4F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4A2C4F" w:rsidRPr="00FC4162" w:rsidTr="009B7195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4A2C4F" w:rsidRPr="00A34654" w:rsidRDefault="004A2C4F" w:rsidP="004A2C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 el filósofo que representa cada corriente. </w:t>
            </w:r>
          </w:p>
          <w:p w:rsidR="004A2C4F" w:rsidRPr="00FC4162" w:rsidRDefault="004A2C4F" w:rsidP="009B7195">
            <w:pPr>
              <w:pStyle w:val="Prrafodelista"/>
              <w:ind w:left="319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4A2C4F" w:rsidRPr="00FC4162" w:rsidRDefault="004A2C4F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</w:tr>
      <w:tr w:rsidR="004A2C4F" w:rsidRPr="00FC4162" w:rsidTr="009B7195">
        <w:trPr>
          <w:trHeight w:val="681"/>
        </w:trPr>
        <w:tc>
          <w:tcPr>
            <w:tcW w:w="5097" w:type="dxa"/>
          </w:tcPr>
          <w:p w:rsidR="004A2C4F" w:rsidRPr="00A34654" w:rsidRDefault="004A2C4F" w:rsidP="004A2C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A34654">
              <w:rPr>
                <w:rFonts w:ascii="Arial" w:hAnsi="Arial" w:cs="Arial"/>
              </w:rPr>
              <w:t xml:space="preserve">Describe la </w:t>
            </w:r>
            <w:r>
              <w:rPr>
                <w:rFonts w:ascii="Arial" w:hAnsi="Arial" w:cs="Arial"/>
              </w:rPr>
              <w:t xml:space="preserve">existencia de Dios,  de acuerdo con cada autor. </w:t>
            </w:r>
            <w:r w:rsidRPr="00A34654">
              <w:rPr>
                <w:rFonts w:ascii="Arial" w:hAnsi="Arial" w:cs="Arial"/>
              </w:rPr>
              <w:t xml:space="preserve"> </w:t>
            </w:r>
          </w:p>
          <w:p w:rsidR="004A2C4F" w:rsidRPr="00FC4162" w:rsidRDefault="004A2C4F" w:rsidP="009B7195">
            <w:pPr>
              <w:pStyle w:val="Prrafodelista"/>
              <w:ind w:left="319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</w:tr>
      <w:tr w:rsidR="004A2C4F" w:rsidRPr="00FC4162" w:rsidTr="009B7195">
        <w:trPr>
          <w:trHeight w:val="672"/>
        </w:trPr>
        <w:tc>
          <w:tcPr>
            <w:tcW w:w="5097" w:type="dxa"/>
          </w:tcPr>
          <w:p w:rsidR="004A2C4F" w:rsidRPr="00FC4162" w:rsidRDefault="004A2C4F" w:rsidP="004A2C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Compara los aportes de cada corriente filosófica. </w:t>
            </w: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</w:tr>
      <w:tr w:rsidR="004A2C4F" w:rsidRPr="00FC4162" w:rsidTr="009B7195">
        <w:trPr>
          <w:trHeight w:val="672"/>
        </w:trPr>
        <w:tc>
          <w:tcPr>
            <w:tcW w:w="5097" w:type="dxa"/>
          </w:tcPr>
          <w:p w:rsidR="004A2C4F" w:rsidRPr="00A34654" w:rsidRDefault="004A2C4F" w:rsidP="004A2C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y expresa la influencia de</w:t>
            </w:r>
            <w:r w:rsidR="000740F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</w:t>
            </w:r>
            <w:r w:rsidR="000740FE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="000740FE">
              <w:rPr>
                <w:rFonts w:ascii="Arial" w:hAnsi="Arial" w:cs="Arial"/>
              </w:rPr>
              <w:t>postmodernidad.</w:t>
            </w:r>
          </w:p>
          <w:p w:rsidR="004A2C4F" w:rsidRPr="00FC4162" w:rsidRDefault="004A2C4F" w:rsidP="009B7195">
            <w:pPr>
              <w:pStyle w:val="Prrafodelista"/>
              <w:ind w:left="319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ind w:left="35"/>
              <w:rPr>
                <w:rFonts w:ascii="Arial" w:hAnsi="Arial" w:cs="Arial"/>
              </w:rPr>
            </w:pPr>
          </w:p>
        </w:tc>
      </w:tr>
      <w:tr w:rsidR="004A2C4F" w:rsidRPr="00FC4162" w:rsidTr="009B7195">
        <w:trPr>
          <w:trHeight w:val="224"/>
        </w:trPr>
        <w:tc>
          <w:tcPr>
            <w:tcW w:w="5097" w:type="dxa"/>
          </w:tcPr>
          <w:p w:rsidR="004A2C4F" w:rsidRPr="00FC4162" w:rsidRDefault="004A2C4F" w:rsidP="004A2C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 la información en el lugar que corresponde en la cuadro.</w:t>
            </w: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</w:rPr>
            </w:pPr>
          </w:p>
        </w:tc>
      </w:tr>
      <w:tr w:rsidR="004A2C4F" w:rsidRPr="00FC4162" w:rsidTr="009B7195">
        <w:trPr>
          <w:trHeight w:val="233"/>
        </w:trPr>
        <w:tc>
          <w:tcPr>
            <w:tcW w:w="5097" w:type="dxa"/>
          </w:tcPr>
          <w:p w:rsidR="004A2C4F" w:rsidRPr="00FC4162" w:rsidRDefault="004A2C4F" w:rsidP="009B7195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4A2C4F" w:rsidRPr="00FC4162" w:rsidRDefault="004A2C4F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4A2C4F" w:rsidRDefault="004A2C4F" w:rsidP="004A2C4F">
      <w:pPr>
        <w:jc w:val="center"/>
        <w:rPr>
          <w:rFonts w:ascii="Arial" w:hAnsi="Arial" w:cs="Arial"/>
          <w:b/>
        </w:rPr>
      </w:pPr>
    </w:p>
    <w:p w:rsidR="004A2C4F" w:rsidRPr="0044139A" w:rsidRDefault="004A2C4F" w:rsidP="004A2C4F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2</w:t>
      </w:r>
      <w:r w:rsidRPr="0044139A">
        <w:rPr>
          <w:rFonts w:ascii="Arial" w:hAnsi="Arial" w:cs="Arial"/>
        </w:rPr>
        <w:t xml:space="preserve"> puntos.</w:t>
      </w:r>
    </w:p>
    <w:p w:rsidR="004A2C4F" w:rsidRDefault="004A2C4F" w:rsidP="004A2C4F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4A2C4F" w:rsidTr="009B7195">
        <w:tc>
          <w:tcPr>
            <w:tcW w:w="8978" w:type="dxa"/>
          </w:tcPr>
          <w:p w:rsidR="004A2C4F" w:rsidRDefault="004A2C4F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4A2C4F" w:rsidRDefault="004A2C4F" w:rsidP="009B7195">
            <w:pPr>
              <w:rPr>
                <w:rFonts w:ascii="Arial" w:hAnsi="Arial" w:cs="Arial"/>
                <w:b/>
              </w:rPr>
            </w:pPr>
          </w:p>
          <w:p w:rsidR="004A2C4F" w:rsidRDefault="004A2C4F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4A2C4F" w:rsidRDefault="004A2C4F">
      <w:pPr>
        <w:rPr>
          <w:rFonts w:ascii="Arial" w:hAnsi="Arial" w:cs="Arial"/>
        </w:rPr>
        <w:sectPr w:rsidR="004A2C4F" w:rsidSect="004B47B9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margin" w:tblpXSpec="center" w:tblpY="-350"/>
        <w:tblW w:w="1045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851180" w:rsidRPr="0040503F" w:rsidTr="00851180">
        <w:trPr>
          <w:trHeight w:val="226"/>
        </w:trPr>
        <w:tc>
          <w:tcPr>
            <w:tcW w:w="10459" w:type="dxa"/>
            <w:gridSpan w:val="3"/>
          </w:tcPr>
          <w:p w:rsidR="00851180" w:rsidRPr="0040503F" w:rsidRDefault="00851180" w:rsidP="00B86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PLAN DE TRABAJO DEL 2</w:t>
            </w:r>
            <w:r w:rsidR="00B8640C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r w:rsidR="00B8640C">
              <w:rPr>
                <w:rFonts w:ascii="Arial" w:hAnsi="Arial" w:cs="Arial"/>
              </w:rPr>
              <w:t xml:space="preserve"> AL 29 </w:t>
            </w:r>
            <w:r>
              <w:rPr>
                <w:rFonts w:ascii="Arial" w:hAnsi="Arial" w:cs="Arial"/>
              </w:rPr>
              <w:t>DE MAYO DEL 2020</w:t>
            </w:r>
          </w:p>
        </w:tc>
      </w:tr>
      <w:tr w:rsidR="00851180" w:rsidTr="00851180">
        <w:trPr>
          <w:trHeight w:val="399"/>
        </w:trPr>
        <w:tc>
          <w:tcPr>
            <w:tcW w:w="4527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851180" w:rsidTr="00851180">
        <w:trPr>
          <w:trHeight w:val="399"/>
        </w:trPr>
        <w:tc>
          <w:tcPr>
            <w:tcW w:w="4527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SEXTO SEMESTRE</w:t>
            </w:r>
          </w:p>
        </w:tc>
        <w:tc>
          <w:tcPr>
            <w:tcW w:w="27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216" w:type="dxa"/>
          </w:tcPr>
          <w:p w:rsidR="00851180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A17B33" w:rsidRPr="00863384" w:rsidRDefault="00863384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MATERIA: </w:t>
      </w:r>
      <w:r w:rsidRPr="00863384">
        <w:rPr>
          <w:rFonts w:ascii="Arial" w:hAnsi="Arial" w:cs="Arial"/>
          <w:u w:val="single"/>
        </w:rPr>
        <w:t>METODOLOGÍA</w:t>
      </w:r>
      <w:r w:rsidR="00326087" w:rsidRPr="00863384">
        <w:rPr>
          <w:rFonts w:ascii="Arial" w:hAnsi="Arial" w:cs="Arial"/>
          <w:u w:val="single"/>
        </w:rPr>
        <w:t xml:space="preserve"> DE LA INVESTIGACIÓN</w:t>
      </w:r>
      <w:r w:rsidR="007B26E6" w:rsidRPr="00863384">
        <w:rPr>
          <w:rFonts w:ascii="Arial" w:hAnsi="Arial" w:cs="Arial"/>
          <w:u w:val="single"/>
        </w:rPr>
        <w:t>:</w:t>
      </w:r>
    </w:p>
    <w:p w:rsidR="00863384" w:rsidRDefault="00863384">
      <w:pPr>
        <w:rPr>
          <w:rFonts w:ascii="Arial" w:hAnsi="Arial" w:cs="Arial"/>
        </w:rPr>
      </w:pPr>
    </w:p>
    <w:p w:rsidR="00C271AA" w:rsidRDefault="00DA32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 INVESTIGASTE </w:t>
      </w:r>
      <w:r w:rsidR="00D67BE8">
        <w:rPr>
          <w:rFonts w:ascii="Arial" w:hAnsi="Arial" w:cs="Arial"/>
        </w:rPr>
        <w:t>(Integración</w:t>
      </w:r>
      <w:r>
        <w:rPr>
          <w:rFonts w:ascii="Arial" w:hAnsi="Arial" w:cs="Arial"/>
        </w:rPr>
        <w:t xml:space="preserve"> </w:t>
      </w:r>
      <w:r w:rsidR="00D67BE8">
        <w:rPr>
          <w:rFonts w:ascii="Arial" w:hAnsi="Arial" w:cs="Arial"/>
        </w:rPr>
        <w:t>del reporte de investigación)</w:t>
      </w:r>
      <w:r>
        <w:rPr>
          <w:rFonts w:ascii="Arial" w:hAnsi="Arial" w:cs="Arial"/>
        </w:rPr>
        <w:t xml:space="preserve"> </w:t>
      </w:r>
    </w:p>
    <w:p w:rsidR="00C271AA" w:rsidRDefault="00C271AA">
      <w:pPr>
        <w:rPr>
          <w:rFonts w:ascii="Arial" w:hAnsi="Arial" w:cs="Arial"/>
        </w:rPr>
      </w:pPr>
    </w:p>
    <w:p w:rsidR="007B26E6" w:rsidRDefault="007B26E6">
      <w:pPr>
        <w:rPr>
          <w:rFonts w:ascii="Arial" w:hAnsi="Arial" w:cs="Arial"/>
        </w:rPr>
      </w:pPr>
    </w:p>
    <w:p w:rsidR="00C271AA" w:rsidRDefault="007B26E6">
      <w:pPr>
        <w:rPr>
          <w:rFonts w:ascii="Arial" w:hAnsi="Arial" w:cs="Arial"/>
        </w:rPr>
      </w:pPr>
      <w:r>
        <w:rPr>
          <w:rFonts w:ascii="Arial" w:hAnsi="Arial" w:cs="Arial"/>
        </w:rPr>
        <w:t>TEMAS:</w:t>
      </w:r>
    </w:p>
    <w:p w:rsidR="00D67BE8" w:rsidRDefault="00D67BE8">
      <w:pPr>
        <w:rPr>
          <w:rFonts w:ascii="Arial" w:hAnsi="Arial" w:cs="Arial"/>
        </w:rPr>
      </w:pPr>
    </w:p>
    <w:p w:rsidR="00D67BE8" w:rsidRDefault="00D67BE8" w:rsidP="00D67BE8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CODIFICACIÓN DE DATOS</w:t>
      </w:r>
    </w:p>
    <w:p w:rsidR="00D67BE8" w:rsidRDefault="00D67BE8" w:rsidP="00D67BE8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ANÁLISIS DE LOS DATOS</w:t>
      </w:r>
    </w:p>
    <w:p w:rsidR="007B26E6" w:rsidRDefault="007B26E6">
      <w:pPr>
        <w:rPr>
          <w:rFonts w:ascii="Arial" w:hAnsi="Arial" w:cs="Arial"/>
        </w:rPr>
      </w:pPr>
    </w:p>
    <w:p w:rsidR="00C271AA" w:rsidRDefault="00C271AA">
      <w:pPr>
        <w:rPr>
          <w:rFonts w:ascii="Arial" w:hAnsi="Arial" w:cs="Arial"/>
        </w:rPr>
      </w:pPr>
    </w:p>
    <w:p w:rsidR="006019E3" w:rsidRDefault="00957E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integrara un informe de investigación empleada técnicas de análisis pertinentes, apegados a una metodología definida, con apartados oportunos para evidenciar un trabajo </w:t>
      </w:r>
      <w:r w:rsidR="00C73394">
        <w:rPr>
          <w:rFonts w:ascii="Arial" w:hAnsi="Arial" w:cs="Arial"/>
        </w:rPr>
        <w:t>formal, mediante una actitud propositiva.</w:t>
      </w:r>
    </w:p>
    <w:p w:rsidR="006019E3" w:rsidRDefault="006019E3">
      <w:pPr>
        <w:rPr>
          <w:rFonts w:ascii="Arial" w:hAnsi="Arial" w:cs="Arial"/>
        </w:rPr>
      </w:pPr>
    </w:p>
    <w:p w:rsidR="00DD1C38" w:rsidRDefault="006019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Realizara las siguientes actividades en las siguientes páginas: </w:t>
      </w:r>
      <w:r w:rsidR="000740FE">
        <w:rPr>
          <w:rFonts w:ascii="Arial" w:hAnsi="Arial" w:cs="Arial"/>
        </w:rPr>
        <w:t>137, 138.</w:t>
      </w:r>
      <w:r w:rsidR="00443583">
        <w:rPr>
          <w:rFonts w:ascii="Arial" w:hAnsi="Arial" w:cs="Arial"/>
        </w:rPr>
        <w:t xml:space="preserve"> Del diario de aprendizaje de la Metodología de la investigación.</w:t>
      </w:r>
    </w:p>
    <w:p w:rsidR="00CD0389" w:rsidRDefault="00CD0389">
      <w:pPr>
        <w:rPr>
          <w:rFonts w:ascii="Arial" w:hAnsi="Arial" w:cs="Arial"/>
        </w:rPr>
      </w:pPr>
    </w:p>
    <w:p w:rsidR="00CD0389" w:rsidRDefault="00CD0389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26318B" w:rsidRDefault="0026318B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XSpec="center" w:tblpY="1486"/>
        <w:tblW w:w="13887" w:type="dxa"/>
        <w:tblLook w:val="04A0" w:firstRow="1" w:lastRow="0" w:firstColumn="1" w:lastColumn="0" w:noHBand="0" w:noVBand="1"/>
      </w:tblPr>
      <w:tblGrid>
        <w:gridCol w:w="2682"/>
        <w:gridCol w:w="2898"/>
        <w:gridCol w:w="1346"/>
        <w:gridCol w:w="1662"/>
        <w:gridCol w:w="2788"/>
        <w:gridCol w:w="2511"/>
      </w:tblGrid>
      <w:tr w:rsidR="00B8061B" w:rsidTr="009B7195">
        <w:trPr>
          <w:trHeight w:val="590"/>
        </w:trPr>
        <w:tc>
          <w:tcPr>
            <w:tcW w:w="13887" w:type="dxa"/>
            <w:gridSpan w:val="6"/>
            <w:vAlign w:val="center"/>
          </w:tcPr>
          <w:p w:rsidR="00B8061B" w:rsidRPr="006A05A2" w:rsidRDefault="00B8061B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lastRenderedPageBreak/>
              <w:t xml:space="preserve">UAC – </w:t>
            </w:r>
            <w:r w:rsidRPr="006A05A2">
              <w:rPr>
                <w:rFonts w:ascii="Arial" w:hAnsi="Arial" w:cs="Arial"/>
                <w:b/>
              </w:rPr>
              <w:t xml:space="preserve">METODOLOGÍA DE LA INVESTIGACIÓN </w:t>
            </w:r>
          </w:p>
        </w:tc>
      </w:tr>
      <w:tr w:rsidR="00B8061B" w:rsidTr="009B7195">
        <w:trPr>
          <w:trHeight w:val="601"/>
        </w:trPr>
        <w:tc>
          <w:tcPr>
            <w:tcW w:w="6802" w:type="dxa"/>
            <w:gridSpan w:val="3"/>
            <w:vAlign w:val="center"/>
          </w:tcPr>
          <w:p w:rsidR="00B8061B" w:rsidRPr="006A05A2" w:rsidRDefault="00B8061B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7085" w:type="dxa"/>
            <w:gridSpan w:val="3"/>
            <w:vAlign w:val="center"/>
          </w:tcPr>
          <w:p w:rsidR="00B8061B" w:rsidRPr="006A05A2" w:rsidRDefault="00B8061B" w:rsidP="00B8061B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B8061B" w:rsidTr="009B7195">
        <w:trPr>
          <w:trHeight w:val="582"/>
        </w:trPr>
        <w:tc>
          <w:tcPr>
            <w:tcW w:w="13887" w:type="dxa"/>
            <w:gridSpan w:val="6"/>
            <w:vAlign w:val="center"/>
          </w:tcPr>
          <w:p w:rsidR="00B8061B" w:rsidRPr="006A05A2" w:rsidRDefault="00B8061B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29 de mayo de 2020</w:t>
            </w:r>
          </w:p>
        </w:tc>
      </w:tr>
      <w:tr w:rsidR="00B8061B" w:rsidTr="009B7195">
        <w:trPr>
          <w:trHeight w:val="739"/>
        </w:trPr>
        <w:tc>
          <w:tcPr>
            <w:tcW w:w="2720" w:type="dxa"/>
            <w:vAlign w:val="center"/>
          </w:tcPr>
          <w:p w:rsidR="00B8061B" w:rsidRPr="006A05A2" w:rsidRDefault="00B8061B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8061B" w:rsidRPr="006A05A2" w:rsidRDefault="00B8061B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B8061B" w:rsidRPr="006A05A2" w:rsidRDefault="00B8061B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835" w:type="dxa"/>
            <w:vAlign w:val="center"/>
          </w:tcPr>
          <w:p w:rsidR="00B8061B" w:rsidRPr="006A05A2" w:rsidRDefault="00B8061B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2552" w:type="dxa"/>
            <w:vAlign w:val="center"/>
          </w:tcPr>
          <w:p w:rsidR="00B8061B" w:rsidRPr="006A05A2" w:rsidRDefault="00B8061B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B8061B" w:rsidTr="009B7195">
        <w:trPr>
          <w:trHeight w:val="3211"/>
        </w:trPr>
        <w:tc>
          <w:tcPr>
            <w:tcW w:w="2720" w:type="dxa"/>
          </w:tcPr>
          <w:p w:rsidR="00B8061B" w:rsidRDefault="00B8061B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8061B" w:rsidRDefault="00B8061B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una investigación, el análisis es indispensable,  si un investigador no es riguroso en su modo de proceder</w:t>
            </w:r>
            <w:r w:rsidR="00127CB8">
              <w:rPr>
                <w:rFonts w:ascii="Arial" w:hAnsi="Arial" w:cs="Arial"/>
              </w:rPr>
              <w:t xml:space="preserve">, las conclusiones </w:t>
            </w:r>
            <w:r>
              <w:rPr>
                <w:rFonts w:ascii="Arial" w:hAnsi="Arial" w:cs="Arial"/>
              </w:rPr>
              <w:t xml:space="preserve">  </w:t>
            </w:r>
            <w:r w:rsidR="00127CB8">
              <w:rPr>
                <w:rFonts w:ascii="Arial" w:hAnsi="Arial" w:cs="Arial"/>
              </w:rPr>
              <w:t xml:space="preserve">a las que arriben carecerán de seriedad. </w:t>
            </w:r>
            <w:r w:rsidR="00862286">
              <w:rPr>
                <w:rFonts w:ascii="Arial" w:hAnsi="Arial" w:cs="Arial"/>
              </w:rPr>
              <w:t>En</w:t>
            </w:r>
            <w:r w:rsidR="00127CB8">
              <w:rPr>
                <w:rFonts w:ascii="Arial" w:hAnsi="Arial" w:cs="Arial"/>
              </w:rPr>
              <w:t xml:space="preserve"> este bloque es crucial </w:t>
            </w:r>
            <w:r w:rsidR="006F3DC5">
              <w:rPr>
                <w:rFonts w:ascii="Arial" w:hAnsi="Arial" w:cs="Arial"/>
              </w:rPr>
              <w:t>para que aprendan más acerca de los pasos que compone un análisis.</w:t>
            </w: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8061B" w:rsidRDefault="00B8061B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8061B" w:rsidRDefault="00B8061B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F3DC5" w:rsidRDefault="006F3DC5" w:rsidP="006F3DC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CODIFICACIÓN DE DATOS</w:t>
            </w:r>
          </w:p>
          <w:p w:rsidR="006F3DC5" w:rsidRDefault="006F3DC5" w:rsidP="006F3DC5">
            <w:pPr>
              <w:pStyle w:val="Prrafodelista"/>
              <w:rPr>
                <w:rFonts w:ascii="Arial" w:hAnsi="Arial" w:cs="Arial"/>
              </w:rPr>
            </w:pPr>
          </w:p>
          <w:p w:rsidR="006F3DC5" w:rsidRDefault="006F3DC5" w:rsidP="006F3DC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DE LOS DATOS</w:t>
            </w:r>
          </w:p>
          <w:p w:rsidR="00B8061B" w:rsidRDefault="00B8061B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8061B" w:rsidRDefault="00B8061B" w:rsidP="009B7195">
            <w:pPr>
              <w:rPr>
                <w:rFonts w:ascii="Arial" w:hAnsi="Arial" w:cs="Arial"/>
              </w:rPr>
            </w:pP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2"/>
          </w:tcPr>
          <w:p w:rsidR="006F3DC5" w:rsidRDefault="006F3DC5" w:rsidP="009B7195">
            <w:pPr>
              <w:rPr>
                <w:rFonts w:ascii="Arial" w:hAnsi="Arial" w:cs="Arial"/>
                <w:b/>
                <w:bCs/>
              </w:rPr>
            </w:pPr>
          </w:p>
          <w:p w:rsidR="006F3DC5" w:rsidRDefault="006F3DC5" w:rsidP="009B7195">
            <w:pPr>
              <w:rPr>
                <w:rFonts w:ascii="Arial" w:hAnsi="Arial" w:cs="Arial"/>
                <w:b/>
                <w:bCs/>
              </w:rPr>
            </w:pPr>
          </w:p>
          <w:p w:rsidR="00B8061B" w:rsidRDefault="006F3DC5" w:rsidP="009B719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="00B8061B">
              <w:rPr>
                <w:rFonts w:ascii="Arial" w:hAnsi="Arial" w:cs="Arial"/>
                <w:bCs/>
              </w:rPr>
              <w:t>ealizar el cuesti</w:t>
            </w:r>
            <w:r>
              <w:rPr>
                <w:rFonts w:ascii="Arial" w:hAnsi="Arial" w:cs="Arial"/>
                <w:bCs/>
              </w:rPr>
              <w:t>onario de la página 137 y 138 del libro de metodología de la investigación.</w:t>
            </w:r>
          </w:p>
          <w:p w:rsidR="00B8061B" w:rsidRPr="006A05A2" w:rsidRDefault="00B8061B" w:rsidP="009B719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B8061B" w:rsidRDefault="00B8061B" w:rsidP="009B7195">
            <w:pPr>
              <w:rPr>
                <w:rFonts w:ascii="Arial" w:hAnsi="Arial" w:cs="Arial"/>
              </w:rPr>
            </w:pPr>
          </w:p>
          <w:p w:rsidR="00B8061B" w:rsidRDefault="00B8061B" w:rsidP="009B7195">
            <w:pPr>
              <w:rPr>
                <w:rFonts w:ascii="Arial" w:hAnsi="Arial" w:cs="Arial"/>
              </w:rPr>
            </w:pPr>
          </w:p>
          <w:p w:rsidR="00A635B5" w:rsidRDefault="00A635B5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Redactar el índice del informe de investigación en el que ha trabajado. Integrando los elementos que constituyen la estructura del proyecto. </w:t>
            </w: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Default="00127CB8" w:rsidP="009B7195">
            <w:pPr>
              <w:rPr>
                <w:rFonts w:ascii="Arial" w:hAnsi="Arial" w:cs="Arial"/>
              </w:rPr>
            </w:pPr>
          </w:p>
          <w:p w:rsidR="00127CB8" w:rsidRPr="006A05A2" w:rsidRDefault="00127CB8" w:rsidP="009B7195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B8061B" w:rsidRDefault="00B8061B" w:rsidP="009B7195">
            <w:pPr>
              <w:rPr>
                <w:rFonts w:ascii="Arial" w:hAnsi="Arial" w:cs="Arial"/>
              </w:rPr>
            </w:pPr>
          </w:p>
          <w:p w:rsidR="00B8061B" w:rsidRDefault="00B8061B" w:rsidP="009B7195">
            <w:pPr>
              <w:rPr>
                <w:rFonts w:ascii="Arial" w:hAnsi="Arial" w:cs="Arial"/>
              </w:rPr>
            </w:pPr>
          </w:p>
          <w:p w:rsidR="00B8061B" w:rsidRPr="00D4445F" w:rsidRDefault="00B8061B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verificación </w:t>
            </w:r>
          </w:p>
          <w:p w:rsidR="00B8061B" w:rsidRPr="00D4445F" w:rsidRDefault="00B8061B" w:rsidP="009B7195">
            <w:pPr>
              <w:rPr>
                <w:rFonts w:ascii="Arial" w:hAnsi="Arial" w:cs="Arial"/>
              </w:rPr>
            </w:pPr>
          </w:p>
        </w:tc>
      </w:tr>
    </w:tbl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7C6D7D" w:rsidRDefault="007C6D7D">
      <w:pPr>
        <w:rPr>
          <w:rFonts w:ascii="Arial" w:hAnsi="Arial" w:cs="Arial"/>
        </w:rPr>
      </w:pPr>
    </w:p>
    <w:p w:rsidR="00862286" w:rsidRPr="00FC4162" w:rsidRDefault="00862286" w:rsidP="00862286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862286" w:rsidRPr="00FC4162" w:rsidRDefault="00862286" w:rsidP="00862286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862286" w:rsidRPr="00FC4162" w:rsidRDefault="00862286" w:rsidP="00862286">
      <w:pPr>
        <w:jc w:val="center"/>
        <w:rPr>
          <w:rFonts w:ascii="Arial" w:hAnsi="Arial" w:cs="Arial"/>
          <w:b/>
        </w:rPr>
      </w:pPr>
    </w:p>
    <w:p w:rsidR="00862286" w:rsidRDefault="00862286" w:rsidP="008622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</w:t>
      </w:r>
      <w:r>
        <w:rPr>
          <w:rFonts w:ascii="Arial" w:hAnsi="Arial" w:cs="Arial"/>
          <w:b/>
        </w:rPr>
        <w:t>LA PRIMERA SEMANA.</w:t>
      </w:r>
    </w:p>
    <w:p w:rsidR="00862286" w:rsidRPr="00FC4162" w:rsidRDefault="00862286" w:rsidP="00862286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862286" w:rsidRPr="00FC4162" w:rsidTr="009B7195">
        <w:tc>
          <w:tcPr>
            <w:tcW w:w="3642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  <w:tc>
          <w:tcPr>
            <w:tcW w:w="2600" w:type="dxa"/>
          </w:tcPr>
          <w:p w:rsidR="00862286" w:rsidRPr="00FC4162" w:rsidRDefault="00862286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</w:tcPr>
          <w:p w:rsidR="00862286" w:rsidRPr="00FC4162" w:rsidRDefault="00862286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862286" w:rsidRDefault="00862286" w:rsidP="00862286">
      <w:pPr>
        <w:rPr>
          <w:rFonts w:ascii="Arial" w:hAnsi="Arial" w:cs="Arial"/>
          <w:b/>
        </w:rPr>
      </w:pPr>
    </w:p>
    <w:p w:rsidR="00862286" w:rsidRPr="00FC4162" w:rsidRDefault="00862286" w:rsidP="0086228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</w:t>
      </w:r>
      <w:r>
        <w:rPr>
          <w:rFonts w:ascii="Arial" w:hAnsi="Arial" w:cs="Arial"/>
          <w:b/>
        </w:rPr>
        <w:lastRenderedPageBreak/>
        <w:t xml:space="preserve">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862286" w:rsidRPr="00FC4162" w:rsidTr="009B7195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862286" w:rsidRPr="00FC4162" w:rsidRDefault="00862286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862286" w:rsidRPr="00FC4162" w:rsidRDefault="00862286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862286" w:rsidRPr="00FC4162" w:rsidRDefault="00862286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862286" w:rsidRPr="00FC4162" w:rsidTr="009B7195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862286" w:rsidRPr="00FC4162" w:rsidRDefault="00862286" w:rsidP="0086228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realiza de manera correcta las actividades del Diario de Aprendizaje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862286" w:rsidRPr="00FC4162" w:rsidRDefault="00862286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</w:tr>
      <w:tr w:rsidR="00862286" w:rsidRPr="00FC4162" w:rsidTr="009B7195">
        <w:trPr>
          <w:trHeight w:val="681"/>
        </w:trPr>
        <w:tc>
          <w:tcPr>
            <w:tcW w:w="5097" w:type="dxa"/>
          </w:tcPr>
          <w:p w:rsidR="00862286" w:rsidRPr="00FC4162" w:rsidRDefault="00862286" w:rsidP="0086228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entrega en tiempo y forma las fichas de trabajo </w:t>
            </w: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</w:tr>
      <w:tr w:rsidR="00862286" w:rsidRPr="00FC4162" w:rsidTr="009B7195">
        <w:trPr>
          <w:trHeight w:val="672"/>
        </w:trPr>
        <w:tc>
          <w:tcPr>
            <w:tcW w:w="5097" w:type="dxa"/>
          </w:tcPr>
          <w:p w:rsidR="00862286" w:rsidRPr="00FC4162" w:rsidRDefault="00862286" w:rsidP="0086228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Realización del índice del trabajo de investigación. </w:t>
            </w: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</w:tr>
      <w:tr w:rsidR="00862286" w:rsidRPr="00FC4162" w:rsidTr="009B7195">
        <w:trPr>
          <w:trHeight w:val="672"/>
        </w:trPr>
        <w:tc>
          <w:tcPr>
            <w:tcW w:w="5097" w:type="dxa"/>
          </w:tcPr>
          <w:p w:rsidR="00862286" w:rsidRPr="00FC4162" w:rsidRDefault="00862286" w:rsidP="0086228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hace la entrega de las actividades con una buena presentación </w:t>
            </w:r>
          </w:p>
        </w:tc>
        <w:tc>
          <w:tcPr>
            <w:tcW w:w="1528" w:type="dxa"/>
          </w:tcPr>
          <w:p w:rsidR="00862286" w:rsidRPr="00FC4162" w:rsidRDefault="00862286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862286" w:rsidRPr="00FC4162" w:rsidRDefault="00862286" w:rsidP="009B7195">
            <w:pPr>
              <w:ind w:left="35"/>
              <w:rPr>
                <w:rFonts w:ascii="Arial" w:hAnsi="Arial" w:cs="Arial"/>
              </w:rPr>
            </w:pPr>
          </w:p>
        </w:tc>
      </w:tr>
      <w:tr w:rsidR="00862286" w:rsidRPr="00FC4162" w:rsidTr="009B7195">
        <w:trPr>
          <w:trHeight w:val="224"/>
        </w:trPr>
        <w:tc>
          <w:tcPr>
            <w:tcW w:w="5097" w:type="dxa"/>
          </w:tcPr>
          <w:p w:rsidR="00862286" w:rsidRPr="00FC4162" w:rsidRDefault="00862286" w:rsidP="0086228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distribuye de manera adecuada los contenidos de las fichas de trabajo. </w:t>
            </w: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</w:rPr>
            </w:pPr>
          </w:p>
        </w:tc>
      </w:tr>
      <w:tr w:rsidR="00862286" w:rsidRPr="00FC4162" w:rsidTr="009B7195">
        <w:trPr>
          <w:trHeight w:val="233"/>
        </w:trPr>
        <w:tc>
          <w:tcPr>
            <w:tcW w:w="5097" w:type="dxa"/>
          </w:tcPr>
          <w:p w:rsidR="00862286" w:rsidRPr="00FC4162" w:rsidRDefault="00862286" w:rsidP="009B7195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862286" w:rsidRPr="00FC4162" w:rsidRDefault="00862286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862286" w:rsidRDefault="00862286" w:rsidP="00862286">
      <w:pPr>
        <w:jc w:val="center"/>
        <w:rPr>
          <w:rFonts w:ascii="Arial" w:hAnsi="Arial" w:cs="Arial"/>
          <w:b/>
        </w:rPr>
      </w:pPr>
    </w:p>
    <w:p w:rsidR="00862286" w:rsidRPr="0044139A" w:rsidRDefault="00862286" w:rsidP="00862286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862286" w:rsidRDefault="00862286" w:rsidP="00862286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62286" w:rsidTr="009B7195">
        <w:tc>
          <w:tcPr>
            <w:tcW w:w="8978" w:type="dxa"/>
          </w:tcPr>
          <w:p w:rsidR="00862286" w:rsidRDefault="00862286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862286" w:rsidRDefault="00862286" w:rsidP="009B7195">
            <w:pPr>
              <w:rPr>
                <w:rFonts w:ascii="Arial" w:hAnsi="Arial" w:cs="Arial"/>
                <w:b/>
              </w:rPr>
            </w:pPr>
          </w:p>
          <w:p w:rsidR="00862286" w:rsidRDefault="00862286" w:rsidP="009B7195">
            <w:pPr>
              <w:rPr>
                <w:rFonts w:ascii="Arial" w:hAnsi="Arial" w:cs="Arial"/>
                <w:b/>
              </w:rPr>
            </w:pPr>
          </w:p>
          <w:p w:rsidR="00862286" w:rsidRDefault="00862286" w:rsidP="009B7195">
            <w:pPr>
              <w:rPr>
                <w:rFonts w:ascii="Arial" w:hAnsi="Arial" w:cs="Arial"/>
                <w:b/>
              </w:rPr>
            </w:pPr>
          </w:p>
          <w:p w:rsidR="00862286" w:rsidRDefault="00862286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0740FE" w:rsidRDefault="000740FE">
      <w:pPr>
        <w:rPr>
          <w:rFonts w:ascii="Arial" w:hAnsi="Arial" w:cs="Arial"/>
        </w:rPr>
      </w:pPr>
    </w:p>
    <w:p w:rsidR="000740FE" w:rsidRDefault="000740FE">
      <w:pPr>
        <w:rPr>
          <w:rFonts w:ascii="Arial" w:hAnsi="Arial" w:cs="Arial"/>
        </w:rPr>
      </w:pPr>
    </w:p>
    <w:p w:rsidR="000740FE" w:rsidRDefault="000740FE">
      <w:pPr>
        <w:rPr>
          <w:rFonts w:ascii="Arial" w:hAnsi="Arial" w:cs="Arial"/>
        </w:rPr>
      </w:pPr>
    </w:p>
    <w:p w:rsidR="004B47B9" w:rsidRDefault="004B47B9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horzAnchor="margin" w:tblpXSpec="center" w:tblpY="-465"/>
        <w:tblW w:w="1045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851180" w:rsidRPr="0040503F" w:rsidTr="00851180">
        <w:trPr>
          <w:trHeight w:val="226"/>
        </w:trPr>
        <w:tc>
          <w:tcPr>
            <w:tcW w:w="10459" w:type="dxa"/>
            <w:gridSpan w:val="3"/>
          </w:tcPr>
          <w:p w:rsidR="00851180" w:rsidRPr="0040503F" w:rsidRDefault="00851180" w:rsidP="006351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DE TRABAJO DEL </w:t>
            </w:r>
            <w:r w:rsidR="006351BF">
              <w:rPr>
                <w:rFonts w:ascii="Arial" w:hAnsi="Arial" w:cs="Arial"/>
              </w:rPr>
              <w:t>25 AL 29 DE MAYO</w:t>
            </w:r>
            <w:r>
              <w:rPr>
                <w:rFonts w:ascii="Arial" w:hAnsi="Arial" w:cs="Arial"/>
              </w:rPr>
              <w:t xml:space="preserve"> DEL 2020</w:t>
            </w:r>
          </w:p>
        </w:tc>
      </w:tr>
      <w:tr w:rsidR="00851180" w:rsidTr="00851180">
        <w:trPr>
          <w:trHeight w:val="399"/>
        </w:trPr>
        <w:tc>
          <w:tcPr>
            <w:tcW w:w="4527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851180" w:rsidTr="00851180">
        <w:trPr>
          <w:trHeight w:val="399"/>
        </w:trPr>
        <w:tc>
          <w:tcPr>
            <w:tcW w:w="4527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SEXTO SEMESTRE</w:t>
            </w:r>
          </w:p>
        </w:tc>
        <w:tc>
          <w:tcPr>
            <w:tcW w:w="2716" w:type="dxa"/>
          </w:tcPr>
          <w:p w:rsidR="00851180" w:rsidRPr="007D2491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216" w:type="dxa"/>
          </w:tcPr>
          <w:p w:rsidR="00851180" w:rsidRDefault="00851180" w:rsidP="008511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4B47B9" w:rsidRDefault="004B47B9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851180" w:rsidRDefault="00851180">
      <w:pPr>
        <w:rPr>
          <w:rFonts w:ascii="Arial" w:hAnsi="Arial" w:cs="Arial"/>
        </w:rPr>
      </w:pPr>
    </w:p>
    <w:p w:rsidR="00DD1C38" w:rsidRDefault="00CD03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MATERIA:   </w:t>
      </w:r>
      <w:r w:rsidR="00F432EB" w:rsidRPr="00CD0389">
        <w:rPr>
          <w:rFonts w:ascii="Arial" w:hAnsi="Arial" w:cs="Arial"/>
          <w:u w:val="single"/>
        </w:rPr>
        <w:t>ESTÉTICA</w:t>
      </w:r>
      <w:r w:rsidR="00DD1C38" w:rsidRPr="00CD0389">
        <w:rPr>
          <w:rFonts w:ascii="Arial" w:hAnsi="Arial" w:cs="Arial"/>
          <w:u w:val="single"/>
        </w:rPr>
        <w:t>,</w:t>
      </w:r>
      <w:r w:rsidR="002B2871">
        <w:rPr>
          <w:rFonts w:ascii="Arial" w:hAnsi="Arial" w:cs="Arial"/>
        </w:rPr>
        <w:t xml:space="preserve"> </w:t>
      </w:r>
    </w:p>
    <w:p w:rsidR="00CD0389" w:rsidRDefault="00CD0389">
      <w:pPr>
        <w:rPr>
          <w:rFonts w:ascii="Arial" w:hAnsi="Arial" w:cs="Arial"/>
        </w:rPr>
      </w:pPr>
    </w:p>
    <w:p w:rsidR="00C271AA" w:rsidRDefault="0088018E">
      <w:pPr>
        <w:rPr>
          <w:rFonts w:ascii="Arial" w:hAnsi="Arial" w:cs="Arial"/>
        </w:rPr>
      </w:pPr>
      <w:r>
        <w:rPr>
          <w:rFonts w:ascii="Arial" w:hAnsi="Arial" w:cs="Arial"/>
        </w:rPr>
        <w:t>DE LA EMOCIÓN, EL SENTIMIENTO Y OTRAS SENSACIONES.</w:t>
      </w:r>
    </w:p>
    <w:p w:rsidR="0088018E" w:rsidRDefault="0088018E">
      <w:pPr>
        <w:rPr>
          <w:rFonts w:ascii="Arial" w:hAnsi="Arial" w:cs="Arial"/>
        </w:rPr>
      </w:pPr>
      <w:r>
        <w:rPr>
          <w:rFonts w:ascii="Arial" w:hAnsi="Arial" w:cs="Arial"/>
        </w:rPr>
        <w:t>(Experiencia y apreciación estética)</w:t>
      </w:r>
    </w:p>
    <w:p w:rsidR="00F432EB" w:rsidRDefault="00F432EB">
      <w:pPr>
        <w:rPr>
          <w:rFonts w:ascii="Arial" w:hAnsi="Arial" w:cs="Arial"/>
        </w:rPr>
      </w:pPr>
    </w:p>
    <w:p w:rsidR="00F432EB" w:rsidRDefault="00F432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TEMAS: </w:t>
      </w:r>
    </w:p>
    <w:p w:rsidR="00F52834" w:rsidRDefault="0088018E" w:rsidP="0088018E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EL SER HUMANO COMO CREADOR </w:t>
      </w:r>
      <w:r w:rsidR="00AB4232">
        <w:rPr>
          <w:rFonts w:ascii="Arial" w:hAnsi="Arial" w:cs="Arial"/>
        </w:rPr>
        <w:t xml:space="preserve">DE EXPERIENCIA </w:t>
      </w:r>
      <w:r w:rsidR="00F66A75">
        <w:rPr>
          <w:rFonts w:ascii="Arial" w:hAnsi="Arial" w:cs="Arial"/>
        </w:rPr>
        <w:t>ESTÉTICA</w:t>
      </w:r>
      <w:r w:rsidR="00AB4232">
        <w:rPr>
          <w:rFonts w:ascii="Arial" w:hAnsi="Arial" w:cs="Arial"/>
        </w:rPr>
        <w:t>.</w:t>
      </w:r>
    </w:p>
    <w:p w:rsidR="001646AF" w:rsidRDefault="001646AF" w:rsidP="001646AF">
      <w:pPr>
        <w:pStyle w:val="Prrafodelista"/>
        <w:ind w:left="1440"/>
        <w:rPr>
          <w:rFonts w:ascii="Arial" w:hAnsi="Arial" w:cs="Arial"/>
        </w:rPr>
      </w:pPr>
    </w:p>
    <w:p w:rsidR="00AB4232" w:rsidRDefault="00A811EA" w:rsidP="0088018E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LA SENSIBILIDAD</w:t>
      </w:r>
    </w:p>
    <w:p w:rsidR="00F52834" w:rsidRPr="00F432EB" w:rsidRDefault="00F52834" w:rsidP="00F52834">
      <w:pPr>
        <w:pStyle w:val="Prrafodelista"/>
        <w:rPr>
          <w:rFonts w:ascii="Arial" w:hAnsi="Arial" w:cs="Arial"/>
        </w:rPr>
      </w:pPr>
    </w:p>
    <w:p w:rsidR="00F432EB" w:rsidRDefault="00F528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</w:t>
      </w:r>
      <w:r w:rsidR="00F66A75">
        <w:rPr>
          <w:rFonts w:ascii="Arial" w:hAnsi="Arial" w:cs="Arial"/>
        </w:rPr>
        <w:t xml:space="preserve">participara de la experiencia estética a partir de </w:t>
      </w:r>
      <w:r w:rsidR="0073085F">
        <w:rPr>
          <w:rFonts w:ascii="Arial" w:hAnsi="Arial" w:cs="Arial"/>
        </w:rPr>
        <w:t xml:space="preserve">la interacción sensible con las </w:t>
      </w:r>
      <w:r w:rsidR="00681F91">
        <w:rPr>
          <w:rFonts w:ascii="Arial" w:hAnsi="Arial" w:cs="Arial"/>
        </w:rPr>
        <w:t>distintas manifestaciones del arte para apreciar la importancia que tiene en su vida</w:t>
      </w:r>
      <w:r w:rsidR="0073085F">
        <w:rPr>
          <w:rFonts w:ascii="Arial" w:hAnsi="Arial" w:cs="Arial"/>
        </w:rPr>
        <w:t xml:space="preserve">. </w:t>
      </w:r>
    </w:p>
    <w:p w:rsidR="001C79BF" w:rsidRDefault="001C79BF">
      <w:pPr>
        <w:rPr>
          <w:rFonts w:ascii="Arial" w:hAnsi="Arial" w:cs="Arial"/>
        </w:rPr>
      </w:pPr>
    </w:p>
    <w:p w:rsidR="0073085F" w:rsidRDefault="001C79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Realizar las siguientes actividades en las páginas: </w:t>
      </w:r>
      <w:r w:rsidR="0073085F">
        <w:rPr>
          <w:rFonts w:ascii="Arial" w:hAnsi="Arial" w:cs="Arial"/>
        </w:rPr>
        <w:t xml:space="preserve">125, 126, </w:t>
      </w:r>
      <w:r w:rsidR="001646AF">
        <w:rPr>
          <w:rFonts w:ascii="Arial" w:hAnsi="Arial" w:cs="Arial"/>
        </w:rPr>
        <w:t xml:space="preserve">a la 135 </w:t>
      </w:r>
      <w:r w:rsidR="00443583">
        <w:rPr>
          <w:rFonts w:ascii="Arial" w:hAnsi="Arial" w:cs="Arial"/>
        </w:rPr>
        <w:t>del diario de aprendizaje de Estética.</w:t>
      </w:r>
    </w:p>
    <w:p w:rsidR="00863384" w:rsidRDefault="00863384">
      <w:pPr>
        <w:rPr>
          <w:rFonts w:ascii="Arial" w:hAnsi="Arial" w:cs="Arial"/>
        </w:rPr>
      </w:pPr>
    </w:p>
    <w:p w:rsidR="00863384" w:rsidRDefault="00863384">
      <w:pPr>
        <w:rPr>
          <w:rFonts w:ascii="Arial" w:hAnsi="Arial" w:cs="Arial"/>
        </w:rPr>
      </w:pPr>
    </w:p>
    <w:p w:rsidR="00863384" w:rsidRDefault="00863384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863384" w:rsidRDefault="00863384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XSpec="center" w:tblpY="1486"/>
        <w:tblW w:w="1388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698"/>
        <w:gridCol w:w="2835"/>
        <w:gridCol w:w="2552"/>
      </w:tblGrid>
      <w:tr w:rsidR="001646AF" w:rsidRPr="006A05A2" w:rsidTr="009B7195">
        <w:trPr>
          <w:trHeight w:val="590"/>
        </w:trPr>
        <w:tc>
          <w:tcPr>
            <w:tcW w:w="13887" w:type="dxa"/>
            <w:gridSpan w:val="6"/>
            <w:vAlign w:val="center"/>
          </w:tcPr>
          <w:p w:rsidR="001646AF" w:rsidRPr="006A05A2" w:rsidRDefault="001646AF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UAC – </w:t>
            </w:r>
            <w:r>
              <w:rPr>
                <w:rFonts w:ascii="Arial" w:hAnsi="Arial" w:cs="Arial"/>
                <w:b/>
              </w:rPr>
              <w:t xml:space="preserve">ESTÉTICA </w:t>
            </w:r>
            <w:r w:rsidRPr="006A05A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1646AF" w:rsidRPr="006A05A2" w:rsidTr="009B7195">
        <w:trPr>
          <w:trHeight w:val="601"/>
        </w:trPr>
        <w:tc>
          <w:tcPr>
            <w:tcW w:w="6802" w:type="dxa"/>
            <w:gridSpan w:val="3"/>
            <w:vAlign w:val="center"/>
          </w:tcPr>
          <w:p w:rsidR="001646AF" w:rsidRPr="006A05A2" w:rsidRDefault="001646AF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Semana: </w:t>
            </w:r>
            <w:r w:rsidRPr="006A05A2">
              <w:rPr>
                <w:rFonts w:ascii="Arial" w:hAnsi="Arial" w:cs="Arial"/>
                <w:b/>
              </w:rPr>
              <w:t xml:space="preserve"> 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85" w:type="dxa"/>
            <w:gridSpan w:val="3"/>
            <w:vAlign w:val="center"/>
          </w:tcPr>
          <w:p w:rsidR="001646AF" w:rsidRPr="006A05A2" w:rsidRDefault="001646AF" w:rsidP="001646AF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 de mayo de 2020</w:t>
            </w:r>
          </w:p>
        </w:tc>
      </w:tr>
      <w:tr w:rsidR="001646AF" w:rsidRPr="006A05A2" w:rsidTr="009B7195">
        <w:trPr>
          <w:trHeight w:val="582"/>
        </w:trPr>
        <w:tc>
          <w:tcPr>
            <w:tcW w:w="13887" w:type="dxa"/>
            <w:gridSpan w:val="6"/>
            <w:vAlign w:val="center"/>
          </w:tcPr>
          <w:p w:rsidR="001646AF" w:rsidRPr="006A05A2" w:rsidRDefault="001646AF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Fecha de entrega del producto sugerido: 29 de mayo de 2020 </w:t>
            </w:r>
          </w:p>
        </w:tc>
      </w:tr>
      <w:tr w:rsidR="001646AF" w:rsidRPr="006A05A2" w:rsidTr="009B7195">
        <w:trPr>
          <w:trHeight w:val="739"/>
        </w:trPr>
        <w:tc>
          <w:tcPr>
            <w:tcW w:w="2720" w:type="dxa"/>
            <w:vAlign w:val="center"/>
          </w:tcPr>
          <w:p w:rsidR="001646AF" w:rsidRPr="006A05A2" w:rsidRDefault="001646AF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1646AF" w:rsidRPr="006A05A2" w:rsidRDefault="001646AF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1646AF" w:rsidRPr="006A05A2" w:rsidRDefault="001646AF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835" w:type="dxa"/>
            <w:vAlign w:val="center"/>
          </w:tcPr>
          <w:p w:rsidR="001646AF" w:rsidRPr="006A05A2" w:rsidRDefault="001646AF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2552" w:type="dxa"/>
            <w:vAlign w:val="center"/>
          </w:tcPr>
          <w:p w:rsidR="001646AF" w:rsidRPr="006A05A2" w:rsidRDefault="001646AF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1646AF" w:rsidRPr="00D4445F" w:rsidTr="009B7195">
        <w:trPr>
          <w:trHeight w:val="3211"/>
        </w:trPr>
        <w:tc>
          <w:tcPr>
            <w:tcW w:w="2720" w:type="dxa"/>
          </w:tcPr>
          <w:p w:rsidR="001646AF" w:rsidRDefault="001646AF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646AF" w:rsidRPr="006A05A2" w:rsidRDefault="00F757B7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Como es que el ser humano crea las diversas experiencias estéticas, como sensibilidad, así mismo comprenderá como se ve los sentimientos y la emoción desde la estética.</w:t>
            </w:r>
          </w:p>
          <w:p w:rsidR="001646AF" w:rsidRPr="006A05A2" w:rsidRDefault="001646AF" w:rsidP="009B7195">
            <w:pPr>
              <w:rPr>
                <w:rFonts w:ascii="Arial" w:hAnsi="Arial" w:cs="Arial"/>
              </w:rPr>
            </w:pPr>
          </w:p>
          <w:p w:rsidR="001646AF" w:rsidRPr="006A05A2" w:rsidRDefault="001646AF" w:rsidP="009B719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1646AF" w:rsidRDefault="001646AF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A811EA" w:rsidRDefault="00A811EA" w:rsidP="00A811EA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SER HUMANO COMO CREADOR DE EXPERIENCIA ESTÉTICA.</w:t>
            </w:r>
          </w:p>
          <w:p w:rsidR="00A811EA" w:rsidRDefault="00A811EA" w:rsidP="00A811EA">
            <w:pPr>
              <w:pStyle w:val="Prrafodelista"/>
              <w:ind w:left="1440"/>
              <w:rPr>
                <w:rFonts w:ascii="Arial" w:hAnsi="Arial" w:cs="Arial"/>
              </w:rPr>
            </w:pPr>
          </w:p>
          <w:p w:rsidR="00A811EA" w:rsidRDefault="00A811EA" w:rsidP="00A811EA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SENSIBILIDAD</w:t>
            </w:r>
          </w:p>
          <w:p w:rsidR="001646AF" w:rsidRDefault="001646AF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Pr="002150FE" w:rsidRDefault="002150FE" w:rsidP="002150F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50FE" w:rsidRPr="005568E2" w:rsidRDefault="002150FE" w:rsidP="00A811EA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2"/>
          </w:tcPr>
          <w:p w:rsidR="001646AF" w:rsidRDefault="001646AF" w:rsidP="009B7195">
            <w:pPr>
              <w:rPr>
                <w:rFonts w:ascii="Arial" w:hAnsi="Arial" w:cs="Arial"/>
                <w:bCs/>
              </w:rPr>
            </w:pPr>
          </w:p>
          <w:p w:rsidR="00A811EA" w:rsidRDefault="00A811EA" w:rsidP="009B719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Realizar los cuestionarios de la página 125 y 126 del diario de aprendizaje de estética.</w:t>
            </w:r>
          </w:p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Pr="006A05A2" w:rsidRDefault="001646AF" w:rsidP="009B719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Default="00527AA2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 el capítulo “Arte y Sociedad”</w:t>
            </w:r>
          </w:p>
          <w:p w:rsidR="002150FE" w:rsidRDefault="002150FE" w:rsidP="009B7195">
            <w:pPr>
              <w:rPr>
                <w:rFonts w:ascii="Arial" w:hAnsi="Arial" w:cs="Arial"/>
              </w:rPr>
            </w:pPr>
          </w:p>
          <w:p w:rsidR="001646AF" w:rsidRDefault="00527AA2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“Las ideas Estéticas de Marx”</w:t>
            </w:r>
          </w:p>
          <w:p w:rsidR="002150FE" w:rsidRDefault="002150FE" w:rsidP="009B7195">
            <w:pPr>
              <w:rPr>
                <w:rFonts w:ascii="Arial" w:hAnsi="Arial" w:cs="Arial"/>
              </w:rPr>
            </w:pPr>
          </w:p>
          <w:p w:rsidR="00527AA2" w:rsidRDefault="00527AA2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donde relaciones el arte y su comunidad. </w:t>
            </w:r>
          </w:p>
          <w:p w:rsidR="002150FE" w:rsidRDefault="002150FE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Describir que tipo de arte cuenta su comunidad.</w:t>
            </w:r>
          </w:p>
          <w:p w:rsidR="002150FE" w:rsidRPr="006A05A2" w:rsidRDefault="002150FE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un listado </w:t>
            </w:r>
          </w:p>
        </w:tc>
        <w:tc>
          <w:tcPr>
            <w:tcW w:w="2552" w:type="dxa"/>
          </w:tcPr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Default="001646AF" w:rsidP="009B7195">
            <w:pPr>
              <w:rPr>
                <w:rFonts w:ascii="Arial" w:hAnsi="Arial" w:cs="Arial"/>
              </w:rPr>
            </w:pPr>
          </w:p>
          <w:p w:rsidR="001646AF" w:rsidRPr="00D4445F" w:rsidRDefault="001646AF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verificación </w:t>
            </w:r>
          </w:p>
          <w:p w:rsidR="001646AF" w:rsidRPr="00D4445F" w:rsidRDefault="001646AF" w:rsidP="009B7195">
            <w:pPr>
              <w:rPr>
                <w:rFonts w:ascii="Arial" w:hAnsi="Arial" w:cs="Arial"/>
              </w:rPr>
            </w:pPr>
          </w:p>
        </w:tc>
      </w:tr>
    </w:tbl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2150FE" w:rsidRPr="00FC4162" w:rsidRDefault="002150FE" w:rsidP="002150FE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2150FE" w:rsidRPr="00FC4162" w:rsidRDefault="002150FE" w:rsidP="002150FE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2150FE" w:rsidRPr="00FC4162" w:rsidRDefault="002150FE" w:rsidP="002150FE">
      <w:pPr>
        <w:jc w:val="center"/>
        <w:rPr>
          <w:rFonts w:ascii="Arial" w:hAnsi="Arial" w:cs="Arial"/>
          <w:b/>
        </w:rPr>
      </w:pPr>
    </w:p>
    <w:p w:rsidR="002150FE" w:rsidRDefault="002150FE" w:rsidP="002150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</w:t>
      </w:r>
      <w:r>
        <w:rPr>
          <w:rFonts w:ascii="Arial" w:hAnsi="Arial" w:cs="Arial"/>
          <w:b/>
        </w:rPr>
        <w:t>LA PRIMERA SEMANA</w:t>
      </w:r>
    </w:p>
    <w:p w:rsidR="002150FE" w:rsidRDefault="002150FE" w:rsidP="002150FE">
      <w:pPr>
        <w:jc w:val="center"/>
        <w:rPr>
          <w:rFonts w:ascii="Arial" w:hAnsi="Arial" w:cs="Arial"/>
          <w:b/>
        </w:rPr>
      </w:pPr>
    </w:p>
    <w:p w:rsidR="002150FE" w:rsidRPr="00FC4162" w:rsidRDefault="002150FE" w:rsidP="002150FE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2150FE" w:rsidRPr="00FC4162" w:rsidTr="009B7195">
        <w:tc>
          <w:tcPr>
            <w:tcW w:w="3642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ESTÉTICA</w:t>
            </w:r>
          </w:p>
        </w:tc>
        <w:tc>
          <w:tcPr>
            <w:tcW w:w="2600" w:type="dxa"/>
          </w:tcPr>
          <w:p w:rsidR="002150FE" w:rsidRPr="00FC4162" w:rsidRDefault="002150FE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</w:tcPr>
          <w:p w:rsidR="002150FE" w:rsidRPr="00FC4162" w:rsidRDefault="002150FE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2150FE" w:rsidRDefault="002150FE" w:rsidP="002150FE">
      <w:pPr>
        <w:rPr>
          <w:rFonts w:ascii="Arial" w:hAnsi="Arial" w:cs="Arial"/>
          <w:b/>
        </w:rPr>
      </w:pPr>
    </w:p>
    <w:p w:rsidR="002150FE" w:rsidRPr="00FC4162" w:rsidRDefault="002150FE" w:rsidP="002150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</w:t>
      </w:r>
      <w:r>
        <w:rPr>
          <w:rFonts w:ascii="Arial" w:hAnsi="Arial" w:cs="Arial"/>
          <w:b/>
        </w:rPr>
        <w:lastRenderedPageBreak/>
        <w:t xml:space="preserve">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2150FE" w:rsidRPr="00FC4162" w:rsidTr="009B7195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2150FE" w:rsidRPr="00FC4162" w:rsidRDefault="002150FE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2150FE" w:rsidRPr="00FC4162" w:rsidRDefault="002150FE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2150FE" w:rsidRPr="00FC4162" w:rsidRDefault="002150FE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2150FE" w:rsidRPr="00FC4162" w:rsidTr="009B7195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2150FE" w:rsidRPr="00FC4162" w:rsidRDefault="002150FE" w:rsidP="002150FE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realiza de manera correcta las actividades del Diario de Aprendizaje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2150FE" w:rsidRPr="00FC4162" w:rsidRDefault="002150FE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</w:tr>
      <w:tr w:rsidR="002150FE" w:rsidRPr="00FC4162" w:rsidTr="009B7195">
        <w:trPr>
          <w:trHeight w:val="681"/>
        </w:trPr>
        <w:tc>
          <w:tcPr>
            <w:tcW w:w="5097" w:type="dxa"/>
          </w:tcPr>
          <w:p w:rsidR="002150FE" w:rsidRPr="00FC4162" w:rsidRDefault="002150FE" w:rsidP="002150FE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entrega en tiempo y forma el trabajo que se le pide Arte y Sociedad. </w:t>
            </w: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</w:tr>
      <w:tr w:rsidR="002150FE" w:rsidRPr="00FC4162" w:rsidTr="009B7195">
        <w:trPr>
          <w:trHeight w:val="672"/>
        </w:trPr>
        <w:tc>
          <w:tcPr>
            <w:tcW w:w="5097" w:type="dxa"/>
          </w:tcPr>
          <w:p w:rsidR="002150FE" w:rsidRPr="00FC4162" w:rsidRDefault="002150FE" w:rsidP="002150FE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Incluye los conceptos principales del tema </w:t>
            </w: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</w:tr>
      <w:tr w:rsidR="002150FE" w:rsidRPr="00FC4162" w:rsidTr="009B7195">
        <w:trPr>
          <w:trHeight w:val="672"/>
        </w:trPr>
        <w:tc>
          <w:tcPr>
            <w:tcW w:w="5097" w:type="dxa"/>
          </w:tcPr>
          <w:p w:rsidR="002150FE" w:rsidRPr="00FC4162" w:rsidRDefault="002150FE" w:rsidP="002150FE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hace la entrega de las actividades con una buena presentación </w:t>
            </w:r>
          </w:p>
        </w:tc>
        <w:tc>
          <w:tcPr>
            <w:tcW w:w="1528" w:type="dxa"/>
          </w:tcPr>
          <w:p w:rsidR="002150FE" w:rsidRPr="00FC4162" w:rsidRDefault="002150FE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2150FE" w:rsidRPr="00FC4162" w:rsidRDefault="002150FE" w:rsidP="009B7195">
            <w:pPr>
              <w:ind w:left="35"/>
              <w:rPr>
                <w:rFonts w:ascii="Arial" w:hAnsi="Arial" w:cs="Arial"/>
              </w:rPr>
            </w:pPr>
          </w:p>
        </w:tc>
      </w:tr>
      <w:tr w:rsidR="002150FE" w:rsidRPr="00FC4162" w:rsidTr="009B7195">
        <w:trPr>
          <w:trHeight w:val="224"/>
        </w:trPr>
        <w:tc>
          <w:tcPr>
            <w:tcW w:w="5097" w:type="dxa"/>
          </w:tcPr>
          <w:p w:rsidR="002150FE" w:rsidRPr="00FC4162" w:rsidRDefault="002150FE" w:rsidP="002150FE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distribuye de manera adecuada los contenidos del análisis de cada exponente. </w:t>
            </w: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</w:rPr>
            </w:pPr>
          </w:p>
        </w:tc>
      </w:tr>
      <w:tr w:rsidR="002150FE" w:rsidRPr="00FC4162" w:rsidTr="009B7195">
        <w:trPr>
          <w:trHeight w:val="233"/>
        </w:trPr>
        <w:tc>
          <w:tcPr>
            <w:tcW w:w="5097" w:type="dxa"/>
          </w:tcPr>
          <w:p w:rsidR="002150FE" w:rsidRPr="00FC4162" w:rsidRDefault="002150FE" w:rsidP="009B7195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2150FE" w:rsidRPr="00FC4162" w:rsidRDefault="002150FE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2150FE" w:rsidRDefault="002150FE" w:rsidP="002150FE">
      <w:pPr>
        <w:jc w:val="center"/>
        <w:rPr>
          <w:rFonts w:ascii="Arial" w:hAnsi="Arial" w:cs="Arial"/>
          <w:b/>
        </w:rPr>
      </w:pPr>
    </w:p>
    <w:p w:rsidR="002150FE" w:rsidRPr="0044139A" w:rsidRDefault="002150FE" w:rsidP="002150FE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2150FE" w:rsidRDefault="002150FE" w:rsidP="002150FE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150FE" w:rsidTr="009B7195">
        <w:tc>
          <w:tcPr>
            <w:tcW w:w="8978" w:type="dxa"/>
          </w:tcPr>
          <w:p w:rsidR="002150FE" w:rsidRDefault="002150FE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2150FE" w:rsidRDefault="002150FE" w:rsidP="009B7195">
            <w:pPr>
              <w:rPr>
                <w:rFonts w:ascii="Arial" w:hAnsi="Arial" w:cs="Arial"/>
                <w:b/>
              </w:rPr>
            </w:pPr>
          </w:p>
          <w:p w:rsidR="002150FE" w:rsidRDefault="002150FE" w:rsidP="009B7195">
            <w:pPr>
              <w:rPr>
                <w:rFonts w:ascii="Arial" w:hAnsi="Arial" w:cs="Arial"/>
                <w:b/>
              </w:rPr>
            </w:pPr>
          </w:p>
          <w:p w:rsidR="002150FE" w:rsidRDefault="002150FE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p w:rsidR="00443583" w:rsidRDefault="00443583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horzAnchor="margin" w:tblpXSpec="center" w:tblpY="-465"/>
        <w:tblW w:w="1045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A40761" w:rsidRPr="0040503F" w:rsidTr="009B7195">
        <w:trPr>
          <w:trHeight w:val="226"/>
        </w:trPr>
        <w:tc>
          <w:tcPr>
            <w:tcW w:w="10459" w:type="dxa"/>
            <w:gridSpan w:val="3"/>
          </w:tcPr>
          <w:p w:rsidR="00A40761" w:rsidRPr="0040503F" w:rsidRDefault="00A40761" w:rsidP="006351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TRABAJO DEL 2</w:t>
            </w:r>
            <w:r w:rsidR="006351B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DE MAYO </w:t>
            </w:r>
            <w:r w:rsidR="006351BF">
              <w:rPr>
                <w:rFonts w:ascii="Arial" w:hAnsi="Arial" w:cs="Arial"/>
              </w:rPr>
              <w:t>AL 29</w:t>
            </w:r>
            <w:r>
              <w:rPr>
                <w:rFonts w:ascii="Arial" w:hAnsi="Arial" w:cs="Arial"/>
              </w:rPr>
              <w:t xml:space="preserve"> </w:t>
            </w:r>
            <w:r w:rsidR="006351BF">
              <w:rPr>
                <w:rFonts w:ascii="Arial" w:hAnsi="Arial" w:cs="Arial"/>
              </w:rPr>
              <w:t>MAYO</w:t>
            </w:r>
            <w:r>
              <w:rPr>
                <w:rFonts w:ascii="Arial" w:hAnsi="Arial" w:cs="Arial"/>
              </w:rPr>
              <w:t xml:space="preserve"> DEL 2020</w:t>
            </w:r>
          </w:p>
        </w:tc>
      </w:tr>
      <w:tr w:rsidR="00A40761" w:rsidRPr="007D2491" w:rsidTr="009B7195">
        <w:trPr>
          <w:trHeight w:val="399"/>
        </w:trPr>
        <w:tc>
          <w:tcPr>
            <w:tcW w:w="4527" w:type="dxa"/>
          </w:tcPr>
          <w:p w:rsidR="00A40761" w:rsidRPr="007D249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A40761" w:rsidRPr="007D249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A40761" w:rsidRPr="007D249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A40761" w:rsidTr="009B7195">
        <w:trPr>
          <w:trHeight w:val="399"/>
        </w:trPr>
        <w:tc>
          <w:tcPr>
            <w:tcW w:w="4527" w:type="dxa"/>
          </w:tcPr>
          <w:p w:rsidR="00A40761" w:rsidRPr="007D249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SEXTO SEMESTRE</w:t>
            </w:r>
          </w:p>
        </w:tc>
        <w:tc>
          <w:tcPr>
            <w:tcW w:w="2716" w:type="dxa"/>
          </w:tcPr>
          <w:p w:rsidR="00A40761" w:rsidRPr="007D249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216" w:type="dxa"/>
          </w:tcPr>
          <w:p w:rsidR="00A40761" w:rsidRDefault="00A40761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443583" w:rsidRDefault="00443583">
      <w:pPr>
        <w:rPr>
          <w:rFonts w:ascii="Arial" w:hAnsi="Arial" w:cs="Arial"/>
        </w:rPr>
      </w:pPr>
    </w:p>
    <w:p w:rsidR="00A40761" w:rsidRDefault="00A40761">
      <w:pPr>
        <w:rPr>
          <w:rFonts w:ascii="Arial" w:hAnsi="Arial" w:cs="Arial"/>
        </w:rPr>
      </w:pPr>
    </w:p>
    <w:p w:rsidR="00A40761" w:rsidRDefault="00A40761">
      <w:pPr>
        <w:rPr>
          <w:rFonts w:ascii="Arial" w:hAnsi="Arial" w:cs="Arial"/>
        </w:rPr>
      </w:pPr>
    </w:p>
    <w:p w:rsidR="00A40761" w:rsidRDefault="00A40761">
      <w:pPr>
        <w:rPr>
          <w:rFonts w:ascii="Arial" w:hAnsi="Arial" w:cs="Arial"/>
        </w:rPr>
      </w:pPr>
    </w:p>
    <w:p w:rsidR="00520047" w:rsidRDefault="00520047">
      <w:pPr>
        <w:rPr>
          <w:rFonts w:ascii="Arial" w:hAnsi="Arial" w:cs="Arial"/>
        </w:rPr>
      </w:pPr>
    </w:p>
    <w:p w:rsidR="00A40761" w:rsidRDefault="00A40761">
      <w:pPr>
        <w:rPr>
          <w:rFonts w:ascii="Arial" w:hAnsi="Arial" w:cs="Arial"/>
        </w:rPr>
      </w:pPr>
    </w:p>
    <w:p w:rsidR="00AC4C15" w:rsidRDefault="00CD0389" w:rsidP="00A40761">
      <w:pPr>
        <w:ind w:firstLine="708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MATERIA: </w:t>
      </w:r>
      <w:r w:rsidR="00AC4C15" w:rsidRPr="00CD0389">
        <w:rPr>
          <w:rFonts w:ascii="Arial" w:hAnsi="Arial" w:cs="Arial"/>
          <w:u w:val="single"/>
        </w:rPr>
        <w:t>MODULO IV   PROYECTOS DE INVERSIÓN,</w:t>
      </w:r>
    </w:p>
    <w:p w:rsidR="00CD0389" w:rsidRDefault="00CD0389">
      <w:pPr>
        <w:rPr>
          <w:rFonts w:ascii="Arial" w:hAnsi="Arial" w:cs="Arial"/>
          <w:u w:val="single"/>
        </w:rPr>
      </w:pPr>
    </w:p>
    <w:p w:rsidR="00CD0389" w:rsidRPr="00CD0389" w:rsidRDefault="00CD0389">
      <w:pPr>
        <w:rPr>
          <w:rFonts w:ascii="Arial" w:hAnsi="Arial" w:cs="Arial"/>
          <w:u w:val="single"/>
        </w:rPr>
      </w:pPr>
    </w:p>
    <w:p w:rsidR="00AC4C15" w:rsidRDefault="0082364E" w:rsidP="00A4076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¿Y CUANTO NOS CUESTA EL PAQUETE?</w:t>
      </w:r>
    </w:p>
    <w:p w:rsidR="00C40413" w:rsidRDefault="00C40413">
      <w:pPr>
        <w:rPr>
          <w:rFonts w:ascii="Arial" w:hAnsi="Arial" w:cs="Arial"/>
        </w:rPr>
      </w:pPr>
    </w:p>
    <w:p w:rsidR="00AC4C15" w:rsidRDefault="00C40413" w:rsidP="00A4076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TEMAS: </w:t>
      </w:r>
    </w:p>
    <w:p w:rsidR="00E306FB" w:rsidRDefault="00E306FB">
      <w:pPr>
        <w:rPr>
          <w:rFonts w:ascii="Arial" w:hAnsi="Arial" w:cs="Arial"/>
        </w:rPr>
      </w:pPr>
    </w:p>
    <w:p w:rsidR="0082364E" w:rsidRDefault="0082364E" w:rsidP="0082364E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PRESUPUESTO</w:t>
      </w:r>
    </w:p>
    <w:p w:rsidR="0082364E" w:rsidRDefault="0082364E" w:rsidP="0082364E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PROYECCIÓN DE VENTAS</w:t>
      </w:r>
    </w:p>
    <w:p w:rsidR="007103A0" w:rsidRDefault="007103A0" w:rsidP="00A40761">
      <w:pPr>
        <w:pStyle w:val="Prrafodelista"/>
        <w:ind w:left="2136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7103A0" w:rsidRDefault="007103A0" w:rsidP="007103A0">
      <w:pPr>
        <w:rPr>
          <w:rFonts w:ascii="Arial" w:hAnsi="Arial" w:cs="Arial"/>
        </w:rPr>
      </w:pPr>
    </w:p>
    <w:p w:rsidR="007103A0" w:rsidRDefault="007103A0" w:rsidP="007103A0">
      <w:pPr>
        <w:rPr>
          <w:rFonts w:ascii="Arial" w:hAnsi="Arial" w:cs="Arial"/>
        </w:rPr>
      </w:pPr>
    </w:p>
    <w:p w:rsidR="007103A0" w:rsidRPr="007103A0" w:rsidRDefault="007103A0" w:rsidP="007103A0">
      <w:pPr>
        <w:rPr>
          <w:rFonts w:ascii="Arial" w:hAnsi="Arial" w:cs="Arial"/>
        </w:rPr>
      </w:pPr>
    </w:p>
    <w:p w:rsidR="007103A0" w:rsidRDefault="000525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</w:t>
      </w:r>
      <w:r w:rsidR="007103A0">
        <w:rPr>
          <w:rFonts w:ascii="Arial" w:hAnsi="Arial" w:cs="Arial"/>
        </w:rPr>
        <w:t xml:space="preserve">calculara el capital de trabajo y las inversiones del proyecto, valorando un beneficio razonable para los productores locales en la búsqueda </w:t>
      </w:r>
      <w:r w:rsidR="00E83AE4">
        <w:rPr>
          <w:rFonts w:ascii="Arial" w:hAnsi="Arial" w:cs="Arial"/>
        </w:rPr>
        <w:t xml:space="preserve">de fuentes de financiamiento, y lo registra a través de formularios web utilizando PHP y </w:t>
      </w:r>
      <w:proofErr w:type="spellStart"/>
      <w:r w:rsidR="00E83AE4">
        <w:rPr>
          <w:rFonts w:ascii="Arial" w:hAnsi="Arial" w:cs="Arial"/>
        </w:rPr>
        <w:t>MySQL</w:t>
      </w:r>
      <w:proofErr w:type="spellEnd"/>
      <w:r w:rsidR="00E83AE4">
        <w:rPr>
          <w:rFonts w:ascii="Arial" w:hAnsi="Arial" w:cs="Arial"/>
        </w:rPr>
        <w:t>.</w:t>
      </w:r>
    </w:p>
    <w:p w:rsidR="00352605" w:rsidRDefault="00352605">
      <w:pPr>
        <w:rPr>
          <w:rFonts w:ascii="Arial" w:hAnsi="Arial" w:cs="Arial"/>
        </w:rPr>
      </w:pPr>
    </w:p>
    <w:p w:rsidR="008D65BB" w:rsidRDefault="003526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Realizan las evidencias en las páginas: </w:t>
      </w:r>
      <w:r w:rsidR="00E83AE4">
        <w:rPr>
          <w:rFonts w:ascii="Arial" w:hAnsi="Arial" w:cs="Arial"/>
        </w:rPr>
        <w:t xml:space="preserve">146, 149, </w:t>
      </w:r>
      <w:r w:rsidR="00A40761">
        <w:rPr>
          <w:rFonts w:ascii="Arial" w:hAnsi="Arial" w:cs="Arial"/>
        </w:rPr>
        <w:t xml:space="preserve">de la guía didáctica de </w:t>
      </w:r>
      <w:r w:rsidR="00520047">
        <w:rPr>
          <w:rFonts w:ascii="Arial" w:hAnsi="Arial" w:cs="Arial"/>
        </w:rPr>
        <w:t>proyectos de Inversión.</w:t>
      </w: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XSpec="center" w:tblpY="1486"/>
        <w:tblW w:w="13887" w:type="dxa"/>
        <w:tblLook w:val="04A0" w:firstRow="1" w:lastRow="0" w:firstColumn="1" w:lastColumn="0" w:noHBand="0" w:noVBand="1"/>
      </w:tblPr>
      <w:tblGrid>
        <w:gridCol w:w="2665"/>
        <w:gridCol w:w="2959"/>
        <w:gridCol w:w="1340"/>
        <w:gridCol w:w="1652"/>
        <w:gridCol w:w="2770"/>
        <w:gridCol w:w="2501"/>
      </w:tblGrid>
      <w:tr w:rsidR="00520047" w:rsidRPr="006A05A2" w:rsidTr="009B7195">
        <w:trPr>
          <w:trHeight w:val="590"/>
        </w:trPr>
        <w:tc>
          <w:tcPr>
            <w:tcW w:w="13887" w:type="dxa"/>
            <w:gridSpan w:val="6"/>
            <w:vAlign w:val="center"/>
          </w:tcPr>
          <w:p w:rsidR="00520047" w:rsidRPr="006A05A2" w:rsidRDefault="00520047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UAC – </w:t>
            </w:r>
            <w:r>
              <w:rPr>
                <w:rFonts w:ascii="Arial" w:hAnsi="Arial" w:cs="Arial"/>
                <w:b/>
              </w:rPr>
              <w:t>MODULO IV.  PROYECTOS DE INVERSIÓN</w:t>
            </w:r>
            <w:r w:rsidRPr="006A05A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20047" w:rsidRPr="006A05A2" w:rsidTr="009B7195">
        <w:trPr>
          <w:trHeight w:val="601"/>
        </w:trPr>
        <w:tc>
          <w:tcPr>
            <w:tcW w:w="6802" w:type="dxa"/>
            <w:gridSpan w:val="3"/>
            <w:vAlign w:val="center"/>
          </w:tcPr>
          <w:p w:rsidR="00520047" w:rsidRPr="006A05A2" w:rsidRDefault="00520047" w:rsidP="00520047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Semana: </w:t>
            </w:r>
            <w:r w:rsidRPr="006A05A2">
              <w:rPr>
                <w:rFonts w:ascii="Arial" w:hAnsi="Arial" w:cs="Arial"/>
                <w:b/>
              </w:rPr>
              <w:t xml:space="preserve">  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85" w:type="dxa"/>
            <w:gridSpan w:val="3"/>
            <w:vAlign w:val="center"/>
          </w:tcPr>
          <w:p w:rsidR="00520047" w:rsidRPr="006A05A2" w:rsidRDefault="00520047" w:rsidP="009B7195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520047" w:rsidRPr="006A05A2" w:rsidTr="009B7195">
        <w:trPr>
          <w:trHeight w:val="582"/>
        </w:trPr>
        <w:tc>
          <w:tcPr>
            <w:tcW w:w="13887" w:type="dxa"/>
            <w:gridSpan w:val="6"/>
            <w:vAlign w:val="center"/>
          </w:tcPr>
          <w:p w:rsidR="00520047" w:rsidRPr="006A05A2" w:rsidRDefault="00520047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Fecha de entrega del producto sugerido: 29 de mayo de 2020 </w:t>
            </w:r>
          </w:p>
        </w:tc>
      </w:tr>
      <w:tr w:rsidR="00520047" w:rsidRPr="006A05A2" w:rsidTr="009B7195">
        <w:trPr>
          <w:trHeight w:val="739"/>
        </w:trPr>
        <w:tc>
          <w:tcPr>
            <w:tcW w:w="2720" w:type="dxa"/>
            <w:vAlign w:val="center"/>
          </w:tcPr>
          <w:p w:rsidR="00520047" w:rsidRPr="006A05A2" w:rsidRDefault="00520047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20047" w:rsidRPr="006A05A2" w:rsidRDefault="00520047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520047" w:rsidRPr="006A05A2" w:rsidRDefault="00520047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835" w:type="dxa"/>
            <w:vAlign w:val="center"/>
          </w:tcPr>
          <w:p w:rsidR="00520047" w:rsidRPr="006A05A2" w:rsidRDefault="00520047" w:rsidP="009B7195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2552" w:type="dxa"/>
            <w:vAlign w:val="center"/>
          </w:tcPr>
          <w:p w:rsidR="00520047" w:rsidRPr="006A05A2" w:rsidRDefault="00520047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520047" w:rsidRPr="00D4445F" w:rsidTr="009B7195">
        <w:trPr>
          <w:trHeight w:val="3211"/>
        </w:trPr>
        <w:tc>
          <w:tcPr>
            <w:tcW w:w="2720" w:type="dxa"/>
          </w:tcPr>
          <w:p w:rsidR="00520047" w:rsidRDefault="00520047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20047" w:rsidRDefault="00520047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20047" w:rsidRDefault="00520047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20047" w:rsidRPr="006A05A2" w:rsidRDefault="00D93762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Tendrán como objetivo principal emprender proyectos </w:t>
            </w:r>
            <w:r w:rsidR="001E7889">
              <w:rPr>
                <w:rFonts w:ascii="Arial" w:hAnsi="Arial" w:cs="Arial"/>
              </w:rPr>
              <w:t>productivos</w:t>
            </w:r>
            <w:r>
              <w:rPr>
                <w:rFonts w:ascii="Arial" w:hAnsi="Arial" w:cs="Arial"/>
              </w:rPr>
              <w:t xml:space="preserve"> en su comunidad con la finalidad de sacar el mayor provecho posible </w:t>
            </w:r>
            <w:r w:rsidR="001E7889">
              <w:rPr>
                <w:rFonts w:ascii="Arial" w:hAnsi="Arial" w:cs="Arial"/>
              </w:rPr>
              <w:t>minimizando riesgos y costos.</w:t>
            </w:r>
          </w:p>
          <w:p w:rsidR="00520047" w:rsidRPr="006A05A2" w:rsidRDefault="00520047" w:rsidP="009B7195">
            <w:pPr>
              <w:rPr>
                <w:rFonts w:ascii="Arial" w:hAnsi="Arial" w:cs="Arial"/>
              </w:rPr>
            </w:pPr>
          </w:p>
          <w:p w:rsidR="00520047" w:rsidRDefault="00520047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Default="00A834C5" w:rsidP="009B7195">
            <w:pPr>
              <w:rPr>
                <w:rFonts w:ascii="Arial" w:hAnsi="Arial" w:cs="Arial"/>
              </w:rPr>
            </w:pPr>
          </w:p>
          <w:p w:rsidR="00A834C5" w:rsidRPr="006A05A2" w:rsidRDefault="00A834C5" w:rsidP="009B7195">
            <w:pPr>
              <w:rPr>
                <w:rFonts w:ascii="Arial" w:hAnsi="Arial" w:cs="Arial"/>
              </w:rPr>
            </w:pPr>
          </w:p>
          <w:p w:rsidR="00520047" w:rsidRPr="006A05A2" w:rsidRDefault="00520047" w:rsidP="009B7195">
            <w:pPr>
              <w:rPr>
                <w:rFonts w:ascii="Arial" w:hAnsi="Arial" w:cs="Arial"/>
              </w:rPr>
            </w:pPr>
          </w:p>
          <w:p w:rsidR="00520047" w:rsidRPr="006A05A2" w:rsidRDefault="00520047" w:rsidP="009B719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520047" w:rsidRDefault="00520047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20047" w:rsidRDefault="00520047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E7889" w:rsidRDefault="001E7889" w:rsidP="009B7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20047" w:rsidRDefault="001E7889" w:rsidP="001E788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PRESUPUESTO</w:t>
            </w:r>
          </w:p>
          <w:p w:rsidR="001E7889" w:rsidRDefault="001E7889" w:rsidP="001E78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E7889" w:rsidRPr="001E7889" w:rsidRDefault="001E7889" w:rsidP="001E788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PROYECCIÓN DE VENTAS</w:t>
            </w:r>
          </w:p>
          <w:p w:rsidR="00520047" w:rsidRPr="00912D98" w:rsidRDefault="00520047" w:rsidP="009B7195">
            <w:pPr>
              <w:rPr>
                <w:rFonts w:ascii="Arial" w:hAnsi="Arial" w:cs="Arial"/>
              </w:rPr>
            </w:pPr>
          </w:p>
          <w:p w:rsidR="00520047" w:rsidRPr="006A05A2" w:rsidRDefault="00520047" w:rsidP="009B719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2"/>
          </w:tcPr>
          <w:p w:rsidR="00520047" w:rsidRPr="00596A38" w:rsidRDefault="00520047" w:rsidP="009B7195">
            <w:pPr>
              <w:rPr>
                <w:rFonts w:ascii="Arial" w:hAnsi="Arial" w:cs="Arial"/>
                <w:bCs/>
              </w:rPr>
            </w:pPr>
          </w:p>
          <w:p w:rsidR="001E7889" w:rsidRPr="00596A38" w:rsidRDefault="001E7889" w:rsidP="009B7195">
            <w:pPr>
              <w:rPr>
                <w:rFonts w:ascii="Arial" w:hAnsi="Arial" w:cs="Arial"/>
                <w:bCs/>
              </w:rPr>
            </w:pPr>
          </w:p>
          <w:p w:rsidR="001E7889" w:rsidRPr="00596A38" w:rsidRDefault="001E7889" w:rsidP="009B7195">
            <w:pPr>
              <w:rPr>
                <w:rFonts w:ascii="Arial" w:hAnsi="Arial" w:cs="Arial"/>
              </w:rPr>
            </w:pPr>
            <w:r w:rsidRPr="00596A38">
              <w:rPr>
                <w:rFonts w:ascii="Arial" w:hAnsi="Arial" w:cs="Arial"/>
                <w:bCs/>
              </w:rPr>
              <w:t>Rea</w:t>
            </w:r>
            <w:r w:rsidR="00596A38">
              <w:rPr>
                <w:rFonts w:ascii="Arial" w:hAnsi="Arial" w:cs="Arial"/>
                <w:bCs/>
              </w:rPr>
              <w:t>lizar los cuestionarios de la página 146, del diario de aprendizaje de Proyectos de Inversión.</w:t>
            </w:r>
          </w:p>
          <w:p w:rsidR="00520047" w:rsidRPr="00596A38" w:rsidRDefault="00520047" w:rsidP="009B7195">
            <w:pPr>
              <w:rPr>
                <w:rFonts w:ascii="Arial" w:hAnsi="Arial" w:cs="Arial"/>
              </w:rPr>
            </w:pPr>
          </w:p>
          <w:p w:rsidR="00520047" w:rsidRPr="00596A38" w:rsidRDefault="00520047" w:rsidP="009B7195">
            <w:pPr>
              <w:rPr>
                <w:rFonts w:ascii="Arial" w:hAnsi="Arial" w:cs="Arial"/>
              </w:rPr>
            </w:pPr>
          </w:p>
          <w:p w:rsidR="00520047" w:rsidRPr="00596A38" w:rsidRDefault="00520047" w:rsidP="009B7195">
            <w:pPr>
              <w:rPr>
                <w:rFonts w:ascii="Arial" w:hAnsi="Arial" w:cs="Arial"/>
              </w:rPr>
            </w:pPr>
          </w:p>
          <w:p w:rsidR="00520047" w:rsidRPr="00596A38" w:rsidRDefault="00520047" w:rsidP="009B719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520047" w:rsidRDefault="00520047" w:rsidP="009B7195">
            <w:pPr>
              <w:rPr>
                <w:rFonts w:ascii="Arial" w:hAnsi="Arial" w:cs="Arial"/>
              </w:rPr>
            </w:pPr>
          </w:p>
          <w:p w:rsidR="00520047" w:rsidRDefault="00520047" w:rsidP="009B7195">
            <w:pPr>
              <w:rPr>
                <w:rFonts w:ascii="Arial" w:hAnsi="Arial" w:cs="Arial"/>
              </w:rPr>
            </w:pPr>
          </w:p>
          <w:p w:rsidR="00520047" w:rsidRPr="006A05A2" w:rsidRDefault="00A834C5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proyecto productivo acorde a su comunidad, analizando antes que nada aceptación del producto.</w:t>
            </w:r>
            <w:r w:rsidR="0052004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520047" w:rsidRDefault="00520047" w:rsidP="009B7195">
            <w:pPr>
              <w:rPr>
                <w:rFonts w:ascii="Arial" w:hAnsi="Arial" w:cs="Arial"/>
              </w:rPr>
            </w:pPr>
          </w:p>
          <w:p w:rsidR="00520047" w:rsidRDefault="00520047" w:rsidP="009B7195">
            <w:pPr>
              <w:rPr>
                <w:rFonts w:ascii="Arial" w:hAnsi="Arial" w:cs="Arial"/>
              </w:rPr>
            </w:pPr>
          </w:p>
          <w:p w:rsidR="00520047" w:rsidRPr="00D4445F" w:rsidRDefault="00520047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verificación </w:t>
            </w:r>
          </w:p>
          <w:p w:rsidR="00520047" w:rsidRPr="00D4445F" w:rsidRDefault="00520047" w:rsidP="009B7195">
            <w:pPr>
              <w:rPr>
                <w:rFonts w:ascii="Arial" w:hAnsi="Arial" w:cs="Arial"/>
              </w:rPr>
            </w:pPr>
          </w:p>
        </w:tc>
      </w:tr>
    </w:tbl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E051FB" w:rsidRPr="00FC4162" w:rsidRDefault="00E051FB" w:rsidP="00E051FB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E051FB" w:rsidRPr="00FC4162" w:rsidRDefault="00E051FB" w:rsidP="00E051FB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E051FB" w:rsidRPr="00FC4162" w:rsidRDefault="00E051FB" w:rsidP="00E051FB">
      <w:pPr>
        <w:jc w:val="center"/>
        <w:rPr>
          <w:rFonts w:ascii="Arial" w:hAnsi="Arial" w:cs="Arial"/>
          <w:b/>
        </w:rPr>
      </w:pPr>
    </w:p>
    <w:p w:rsidR="00E051FB" w:rsidRDefault="00E051FB" w:rsidP="00E051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</w:t>
      </w:r>
      <w:r>
        <w:rPr>
          <w:rFonts w:ascii="Arial" w:hAnsi="Arial" w:cs="Arial"/>
          <w:b/>
        </w:rPr>
        <w:t>LA PRIMERA SEMANA</w:t>
      </w:r>
    </w:p>
    <w:p w:rsidR="00E051FB" w:rsidRDefault="00E051FB" w:rsidP="00E051FB">
      <w:pPr>
        <w:jc w:val="center"/>
        <w:rPr>
          <w:rFonts w:ascii="Arial" w:hAnsi="Arial" w:cs="Arial"/>
          <w:b/>
        </w:rPr>
      </w:pPr>
    </w:p>
    <w:p w:rsidR="00E051FB" w:rsidRPr="00FC4162" w:rsidRDefault="00E051FB" w:rsidP="00E051FB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E051FB" w:rsidRPr="00FC4162" w:rsidTr="009B7195">
        <w:tc>
          <w:tcPr>
            <w:tcW w:w="3642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MODULO IV PROYECTOS DE INVERSIÓN</w:t>
            </w:r>
          </w:p>
        </w:tc>
        <w:tc>
          <w:tcPr>
            <w:tcW w:w="2600" w:type="dxa"/>
          </w:tcPr>
          <w:p w:rsidR="00E051FB" w:rsidRPr="00FC4162" w:rsidRDefault="00E051FB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</w:tcPr>
          <w:p w:rsidR="00E051FB" w:rsidRPr="00FC4162" w:rsidRDefault="00E051FB" w:rsidP="009B7195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E051FB" w:rsidRDefault="00E051FB" w:rsidP="00E051FB">
      <w:pPr>
        <w:rPr>
          <w:rFonts w:ascii="Arial" w:hAnsi="Arial" w:cs="Arial"/>
          <w:b/>
        </w:rPr>
      </w:pPr>
    </w:p>
    <w:p w:rsidR="00E051FB" w:rsidRPr="00FC4162" w:rsidRDefault="00E051FB" w:rsidP="00E051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</w:t>
      </w:r>
      <w:r>
        <w:rPr>
          <w:rFonts w:ascii="Arial" w:hAnsi="Arial" w:cs="Arial"/>
          <w:b/>
        </w:rPr>
        <w:lastRenderedPageBreak/>
        <w:t xml:space="preserve">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E051FB" w:rsidRPr="00FC4162" w:rsidTr="009B7195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E051FB" w:rsidRPr="00FC4162" w:rsidRDefault="00E051FB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E051FB" w:rsidRPr="00FC4162" w:rsidRDefault="00E051FB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E051FB" w:rsidRPr="00FC4162" w:rsidRDefault="00E051FB" w:rsidP="009B7195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E051FB" w:rsidRPr="00FC4162" w:rsidTr="009B7195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E051FB" w:rsidRPr="00FC4162" w:rsidRDefault="00E051FB" w:rsidP="00E051FB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realiza de manera correcta las actividades del Diario de Aprendizaje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E051FB" w:rsidRPr="00FC4162" w:rsidRDefault="00E051FB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</w:tr>
      <w:tr w:rsidR="00E051FB" w:rsidRPr="00FC4162" w:rsidTr="009B7195">
        <w:trPr>
          <w:trHeight w:val="681"/>
        </w:trPr>
        <w:tc>
          <w:tcPr>
            <w:tcW w:w="5097" w:type="dxa"/>
          </w:tcPr>
          <w:p w:rsidR="00E051FB" w:rsidRPr="00FC4162" w:rsidRDefault="00E051FB" w:rsidP="00E051FB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entrega en tiempo y forma el proyecto de inversión. </w:t>
            </w: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</w:tr>
      <w:tr w:rsidR="00E051FB" w:rsidRPr="00FC4162" w:rsidTr="009B7195">
        <w:trPr>
          <w:trHeight w:val="672"/>
        </w:trPr>
        <w:tc>
          <w:tcPr>
            <w:tcW w:w="5097" w:type="dxa"/>
          </w:tcPr>
          <w:p w:rsidR="00E051FB" w:rsidRPr="00FC4162" w:rsidRDefault="00E051FB" w:rsidP="00E051FB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Incluye los conceptos principales del proyecto</w:t>
            </w: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</w:tr>
      <w:tr w:rsidR="00E051FB" w:rsidRPr="00FC4162" w:rsidTr="009B7195">
        <w:trPr>
          <w:trHeight w:val="672"/>
        </w:trPr>
        <w:tc>
          <w:tcPr>
            <w:tcW w:w="5097" w:type="dxa"/>
          </w:tcPr>
          <w:p w:rsidR="00E051FB" w:rsidRPr="00FC4162" w:rsidRDefault="00E051FB" w:rsidP="00E051FB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hace la entrega de las actividades con una buena presentación </w:t>
            </w:r>
          </w:p>
        </w:tc>
        <w:tc>
          <w:tcPr>
            <w:tcW w:w="1528" w:type="dxa"/>
          </w:tcPr>
          <w:p w:rsidR="00E051FB" w:rsidRPr="00FC4162" w:rsidRDefault="00E051FB" w:rsidP="009B7195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E051FB" w:rsidRPr="00FC4162" w:rsidRDefault="00E051FB" w:rsidP="009B7195">
            <w:pPr>
              <w:ind w:left="35"/>
              <w:rPr>
                <w:rFonts w:ascii="Arial" w:hAnsi="Arial" w:cs="Arial"/>
              </w:rPr>
            </w:pPr>
          </w:p>
        </w:tc>
      </w:tr>
      <w:tr w:rsidR="00E051FB" w:rsidRPr="00FC4162" w:rsidTr="009B7195">
        <w:trPr>
          <w:trHeight w:val="224"/>
        </w:trPr>
        <w:tc>
          <w:tcPr>
            <w:tcW w:w="5097" w:type="dxa"/>
          </w:tcPr>
          <w:p w:rsidR="00E051FB" w:rsidRPr="00FC4162" w:rsidRDefault="00E051FB" w:rsidP="00E051FB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distribuye de manera adecuada los contenidos  </w:t>
            </w: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</w:rPr>
            </w:pPr>
          </w:p>
        </w:tc>
      </w:tr>
      <w:tr w:rsidR="00E051FB" w:rsidRPr="00FC4162" w:rsidTr="009B7195">
        <w:trPr>
          <w:trHeight w:val="233"/>
        </w:trPr>
        <w:tc>
          <w:tcPr>
            <w:tcW w:w="5097" w:type="dxa"/>
          </w:tcPr>
          <w:p w:rsidR="00E051FB" w:rsidRPr="00FC4162" w:rsidRDefault="00E051FB" w:rsidP="009B7195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E051FB" w:rsidRPr="00FC4162" w:rsidRDefault="00E051FB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E051FB" w:rsidRDefault="00E051FB" w:rsidP="00E051FB">
      <w:pPr>
        <w:jc w:val="center"/>
        <w:rPr>
          <w:rFonts w:ascii="Arial" w:hAnsi="Arial" w:cs="Arial"/>
          <w:b/>
        </w:rPr>
      </w:pPr>
    </w:p>
    <w:p w:rsidR="00E051FB" w:rsidRPr="0044139A" w:rsidRDefault="00E051FB" w:rsidP="00E051FB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E051FB" w:rsidRDefault="00E051FB" w:rsidP="00E051FB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E051FB" w:rsidTr="009B7195">
        <w:tc>
          <w:tcPr>
            <w:tcW w:w="8978" w:type="dxa"/>
          </w:tcPr>
          <w:p w:rsidR="00E051FB" w:rsidRDefault="00E051FB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E051FB" w:rsidRDefault="00E051FB" w:rsidP="009B7195">
            <w:pPr>
              <w:rPr>
                <w:rFonts w:ascii="Arial" w:hAnsi="Arial" w:cs="Arial"/>
                <w:b/>
              </w:rPr>
            </w:pPr>
          </w:p>
          <w:p w:rsidR="00E051FB" w:rsidRDefault="00E051FB" w:rsidP="009B7195">
            <w:pPr>
              <w:rPr>
                <w:rFonts w:ascii="Arial" w:hAnsi="Arial" w:cs="Arial"/>
                <w:b/>
              </w:rPr>
            </w:pPr>
          </w:p>
        </w:tc>
      </w:tr>
    </w:tbl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A0389">
      <w:pPr>
        <w:rPr>
          <w:rFonts w:ascii="Arial" w:hAnsi="Arial" w:cs="Arial"/>
        </w:rPr>
      </w:pPr>
      <w:r w:rsidRPr="00593D79"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9FCC9F6" wp14:editId="01DCD10A">
            <wp:simplePos x="0" y="0"/>
            <wp:positionH relativeFrom="margin">
              <wp:posOffset>1130300</wp:posOffset>
            </wp:positionH>
            <wp:positionV relativeFrom="paragraph">
              <wp:posOffset>-518160</wp:posOffset>
            </wp:positionV>
            <wp:extent cx="4589942" cy="86677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" b="82324"/>
                    <a:stretch/>
                  </pic:blipFill>
                  <pic:spPr bwMode="auto">
                    <a:xfrm>
                      <a:off x="0" y="0"/>
                      <a:ext cx="4589942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5BB" w:rsidRDefault="008D65BB">
      <w:pPr>
        <w:rPr>
          <w:rFonts w:ascii="Arial" w:hAnsi="Arial" w:cs="Arial"/>
        </w:rPr>
      </w:pPr>
    </w:p>
    <w:p w:rsidR="008D65BB" w:rsidRDefault="008D65BB">
      <w:pPr>
        <w:rPr>
          <w:rFonts w:ascii="Arial" w:hAnsi="Arial" w:cs="Arial"/>
        </w:rPr>
      </w:pPr>
    </w:p>
    <w:p w:rsidR="008D65BB" w:rsidRDefault="008D65BB" w:rsidP="008D65BB"/>
    <w:p w:rsidR="008D65BB" w:rsidRDefault="008D65BB" w:rsidP="008D65BB"/>
    <w:tbl>
      <w:tblPr>
        <w:tblStyle w:val="Tablaconcuadrcula"/>
        <w:tblW w:w="10459" w:type="dxa"/>
        <w:tblInd w:w="126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9A049A" w:rsidRPr="0040503F" w:rsidTr="008A0389">
        <w:trPr>
          <w:trHeight w:val="226"/>
        </w:trPr>
        <w:tc>
          <w:tcPr>
            <w:tcW w:w="10459" w:type="dxa"/>
            <w:gridSpan w:val="3"/>
          </w:tcPr>
          <w:p w:rsidR="009A049A" w:rsidRPr="0040503F" w:rsidRDefault="009A049A" w:rsidP="00156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</w:t>
            </w:r>
            <w:r w:rsidR="006915E5">
              <w:rPr>
                <w:rFonts w:ascii="Arial" w:hAnsi="Arial" w:cs="Arial"/>
              </w:rPr>
              <w:t xml:space="preserve">BAJO DEL </w:t>
            </w:r>
            <w:r w:rsidR="008A0389">
              <w:rPr>
                <w:rFonts w:ascii="Arial" w:hAnsi="Arial" w:cs="Arial"/>
              </w:rPr>
              <w:t>25</w:t>
            </w:r>
            <w:r w:rsidR="00F0433E">
              <w:rPr>
                <w:rFonts w:ascii="Arial" w:hAnsi="Arial" w:cs="Arial"/>
              </w:rPr>
              <w:t xml:space="preserve"> </w:t>
            </w:r>
            <w:r w:rsidR="0015670D">
              <w:rPr>
                <w:rFonts w:ascii="Arial" w:hAnsi="Arial" w:cs="Arial"/>
              </w:rPr>
              <w:t>AL 29 MAYO</w:t>
            </w:r>
            <w:r>
              <w:rPr>
                <w:rFonts w:ascii="Arial" w:hAnsi="Arial" w:cs="Arial"/>
              </w:rPr>
              <w:t xml:space="preserve"> DEL 2020</w:t>
            </w:r>
            <w:r w:rsidR="0015670D">
              <w:rPr>
                <w:rFonts w:ascii="Arial" w:hAnsi="Arial" w:cs="Arial"/>
              </w:rPr>
              <w:t>.</w:t>
            </w:r>
          </w:p>
        </w:tc>
      </w:tr>
      <w:tr w:rsidR="009A049A" w:rsidRPr="007D2491" w:rsidTr="008A0389">
        <w:trPr>
          <w:trHeight w:val="399"/>
        </w:trPr>
        <w:tc>
          <w:tcPr>
            <w:tcW w:w="4527" w:type="dxa"/>
          </w:tcPr>
          <w:p w:rsidR="009A049A" w:rsidRPr="007D2491" w:rsidRDefault="009A049A" w:rsidP="009B7195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9A049A" w:rsidRPr="007D2491" w:rsidRDefault="009A049A" w:rsidP="009B7195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9A049A" w:rsidRPr="007D2491" w:rsidRDefault="009A049A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9A049A" w:rsidTr="008A0389">
        <w:trPr>
          <w:trHeight w:val="399"/>
        </w:trPr>
        <w:tc>
          <w:tcPr>
            <w:tcW w:w="4527" w:type="dxa"/>
          </w:tcPr>
          <w:p w:rsidR="009A049A" w:rsidRPr="007D2491" w:rsidRDefault="00231B67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CUARTO</w:t>
            </w:r>
            <w:r w:rsidR="009A049A">
              <w:rPr>
                <w:rFonts w:ascii="Arial" w:hAnsi="Arial" w:cs="Arial"/>
              </w:rPr>
              <w:t xml:space="preserve"> SEMESTRE</w:t>
            </w:r>
          </w:p>
        </w:tc>
        <w:tc>
          <w:tcPr>
            <w:tcW w:w="2716" w:type="dxa"/>
          </w:tcPr>
          <w:p w:rsidR="009A049A" w:rsidRPr="007D2491" w:rsidRDefault="00231B67" w:rsidP="009B71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3216" w:type="dxa"/>
          </w:tcPr>
          <w:p w:rsidR="009A049A" w:rsidRDefault="00F0433E" w:rsidP="00F043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8D65BB" w:rsidRDefault="008D65BB">
      <w:pPr>
        <w:rPr>
          <w:rFonts w:ascii="Arial" w:hAnsi="Arial" w:cs="Arial"/>
        </w:rPr>
      </w:pPr>
    </w:p>
    <w:p w:rsidR="008A0389" w:rsidRDefault="008A0389">
      <w:pPr>
        <w:rPr>
          <w:rFonts w:ascii="Arial" w:hAnsi="Arial" w:cs="Arial"/>
        </w:rPr>
      </w:pPr>
    </w:p>
    <w:p w:rsidR="008A0389" w:rsidRDefault="008A0389">
      <w:pPr>
        <w:rPr>
          <w:rFonts w:ascii="Arial" w:hAnsi="Arial" w:cs="Arial"/>
        </w:rPr>
      </w:pPr>
    </w:p>
    <w:p w:rsidR="008A0389" w:rsidRDefault="008A0389">
      <w:pPr>
        <w:rPr>
          <w:rFonts w:ascii="Arial" w:hAnsi="Arial" w:cs="Arial"/>
        </w:rPr>
      </w:pPr>
    </w:p>
    <w:p w:rsidR="00574746" w:rsidRDefault="00140F72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MATERIA: </w:t>
      </w:r>
      <w:r w:rsidRPr="00140F72">
        <w:rPr>
          <w:rFonts w:ascii="Arial" w:hAnsi="Arial" w:cs="Arial"/>
          <w:u w:val="single"/>
        </w:rPr>
        <w:t>MODULO</w:t>
      </w:r>
      <w:r w:rsidR="007D663B" w:rsidRPr="00140F72">
        <w:rPr>
          <w:rFonts w:ascii="Arial" w:hAnsi="Arial" w:cs="Arial"/>
          <w:u w:val="single"/>
        </w:rPr>
        <w:t xml:space="preserve"> II. PLANEACIÓN DEL DESARROLLO MUNICIPAL.</w:t>
      </w:r>
    </w:p>
    <w:p w:rsidR="00AE30A2" w:rsidRDefault="00AE30A2">
      <w:pPr>
        <w:rPr>
          <w:rFonts w:ascii="Arial" w:hAnsi="Arial" w:cs="Arial"/>
        </w:rPr>
      </w:pPr>
    </w:p>
    <w:p w:rsidR="007D663B" w:rsidRDefault="007D663B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40F72">
        <w:rPr>
          <w:rFonts w:ascii="Arial" w:hAnsi="Arial" w:cs="Arial"/>
        </w:rPr>
        <w:t>TRACEMOS LA RUTA</w:t>
      </w:r>
      <w:r>
        <w:rPr>
          <w:rFonts w:ascii="Arial" w:hAnsi="Arial" w:cs="Arial"/>
        </w:rPr>
        <w:t>)</w:t>
      </w:r>
    </w:p>
    <w:p w:rsidR="00C271AA" w:rsidRDefault="00C271AA">
      <w:pPr>
        <w:rPr>
          <w:rFonts w:ascii="Arial" w:hAnsi="Arial" w:cs="Arial"/>
        </w:rPr>
      </w:pPr>
    </w:p>
    <w:p w:rsidR="00AE30A2" w:rsidRDefault="00AE30A2">
      <w:pPr>
        <w:rPr>
          <w:rFonts w:ascii="Arial" w:hAnsi="Arial" w:cs="Arial"/>
        </w:rPr>
      </w:pPr>
    </w:p>
    <w:p w:rsidR="00AE30A2" w:rsidRDefault="00AE30A2">
      <w:pPr>
        <w:rPr>
          <w:rFonts w:ascii="Arial" w:hAnsi="Arial" w:cs="Arial"/>
        </w:rPr>
      </w:pPr>
    </w:p>
    <w:p w:rsidR="00C271AA" w:rsidRDefault="007D663B">
      <w:pPr>
        <w:rPr>
          <w:rFonts w:ascii="Arial" w:hAnsi="Arial" w:cs="Arial"/>
        </w:rPr>
      </w:pPr>
      <w:r>
        <w:rPr>
          <w:rFonts w:ascii="Arial" w:hAnsi="Arial" w:cs="Arial"/>
        </w:rPr>
        <w:t>TEMAS:</w:t>
      </w:r>
    </w:p>
    <w:p w:rsidR="00277D07" w:rsidRDefault="007D07EF" w:rsidP="007D07EF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PLANEACIÓN DEL DESARROLLO MUNICIPAL</w:t>
      </w:r>
    </w:p>
    <w:p w:rsidR="00AE30A2" w:rsidRPr="00AE30A2" w:rsidRDefault="00AE30A2" w:rsidP="00AE30A2">
      <w:pPr>
        <w:rPr>
          <w:rFonts w:ascii="Arial" w:hAnsi="Arial" w:cs="Arial"/>
        </w:rPr>
      </w:pPr>
    </w:p>
    <w:p w:rsidR="009A23D2" w:rsidRDefault="009B7195" w:rsidP="00AE30A2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EJES DE DESARROLLO</w:t>
      </w:r>
    </w:p>
    <w:p w:rsidR="007D663B" w:rsidRDefault="007D663B">
      <w:pPr>
        <w:rPr>
          <w:rFonts w:ascii="Arial" w:hAnsi="Arial" w:cs="Arial"/>
        </w:rPr>
      </w:pPr>
    </w:p>
    <w:p w:rsidR="009B7195" w:rsidRDefault="009B7195">
      <w:pPr>
        <w:rPr>
          <w:rFonts w:ascii="Arial" w:hAnsi="Arial" w:cs="Arial"/>
        </w:rPr>
      </w:pPr>
    </w:p>
    <w:p w:rsidR="009B7195" w:rsidRDefault="009B7195">
      <w:pPr>
        <w:rPr>
          <w:rFonts w:ascii="Arial" w:hAnsi="Arial" w:cs="Arial"/>
        </w:rPr>
      </w:pPr>
    </w:p>
    <w:p w:rsidR="00C271AA" w:rsidRDefault="006915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educando </w:t>
      </w:r>
      <w:r w:rsidR="009A23D2">
        <w:rPr>
          <w:rFonts w:ascii="Arial" w:hAnsi="Arial" w:cs="Arial"/>
        </w:rPr>
        <w:t xml:space="preserve">formulara el Plan de desarrollo </w:t>
      </w:r>
      <w:r w:rsidR="002E7C34">
        <w:rPr>
          <w:rFonts w:ascii="Arial" w:hAnsi="Arial" w:cs="Arial"/>
        </w:rPr>
        <w:t xml:space="preserve">de su municipio atendiendo necesidades  identificadas en el diagnóstico y lo presenta empleando recursos multimedia e interactivos con </w:t>
      </w:r>
      <w:proofErr w:type="spellStart"/>
      <w:r w:rsidR="002E7C34">
        <w:rPr>
          <w:rFonts w:ascii="Arial" w:hAnsi="Arial" w:cs="Arial"/>
        </w:rPr>
        <w:t>Actión</w:t>
      </w:r>
      <w:proofErr w:type="spellEnd"/>
      <w:r w:rsidR="002E7C34">
        <w:rPr>
          <w:rFonts w:ascii="Arial" w:hAnsi="Arial" w:cs="Arial"/>
        </w:rPr>
        <w:t xml:space="preserve"> Script.</w:t>
      </w:r>
    </w:p>
    <w:p w:rsidR="009B7195" w:rsidRDefault="009B7195">
      <w:pPr>
        <w:rPr>
          <w:rFonts w:ascii="Arial" w:hAnsi="Arial" w:cs="Arial"/>
        </w:rPr>
      </w:pPr>
    </w:p>
    <w:p w:rsidR="00AD75A4" w:rsidRDefault="00AD75A4">
      <w:pPr>
        <w:rPr>
          <w:rFonts w:ascii="Arial" w:hAnsi="Arial" w:cs="Arial"/>
        </w:rPr>
      </w:pPr>
    </w:p>
    <w:p w:rsidR="007D07EF" w:rsidRDefault="00AD75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Realizara las siguientes actividades en las páginas: </w:t>
      </w:r>
      <w:r w:rsidR="002E7C34">
        <w:rPr>
          <w:rFonts w:ascii="Arial" w:hAnsi="Arial" w:cs="Arial"/>
        </w:rPr>
        <w:t xml:space="preserve">194, 195, 200, 201, </w:t>
      </w:r>
      <w:r w:rsidR="00AE30A2">
        <w:rPr>
          <w:rFonts w:ascii="Arial" w:hAnsi="Arial" w:cs="Arial"/>
        </w:rPr>
        <w:t xml:space="preserve"> del diario de aprendizaje de Planeación de Desarrollo Municipal.</w:t>
      </w: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856"/>
        <w:tblW w:w="13874" w:type="dxa"/>
        <w:tblLook w:val="04A0" w:firstRow="1" w:lastRow="0" w:firstColumn="1" w:lastColumn="0" w:noHBand="0" w:noVBand="1"/>
      </w:tblPr>
      <w:tblGrid>
        <w:gridCol w:w="2773"/>
        <w:gridCol w:w="2773"/>
        <w:gridCol w:w="1390"/>
        <w:gridCol w:w="1383"/>
        <w:gridCol w:w="2773"/>
        <w:gridCol w:w="2782"/>
      </w:tblGrid>
      <w:tr w:rsidR="009B7195" w:rsidRPr="008B7855" w:rsidTr="009B7195">
        <w:trPr>
          <w:trHeight w:val="689"/>
        </w:trPr>
        <w:tc>
          <w:tcPr>
            <w:tcW w:w="13874" w:type="dxa"/>
            <w:gridSpan w:val="6"/>
            <w:vAlign w:val="center"/>
          </w:tcPr>
          <w:p w:rsidR="009B7195" w:rsidRPr="008B7855" w:rsidRDefault="009B7195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UAC. </w:t>
            </w:r>
            <w:r w:rsidRPr="001D7D44">
              <w:rPr>
                <w:rFonts w:ascii="Arial" w:hAnsi="Arial" w:cs="Arial"/>
                <w:b/>
              </w:rPr>
              <w:t>MODULO II PLANEACIÓN DEL DESARROLLO MUNICIPAL</w:t>
            </w:r>
            <w:r>
              <w:rPr>
                <w:rFonts w:ascii="Arial" w:hAnsi="Arial" w:cs="Arial"/>
              </w:rPr>
              <w:t>.</w:t>
            </w:r>
          </w:p>
        </w:tc>
      </w:tr>
      <w:tr w:rsidR="009B7195" w:rsidRPr="006D6888" w:rsidTr="009B7195">
        <w:trPr>
          <w:trHeight w:val="702"/>
        </w:trPr>
        <w:tc>
          <w:tcPr>
            <w:tcW w:w="6936" w:type="dxa"/>
            <w:gridSpan w:val="3"/>
            <w:vAlign w:val="center"/>
          </w:tcPr>
          <w:p w:rsidR="009B7195" w:rsidRPr="006D6888" w:rsidRDefault="009B7195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Semana 1</w:t>
            </w:r>
          </w:p>
        </w:tc>
        <w:tc>
          <w:tcPr>
            <w:tcW w:w="6938" w:type="dxa"/>
            <w:gridSpan w:val="3"/>
            <w:vAlign w:val="center"/>
          </w:tcPr>
          <w:p w:rsidR="009B7195" w:rsidRPr="006D6888" w:rsidRDefault="009B7195" w:rsidP="009B71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del 25 al 29 de mayo de 2020</w:t>
            </w:r>
          </w:p>
        </w:tc>
      </w:tr>
      <w:tr w:rsidR="009B7195" w:rsidRPr="007212F1" w:rsidTr="009B7195">
        <w:trPr>
          <w:trHeight w:val="680"/>
        </w:trPr>
        <w:tc>
          <w:tcPr>
            <w:tcW w:w="13874" w:type="dxa"/>
            <w:gridSpan w:val="6"/>
            <w:vAlign w:val="center"/>
          </w:tcPr>
          <w:p w:rsidR="009B7195" w:rsidRPr="007212F1" w:rsidRDefault="009B7195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Fecha de e</w:t>
            </w:r>
            <w:r w:rsidR="00116C30">
              <w:rPr>
                <w:rFonts w:ascii="Arial" w:hAnsi="Arial" w:cs="Arial"/>
              </w:rPr>
              <w:t>ntrega del producto sugerido: 29</w:t>
            </w:r>
            <w:r>
              <w:rPr>
                <w:rFonts w:ascii="Arial" w:hAnsi="Arial" w:cs="Arial"/>
              </w:rPr>
              <w:t xml:space="preserve"> de mayo de 2020</w:t>
            </w:r>
          </w:p>
        </w:tc>
      </w:tr>
      <w:tr w:rsidR="009B7195" w:rsidRPr="007212F1" w:rsidTr="009B7195">
        <w:trPr>
          <w:trHeight w:val="863"/>
        </w:trPr>
        <w:tc>
          <w:tcPr>
            <w:tcW w:w="2773" w:type="dxa"/>
            <w:vAlign w:val="center"/>
          </w:tcPr>
          <w:p w:rsidR="009B7195" w:rsidRPr="007212F1" w:rsidRDefault="009B7195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73" w:type="dxa"/>
            <w:vAlign w:val="center"/>
          </w:tcPr>
          <w:p w:rsidR="009B7195" w:rsidRPr="007212F1" w:rsidRDefault="009B7195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73" w:type="dxa"/>
            <w:gridSpan w:val="2"/>
            <w:vAlign w:val="center"/>
          </w:tcPr>
          <w:p w:rsidR="009B7195" w:rsidRPr="007212F1" w:rsidRDefault="009B7195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73" w:type="dxa"/>
            <w:vAlign w:val="center"/>
          </w:tcPr>
          <w:p w:rsidR="009B7195" w:rsidRPr="007212F1" w:rsidRDefault="009B7195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82" w:type="dxa"/>
            <w:vAlign w:val="center"/>
          </w:tcPr>
          <w:p w:rsidR="009B7195" w:rsidRPr="007212F1" w:rsidRDefault="009B7195" w:rsidP="009B71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9B7195" w:rsidRPr="00116C30" w:rsidTr="00AC56F0">
        <w:trPr>
          <w:trHeight w:val="3753"/>
        </w:trPr>
        <w:tc>
          <w:tcPr>
            <w:tcW w:w="2773" w:type="dxa"/>
          </w:tcPr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116C30" w:rsidP="009B7195">
            <w:pPr>
              <w:rPr>
                <w:rFonts w:ascii="Arial" w:hAnsi="Arial" w:cs="Arial"/>
              </w:rPr>
            </w:pPr>
            <w:r w:rsidRPr="00116C30">
              <w:rPr>
                <w:rFonts w:ascii="Arial" w:hAnsi="Arial" w:cs="Arial"/>
              </w:rPr>
              <w:t xml:space="preserve">El alumno conocerá y aplicara algunas herramientas de participación para formular </w:t>
            </w:r>
            <w:r>
              <w:rPr>
                <w:rFonts w:ascii="Arial" w:hAnsi="Arial" w:cs="Arial"/>
              </w:rPr>
              <w:t>un eje del plan de desarrollo de su municipio</w:t>
            </w:r>
            <w:r w:rsidR="00AC56F0">
              <w:rPr>
                <w:rFonts w:ascii="Arial" w:hAnsi="Arial" w:cs="Arial"/>
              </w:rPr>
              <w:t>, para contribuir el futuro de su comunidad.</w:t>
            </w: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</w:tc>
        <w:tc>
          <w:tcPr>
            <w:tcW w:w="2773" w:type="dxa"/>
          </w:tcPr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AC56F0" w:rsidRPr="00AC56F0" w:rsidRDefault="00AC56F0" w:rsidP="00AC56F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AC56F0">
              <w:rPr>
                <w:rFonts w:ascii="Arial" w:hAnsi="Arial" w:cs="Arial"/>
              </w:rPr>
              <w:t>PLANEACIÓN DEL DESARROLLO MUNICIPAL</w:t>
            </w:r>
          </w:p>
          <w:p w:rsidR="00AC56F0" w:rsidRPr="00AE30A2" w:rsidRDefault="00AC56F0" w:rsidP="00AC56F0">
            <w:pPr>
              <w:rPr>
                <w:rFonts w:ascii="Arial" w:hAnsi="Arial" w:cs="Arial"/>
              </w:rPr>
            </w:pPr>
          </w:p>
          <w:p w:rsidR="00AC56F0" w:rsidRPr="00A458D1" w:rsidRDefault="00AC56F0" w:rsidP="00A458D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A458D1">
              <w:rPr>
                <w:rFonts w:ascii="Arial" w:hAnsi="Arial" w:cs="Arial"/>
              </w:rPr>
              <w:t>EJES DE DESARROLLO</w:t>
            </w:r>
          </w:p>
          <w:p w:rsidR="00AC56F0" w:rsidRDefault="00AC56F0" w:rsidP="00AC56F0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</w:tc>
        <w:tc>
          <w:tcPr>
            <w:tcW w:w="2773" w:type="dxa"/>
            <w:gridSpan w:val="2"/>
          </w:tcPr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A458D1">
            <w:pPr>
              <w:rPr>
                <w:rFonts w:ascii="Arial" w:hAnsi="Arial" w:cs="Arial"/>
              </w:rPr>
            </w:pPr>
            <w:r w:rsidRPr="00116C30">
              <w:rPr>
                <w:rFonts w:ascii="Arial" w:hAnsi="Arial" w:cs="Arial"/>
              </w:rPr>
              <w:t xml:space="preserve">Realizar las actividades de la página </w:t>
            </w:r>
            <w:r w:rsidR="00A458D1">
              <w:rPr>
                <w:rFonts w:ascii="Arial" w:hAnsi="Arial" w:cs="Arial"/>
              </w:rPr>
              <w:t>194, 195, 200, 201 del diario de aprendizaje de Planeación de Desarrollo Municipal.</w:t>
            </w:r>
          </w:p>
        </w:tc>
        <w:tc>
          <w:tcPr>
            <w:tcW w:w="2773" w:type="dxa"/>
          </w:tcPr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Default="00A458D1" w:rsidP="009B7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Realizara de forma individual </w:t>
            </w:r>
            <w:r w:rsidR="00B66DF2">
              <w:rPr>
                <w:rFonts w:ascii="Arial" w:hAnsi="Arial" w:cs="Arial"/>
              </w:rPr>
              <w:t>un Plan de Desarrollo Municipal de su municipio en tres fases</w:t>
            </w:r>
          </w:p>
          <w:p w:rsidR="00B66DF2" w:rsidRDefault="00B66DF2" w:rsidP="009B7195">
            <w:pPr>
              <w:rPr>
                <w:rFonts w:ascii="Arial" w:hAnsi="Arial" w:cs="Arial"/>
              </w:rPr>
            </w:pPr>
          </w:p>
          <w:p w:rsidR="00B66DF2" w:rsidRDefault="00B66DF2" w:rsidP="00B66DF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CORTO PLAZO</w:t>
            </w:r>
          </w:p>
          <w:p w:rsidR="00B66DF2" w:rsidRDefault="00B66DF2" w:rsidP="00B66DF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MEDIANO PLAZO</w:t>
            </w:r>
          </w:p>
          <w:p w:rsidR="00B66DF2" w:rsidRPr="00B66DF2" w:rsidRDefault="00B66DF2" w:rsidP="00B66DF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LARGO PLAZO</w:t>
            </w:r>
          </w:p>
        </w:tc>
        <w:tc>
          <w:tcPr>
            <w:tcW w:w="2782" w:type="dxa"/>
          </w:tcPr>
          <w:p w:rsidR="009B7195" w:rsidRPr="00116C30" w:rsidRDefault="009B7195" w:rsidP="009B7195">
            <w:pPr>
              <w:rPr>
                <w:rFonts w:ascii="Arial" w:hAnsi="Arial" w:cs="Arial"/>
              </w:rPr>
            </w:pPr>
          </w:p>
          <w:p w:rsidR="009B7195" w:rsidRPr="00116C30" w:rsidRDefault="009B7195" w:rsidP="009B7195">
            <w:pPr>
              <w:rPr>
                <w:rFonts w:ascii="Arial" w:hAnsi="Arial" w:cs="Arial"/>
              </w:rPr>
            </w:pPr>
            <w:r w:rsidRPr="00116C30">
              <w:rPr>
                <w:rFonts w:ascii="Arial" w:hAnsi="Arial" w:cs="Arial"/>
              </w:rPr>
              <w:t>Se sugiere utilizar la lista de verificación.</w:t>
            </w:r>
          </w:p>
        </w:tc>
      </w:tr>
    </w:tbl>
    <w:p w:rsidR="00B8640C" w:rsidRPr="00116C30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66DF2" w:rsidRPr="00FC4162" w:rsidRDefault="00B66DF2" w:rsidP="00B66DF2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B66DF2" w:rsidRPr="00FC4162" w:rsidRDefault="00B66DF2" w:rsidP="00B66DF2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B66DF2" w:rsidRPr="00FC4162" w:rsidRDefault="00B66DF2" w:rsidP="00B66DF2">
      <w:pPr>
        <w:jc w:val="center"/>
        <w:rPr>
          <w:rFonts w:ascii="Arial" w:hAnsi="Arial" w:cs="Arial"/>
          <w:b/>
        </w:rPr>
      </w:pPr>
    </w:p>
    <w:p w:rsidR="00B66DF2" w:rsidRDefault="00B66DF2" w:rsidP="00B66D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</w:t>
      </w:r>
      <w:r>
        <w:rPr>
          <w:rFonts w:ascii="Arial" w:hAnsi="Arial" w:cs="Arial"/>
          <w:b/>
        </w:rPr>
        <w:t>PRIMERA   SEMANA</w:t>
      </w:r>
    </w:p>
    <w:p w:rsidR="00B66DF2" w:rsidRDefault="00B66DF2" w:rsidP="00B66DF2">
      <w:pPr>
        <w:jc w:val="center"/>
        <w:rPr>
          <w:rFonts w:ascii="Arial" w:hAnsi="Arial" w:cs="Arial"/>
          <w:b/>
        </w:rPr>
      </w:pPr>
    </w:p>
    <w:p w:rsidR="00B66DF2" w:rsidRPr="00FC4162" w:rsidRDefault="00B66DF2" w:rsidP="00B66DF2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B66DF2" w:rsidRPr="00FC4162" w:rsidTr="009B08BC">
        <w:tc>
          <w:tcPr>
            <w:tcW w:w="3642" w:type="dxa"/>
          </w:tcPr>
          <w:p w:rsidR="00B66DF2" w:rsidRDefault="00B66DF2" w:rsidP="009B08BC">
            <w:pPr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MODULO II</w:t>
            </w:r>
          </w:p>
          <w:p w:rsidR="00B66DF2" w:rsidRPr="00FC4162" w:rsidRDefault="00B66DF2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PLANEACIÓN DEL DESARROLLO MUNICIPAL</w:t>
            </w:r>
          </w:p>
        </w:tc>
        <w:tc>
          <w:tcPr>
            <w:tcW w:w="2600" w:type="dxa"/>
          </w:tcPr>
          <w:p w:rsidR="00B66DF2" w:rsidRPr="00FC4162" w:rsidRDefault="00B66DF2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</w:p>
        </w:tc>
        <w:tc>
          <w:tcPr>
            <w:tcW w:w="2812" w:type="dxa"/>
          </w:tcPr>
          <w:p w:rsidR="00B66DF2" w:rsidRPr="00FC4162" w:rsidRDefault="00B66DF2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B66DF2" w:rsidRDefault="00B66DF2" w:rsidP="00B66DF2">
      <w:pPr>
        <w:rPr>
          <w:rFonts w:ascii="Arial" w:hAnsi="Arial" w:cs="Arial"/>
          <w:b/>
        </w:rPr>
      </w:pPr>
    </w:p>
    <w:p w:rsidR="00B66DF2" w:rsidRPr="00FC4162" w:rsidRDefault="00B66DF2" w:rsidP="00B66D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B66DF2" w:rsidRPr="00FC4162" w:rsidTr="009B08BC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B66DF2" w:rsidRPr="00FC4162" w:rsidRDefault="00B66DF2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B66DF2" w:rsidRPr="00FC4162" w:rsidRDefault="00B66DF2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B66DF2" w:rsidRPr="00FC4162" w:rsidRDefault="00B66DF2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B66DF2" w:rsidRPr="00FC4162" w:rsidTr="009B08BC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B66DF2" w:rsidRPr="00FC4162" w:rsidRDefault="00B66DF2" w:rsidP="00B66DF2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realiza de manera correcta las actividades del Diario de Aprendizaje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B66DF2" w:rsidRPr="00FC4162" w:rsidRDefault="00B66DF2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</w:tr>
      <w:tr w:rsidR="00B66DF2" w:rsidRPr="00FC4162" w:rsidTr="009B08BC">
        <w:trPr>
          <w:trHeight w:val="681"/>
        </w:trPr>
        <w:tc>
          <w:tcPr>
            <w:tcW w:w="5097" w:type="dxa"/>
          </w:tcPr>
          <w:p w:rsidR="00B66DF2" w:rsidRPr="00FC4162" w:rsidRDefault="00B66DF2" w:rsidP="00B66DF2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entrega en tiempo y forma  su Plan de trabajo en sus 3 fases.</w:t>
            </w: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</w:tr>
      <w:tr w:rsidR="00B66DF2" w:rsidRPr="00FC4162" w:rsidTr="009B08BC">
        <w:trPr>
          <w:trHeight w:val="672"/>
        </w:trPr>
        <w:tc>
          <w:tcPr>
            <w:tcW w:w="5097" w:type="dxa"/>
          </w:tcPr>
          <w:p w:rsidR="00B66DF2" w:rsidRPr="00FC4162" w:rsidRDefault="00B66DF2" w:rsidP="00B66DF2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Incluye los conceptos principales del tema </w:t>
            </w: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</w:tr>
      <w:tr w:rsidR="00B66DF2" w:rsidRPr="00FC4162" w:rsidTr="009B08BC">
        <w:trPr>
          <w:trHeight w:val="672"/>
        </w:trPr>
        <w:tc>
          <w:tcPr>
            <w:tcW w:w="5097" w:type="dxa"/>
          </w:tcPr>
          <w:p w:rsidR="00B66DF2" w:rsidRPr="00FC4162" w:rsidRDefault="00B66DF2" w:rsidP="00B66DF2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hace la entrega de las actividades con una buena presentación </w:t>
            </w:r>
          </w:p>
        </w:tc>
        <w:tc>
          <w:tcPr>
            <w:tcW w:w="1528" w:type="dxa"/>
          </w:tcPr>
          <w:p w:rsidR="00B66DF2" w:rsidRPr="00FC4162" w:rsidRDefault="00B66DF2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B66DF2" w:rsidRPr="00FC4162" w:rsidRDefault="00B66DF2" w:rsidP="009B08BC">
            <w:pPr>
              <w:ind w:left="35"/>
              <w:rPr>
                <w:rFonts w:ascii="Arial" w:hAnsi="Arial" w:cs="Arial"/>
              </w:rPr>
            </w:pPr>
          </w:p>
        </w:tc>
      </w:tr>
      <w:tr w:rsidR="00B66DF2" w:rsidRPr="00FC4162" w:rsidTr="009B08BC">
        <w:trPr>
          <w:trHeight w:val="224"/>
        </w:trPr>
        <w:tc>
          <w:tcPr>
            <w:tcW w:w="5097" w:type="dxa"/>
          </w:tcPr>
          <w:p w:rsidR="00B66DF2" w:rsidRPr="00FC4162" w:rsidRDefault="00B66DF2" w:rsidP="0015670D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distribuye de manera adecuada los contenidos del video y su propuesta de </w:t>
            </w:r>
            <w:r w:rsidR="0015670D">
              <w:rPr>
                <w:rFonts w:ascii="Arial" w:hAnsi="Arial" w:cs="Arial"/>
              </w:rPr>
              <w:t>plan de trabajo</w:t>
            </w:r>
            <w:r>
              <w:rPr>
                <w:rFonts w:ascii="Arial" w:hAnsi="Arial" w:cs="Arial"/>
              </w:rPr>
              <w:t xml:space="preserve">, corto, mediano y largo plazo. </w:t>
            </w: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</w:rPr>
            </w:pPr>
          </w:p>
        </w:tc>
      </w:tr>
      <w:tr w:rsidR="00B66DF2" w:rsidRPr="00FC4162" w:rsidTr="009B08BC">
        <w:trPr>
          <w:trHeight w:val="233"/>
        </w:trPr>
        <w:tc>
          <w:tcPr>
            <w:tcW w:w="5097" w:type="dxa"/>
          </w:tcPr>
          <w:p w:rsidR="00B66DF2" w:rsidRPr="00FC4162" w:rsidRDefault="00B66DF2" w:rsidP="009B08BC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B66DF2" w:rsidRPr="00FC4162" w:rsidRDefault="00B66DF2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B66DF2" w:rsidRDefault="00B66DF2" w:rsidP="00B66DF2">
      <w:pPr>
        <w:jc w:val="center"/>
        <w:rPr>
          <w:rFonts w:ascii="Arial" w:hAnsi="Arial" w:cs="Arial"/>
          <w:b/>
        </w:rPr>
      </w:pPr>
    </w:p>
    <w:p w:rsidR="00B66DF2" w:rsidRPr="0044139A" w:rsidRDefault="00B66DF2" w:rsidP="00B66DF2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B66DF2" w:rsidRDefault="00B66DF2" w:rsidP="00B66DF2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66DF2" w:rsidTr="009B08BC">
        <w:tc>
          <w:tcPr>
            <w:tcW w:w="8978" w:type="dxa"/>
          </w:tcPr>
          <w:p w:rsidR="00B66DF2" w:rsidRDefault="00B66DF2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B66DF2" w:rsidRDefault="00B66DF2" w:rsidP="009B08BC">
            <w:pPr>
              <w:rPr>
                <w:rFonts w:ascii="Arial" w:hAnsi="Arial" w:cs="Arial"/>
                <w:b/>
              </w:rPr>
            </w:pPr>
          </w:p>
          <w:p w:rsidR="00B66DF2" w:rsidRDefault="00B66DF2" w:rsidP="009B08BC">
            <w:pPr>
              <w:rPr>
                <w:rFonts w:ascii="Arial" w:hAnsi="Arial" w:cs="Arial"/>
                <w:b/>
              </w:rPr>
            </w:pPr>
          </w:p>
          <w:p w:rsidR="00B66DF2" w:rsidRDefault="00B66DF2" w:rsidP="009B08BC">
            <w:pPr>
              <w:rPr>
                <w:rFonts w:ascii="Arial" w:hAnsi="Arial" w:cs="Arial"/>
                <w:b/>
              </w:rPr>
            </w:pPr>
          </w:p>
          <w:p w:rsidR="00B66DF2" w:rsidRDefault="00B66DF2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B8640C" w:rsidRDefault="00B8640C">
      <w:pPr>
        <w:rPr>
          <w:rFonts w:ascii="Arial" w:hAnsi="Arial" w:cs="Arial"/>
        </w:rPr>
      </w:pPr>
    </w:p>
    <w:p w:rsidR="00B8640C" w:rsidRDefault="0015670D">
      <w:pPr>
        <w:rPr>
          <w:rFonts w:ascii="Arial" w:hAnsi="Arial" w:cs="Arial"/>
        </w:rPr>
      </w:pPr>
      <w:r w:rsidRPr="00593D79"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044FCAAD" wp14:editId="041EF0CB">
            <wp:simplePos x="0" y="0"/>
            <wp:positionH relativeFrom="margin">
              <wp:posOffset>872490</wp:posOffset>
            </wp:positionH>
            <wp:positionV relativeFrom="paragraph">
              <wp:posOffset>-482600</wp:posOffset>
            </wp:positionV>
            <wp:extent cx="5619750" cy="971550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" b="82324"/>
                    <a:stretch/>
                  </pic:blipFill>
                  <pic:spPr bwMode="auto">
                    <a:xfrm>
                      <a:off x="0" y="0"/>
                      <a:ext cx="56197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tbl>
      <w:tblPr>
        <w:tblStyle w:val="Tablaconcuadrcula"/>
        <w:tblW w:w="10459" w:type="dxa"/>
        <w:tblInd w:w="126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2A7FE5" w:rsidRPr="0040503F" w:rsidTr="009B08BC">
        <w:trPr>
          <w:trHeight w:val="226"/>
        </w:trPr>
        <w:tc>
          <w:tcPr>
            <w:tcW w:w="10459" w:type="dxa"/>
            <w:gridSpan w:val="3"/>
          </w:tcPr>
          <w:p w:rsidR="002A7FE5" w:rsidRPr="0040503F" w:rsidRDefault="002A7FE5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TRABAJO DEL 25 AL 29 MAYO DEL 2020.</w:t>
            </w:r>
          </w:p>
        </w:tc>
      </w:tr>
      <w:tr w:rsidR="002A7FE5" w:rsidRPr="007D2491" w:rsidTr="009B08BC">
        <w:trPr>
          <w:trHeight w:val="399"/>
        </w:trPr>
        <w:tc>
          <w:tcPr>
            <w:tcW w:w="4527" w:type="dxa"/>
          </w:tcPr>
          <w:p w:rsidR="002A7FE5" w:rsidRPr="007D2491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2A7FE5" w:rsidRPr="007D2491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2A7FE5" w:rsidRPr="007D2491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2A7FE5" w:rsidTr="009B08BC">
        <w:trPr>
          <w:trHeight w:val="399"/>
        </w:trPr>
        <w:tc>
          <w:tcPr>
            <w:tcW w:w="4527" w:type="dxa"/>
          </w:tcPr>
          <w:p w:rsidR="002A7FE5" w:rsidRPr="007D2491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CUARTO SEMESTRE</w:t>
            </w:r>
          </w:p>
        </w:tc>
        <w:tc>
          <w:tcPr>
            <w:tcW w:w="2716" w:type="dxa"/>
          </w:tcPr>
          <w:p w:rsidR="002A7FE5" w:rsidRPr="007D2491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3216" w:type="dxa"/>
          </w:tcPr>
          <w:p w:rsidR="002A7FE5" w:rsidRDefault="002A7FE5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B8640C" w:rsidRDefault="00B8640C">
      <w:pPr>
        <w:rPr>
          <w:rFonts w:ascii="Arial" w:hAnsi="Arial" w:cs="Arial"/>
        </w:rPr>
      </w:pPr>
    </w:p>
    <w:p w:rsidR="00E31445" w:rsidRDefault="00395FB6" w:rsidP="002A7FE5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MATERIA</w:t>
      </w:r>
      <w:r w:rsidR="00AA76E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E31445" w:rsidRPr="00AA76E6">
        <w:rPr>
          <w:rFonts w:ascii="Arial" w:hAnsi="Arial" w:cs="Arial"/>
          <w:u w:val="single"/>
        </w:rPr>
        <w:t>HISTORIA DE MÉXICO II.</w:t>
      </w:r>
      <w:r w:rsidR="00E31445">
        <w:rPr>
          <w:rFonts w:ascii="Arial" w:hAnsi="Arial" w:cs="Arial"/>
        </w:rPr>
        <w:t xml:space="preserve"> </w:t>
      </w:r>
    </w:p>
    <w:p w:rsidR="002A7FE5" w:rsidRDefault="002A7FE5" w:rsidP="009A774F">
      <w:pPr>
        <w:rPr>
          <w:rFonts w:ascii="Arial" w:hAnsi="Arial" w:cs="Arial"/>
        </w:rPr>
      </w:pPr>
    </w:p>
    <w:p w:rsidR="00AA76E6" w:rsidRDefault="00AA76E6">
      <w:pPr>
        <w:rPr>
          <w:rFonts w:ascii="Arial" w:hAnsi="Arial" w:cs="Arial"/>
        </w:rPr>
      </w:pPr>
    </w:p>
    <w:p w:rsidR="00E31445" w:rsidRDefault="00DC3411" w:rsidP="002A7FE5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MÉXICO</w:t>
      </w:r>
      <w:r w:rsidR="00E31445">
        <w:rPr>
          <w:rFonts w:ascii="Arial" w:hAnsi="Arial" w:cs="Arial"/>
        </w:rPr>
        <w:t xml:space="preserve"> </w:t>
      </w:r>
      <w:r w:rsidR="00DD1337">
        <w:rPr>
          <w:rFonts w:ascii="Arial" w:hAnsi="Arial" w:cs="Arial"/>
        </w:rPr>
        <w:t>UNA NACIÓN MODERNA</w:t>
      </w:r>
    </w:p>
    <w:p w:rsidR="002A7FE5" w:rsidRDefault="002A7FE5" w:rsidP="002A7FE5">
      <w:pPr>
        <w:ind w:left="708" w:firstLine="708"/>
        <w:rPr>
          <w:rFonts w:ascii="Arial" w:hAnsi="Arial" w:cs="Arial"/>
        </w:rPr>
      </w:pPr>
    </w:p>
    <w:p w:rsidR="00E31445" w:rsidRDefault="002A7FE5" w:rsidP="002A7FE5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D1337">
        <w:rPr>
          <w:rFonts w:ascii="Arial" w:hAnsi="Arial" w:cs="Arial"/>
        </w:rPr>
        <w:t>Auge de la industrialización y crecimiento económico y la nueva crisis social</w:t>
      </w:r>
      <w:r w:rsidR="00E31445">
        <w:rPr>
          <w:rFonts w:ascii="Arial" w:hAnsi="Arial" w:cs="Arial"/>
        </w:rPr>
        <w:t>)</w:t>
      </w:r>
    </w:p>
    <w:p w:rsidR="002A7FE5" w:rsidRDefault="009E1D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A7FE5" w:rsidRDefault="002A7FE5">
      <w:pPr>
        <w:rPr>
          <w:rFonts w:ascii="Arial" w:hAnsi="Arial" w:cs="Arial"/>
        </w:rPr>
      </w:pPr>
    </w:p>
    <w:p w:rsidR="00C271AA" w:rsidRDefault="00DC34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TEMAS: </w:t>
      </w:r>
    </w:p>
    <w:p w:rsidR="004106FD" w:rsidRDefault="00DD1337" w:rsidP="00DC34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CRISI</w:t>
      </w:r>
      <w:r w:rsidR="0058409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DEL PARTIDO </w:t>
      </w:r>
      <w:r w:rsidR="00584095">
        <w:rPr>
          <w:rFonts w:ascii="Arial" w:hAnsi="Arial" w:cs="Arial"/>
        </w:rPr>
        <w:t>ÚNICO Y LAS DIFERENTES</w:t>
      </w:r>
      <w:r>
        <w:rPr>
          <w:rFonts w:ascii="Arial" w:hAnsi="Arial" w:cs="Arial"/>
        </w:rPr>
        <w:t xml:space="preserve"> RESPUESTAS DE LA SOCIEDAD EN LA </w:t>
      </w:r>
      <w:r w:rsidR="00584095">
        <w:rPr>
          <w:rFonts w:ascii="Arial" w:hAnsi="Arial" w:cs="Arial"/>
        </w:rPr>
        <w:t>CONSTRUCCIÓN DE LA DEMOCRACIA.</w:t>
      </w:r>
    </w:p>
    <w:p w:rsidR="004106FD" w:rsidRDefault="006B103A" w:rsidP="006B103A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IMPORTANCIA DEL MOVIMIENTO ESTUDIANTIL DE 1968.</w:t>
      </w:r>
    </w:p>
    <w:p w:rsidR="006B103A" w:rsidRPr="00DC3411" w:rsidRDefault="006B103A" w:rsidP="006B103A">
      <w:pPr>
        <w:pStyle w:val="Prrafodelista"/>
        <w:rPr>
          <w:rFonts w:ascii="Arial" w:hAnsi="Arial" w:cs="Arial"/>
        </w:rPr>
      </w:pPr>
    </w:p>
    <w:p w:rsidR="00B67874" w:rsidRDefault="008B50B4">
      <w:pPr>
        <w:rPr>
          <w:rFonts w:ascii="Arial" w:hAnsi="Arial" w:cs="Arial"/>
        </w:rPr>
      </w:pPr>
      <w:r>
        <w:rPr>
          <w:rFonts w:ascii="Arial" w:hAnsi="Arial" w:cs="Arial"/>
        </w:rPr>
        <w:t>Describir las transformaciones sociales, políticas y económicas de México a mediados del siglo XX, junto con los principales desafíos del siglo XXI.</w:t>
      </w:r>
    </w:p>
    <w:p w:rsidR="00395FB6" w:rsidRDefault="00395FB6">
      <w:pPr>
        <w:rPr>
          <w:rFonts w:ascii="Arial" w:hAnsi="Arial" w:cs="Arial"/>
        </w:rPr>
      </w:pPr>
    </w:p>
    <w:p w:rsidR="00395FB6" w:rsidRDefault="00B67874">
      <w:pPr>
        <w:rPr>
          <w:rFonts w:ascii="Arial" w:hAnsi="Arial" w:cs="Arial"/>
        </w:rPr>
      </w:pPr>
      <w:r>
        <w:rPr>
          <w:rFonts w:ascii="Arial" w:hAnsi="Arial" w:cs="Arial"/>
        </w:rPr>
        <w:t>Realizara: las siguientes actividades en las páginas</w:t>
      </w:r>
      <w:r w:rsidR="00B8364B">
        <w:rPr>
          <w:rFonts w:ascii="Arial" w:hAnsi="Arial" w:cs="Arial"/>
        </w:rPr>
        <w:t xml:space="preserve">149, </w:t>
      </w:r>
      <w:r w:rsidR="009C2A28">
        <w:rPr>
          <w:rFonts w:ascii="Arial" w:hAnsi="Arial" w:cs="Arial"/>
        </w:rPr>
        <w:t>150, 151</w:t>
      </w:r>
      <w:r w:rsidR="00B37DB1">
        <w:rPr>
          <w:rFonts w:ascii="Arial" w:hAnsi="Arial" w:cs="Arial"/>
        </w:rPr>
        <w:t>,</w:t>
      </w:r>
      <w:r w:rsidR="009C2A28">
        <w:rPr>
          <w:rFonts w:ascii="Arial" w:hAnsi="Arial" w:cs="Arial"/>
        </w:rPr>
        <w:t xml:space="preserve"> 153, 154, 155, </w:t>
      </w:r>
      <w:r w:rsidR="006B103A">
        <w:rPr>
          <w:rFonts w:ascii="Arial" w:hAnsi="Arial" w:cs="Arial"/>
        </w:rPr>
        <w:t>del diario de Aprendizaje.</w:t>
      </w:r>
    </w:p>
    <w:p w:rsidR="00C271AA" w:rsidRDefault="00B37DB1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B67874">
        <w:rPr>
          <w:rFonts w:ascii="Arial" w:hAnsi="Arial" w:cs="Arial"/>
        </w:rPr>
        <w:t xml:space="preserve"> </w:t>
      </w:r>
    </w:p>
    <w:p w:rsidR="00231B67" w:rsidRDefault="00231B67" w:rsidP="00231B67"/>
    <w:p w:rsidR="006B103A" w:rsidRDefault="006B103A" w:rsidP="00231B67"/>
    <w:p w:rsidR="006B103A" w:rsidRDefault="006B103A" w:rsidP="00231B67"/>
    <w:p w:rsidR="00307654" w:rsidRDefault="00307654" w:rsidP="00231B67"/>
    <w:tbl>
      <w:tblPr>
        <w:tblStyle w:val="Tablaconcuadrcula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02"/>
        <w:gridCol w:w="2824"/>
        <w:gridCol w:w="1351"/>
        <w:gridCol w:w="1340"/>
        <w:gridCol w:w="2692"/>
        <w:gridCol w:w="2696"/>
      </w:tblGrid>
      <w:tr w:rsidR="003C0F0C" w:rsidRPr="008B7855" w:rsidTr="009B08BC">
        <w:trPr>
          <w:trHeight w:val="590"/>
        </w:trPr>
        <w:tc>
          <w:tcPr>
            <w:tcW w:w="13605" w:type="dxa"/>
            <w:gridSpan w:val="6"/>
            <w:vAlign w:val="center"/>
          </w:tcPr>
          <w:p w:rsidR="003C0F0C" w:rsidRPr="008B7855" w:rsidRDefault="003C0F0C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HISTORIA DE MÉXICO</w:t>
            </w:r>
          </w:p>
        </w:tc>
      </w:tr>
      <w:tr w:rsidR="003C0F0C" w:rsidRPr="006D6888" w:rsidTr="009B08BC">
        <w:trPr>
          <w:trHeight w:val="601"/>
        </w:trPr>
        <w:tc>
          <w:tcPr>
            <w:tcW w:w="6802" w:type="dxa"/>
            <w:gridSpan w:val="3"/>
            <w:vAlign w:val="center"/>
          </w:tcPr>
          <w:p w:rsidR="003C0F0C" w:rsidRPr="006D6888" w:rsidRDefault="003C0F0C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3C0F0C" w:rsidRPr="006D6888" w:rsidRDefault="003C0F0C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del  18 al  22 de mayo de 2020.</w:t>
            </w:r>
          </w:p>
        </w:tc>
      </w:tr>
      <w:tr w:rsidR="003C0F0C" w:rsidRPr="007212F1" w:rsidTr="009B08BC">
        <w:trPr>
          <w:trHeight w:val="582"/>
        </w:trPr>
        <w:tc>
          <w:tcPr>
            <w:tcW w:w="13605" w:type="dxa"/>
            <w:gridSpan w:val="6"/>
            <w:vAlign w:val="center"/>
          </w:tcPr>
          <w:p w:rsidR="003C0F0C" w:rsidRPr="007212F1" w:rsidRDefault="003C0F0C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22 de mayo de 2020.</w:t>
            </w:r>
          </w:p>
        </w:tc>
      </w:tr>
      <w:tr w:rsidR="003C0F0C" w:rsidRPr="007212F1" w:rsidTr="009B08BC">
        <w:trPr>
          <w:trHeight w:val="739"/>
        </w:trPr>
        <w:tc>
          <w:tcPr>
            <w:tcW w:w="2720" w:type="dxa"/>
            <w:vAlign w:val="center"/>
          </w:tcPr>
          <w:p w:rsidR="003C0F0C" w:rsidRPr="007212F1" w:rsidRDefault="003C0F0C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3C0F0C" w:rsidRPr="007212F1" w:rsidRDefault="003C0F0C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3C0F0C" w:rsidRPr="007212F1" w:rsidRDefault="003C0F0C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3C0F0C" w:rsidRPr="007212F1" w:rsidRDefault="003C0F0C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3C0F0C" w:rsidRPr="007212F1" w:rsidRDefault="003C0F0C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3C0F0C" w:rsidRPr="00AD43B0" w:rsidTr="003C0F0C">
        <w:trPr>
          <w:trHeight w:val="6086"/>
        </w:trPr>
        <w:tc>
          <w:tcPr>
            <w:tcW w:w="2720" w:type="dxa"/>
          </w:tcPr>
          <w:p w:rsidR="00873686" w:rsidRDefault="00873686" w:rsidP="002331CD">
            <w:pPr>
              <w:rPr>
                <w:rFonts w:ascii="Arial" w:hAnsi="Arial" w:cs="Arial"/>
              </w:rPr>
            </w:pPr>
          </w:p>
          <w:p w:rsidR="00873686" w:rsidRDefault="00873686" w:rsidP="002331CD">
            <w:pPr>
              <w:rPr>
                <w:rFonts w:ascii="Arial" w:hAnsi="Arial" w:cs="Arial"/>
              </w:rPr>
            </w:pPr>
          </w:p>
          <w:p w:rsidR="003C0F0C" w:rsidRPr="0060046D" w:rsidRDefault="003C0F0C" w:rsidP="00233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estudiante </w:t>
            </w:r>
            <w:r w:rsidR="002331CD">
              <w:rPr>
                <w:rFonts w:ascii="Arial" w:hAnsi="Arial" w:cs="Arial"/>
              </w:rPr>
              <w:t xml:space="preserve">profundara sobre acontecimientos </w:t>
            </w:r>
            <w:r w:rsidR="00873686">
              <w:rPr>
                <w:rFonts w:ascii="Arial" w:hAnsi="Arial" w:cs="Arial"/>
              </w:rPr>
              <w:t>y transformaciones afectaron y siguen afectando a nuestro país en materia social, política y económica</w:t>
            </w:r>
            <w:r>
              <w:rPr>
                <w:rFonts w:ascii="Arial" w:hAnsi="Arial" w:cs="Arial"/>
              </w:rPr>
              <w:t xml:space="preserve">.  </w:t>
            </w:r>
          </w:p>
        </w:tc>
        <w:tc>
          <w:tcPr>
            <w:tcW w:w="2720" w:type="dxa"/>
          </w:tcPr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873686" w:rsidRDefault="00873686" w:rsidP="009B08BC">
            <w:pPr>
              <w:rPr>
                <w:rFonts w:ascii="Arial" w:hAnsi="Arial" w:cs="Arial"/>
              </w:rPr>
            </w:pPr>
          </w:p>
          <w:p w:rsidR="00873686" w:rsidRPr="0034133C" w:rsidRDefault="00873686" w:rsidP="0034133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4133C">
              <w:rPr>
                <w:rFonts w:ascii="Arial" w:hAnsi="Arial" w:cs="Arial"/>
              </w:rPr>
              <w:t>CRISIS DEL PARTIDO ÚNICO Y LAS DIFERENTES RESPUESTAS DE LA SOCIEDAD EN LA CONSTRUCCIÓN DE LA DEMOCRACIA</w:t>
            </w:r>
            <w:proofErr w:type="gramStart"/>
            <w:r w:rsidRPr="0034133C">
              <w:rPr>
                <w:rFonts w:ascii="Arial" w:hAnsi="Arial" w:cs="Arial"/>
              </w:rPr>
              <w:t>.</w:t>
            </w:r>
            <w:r w:rsidR="0034133C" w:rsidRPr="0034133C">
              <w:rPr>
                <w:rFonts w:ascii="Arial" w:hAnsi="Arial" w:cs="Arial"/>
              </w:rPr>
              <w:t>.</w:t>
            </w:r>
            <w:proofErr w:type="gramEnd"/>
          </w:p>
          <w:p w:rsidR="0034133C" w:rsidRPr="00873686" w:rsidRDefault="0034133C" w:rsidP="00873686">
            <w:pPr>
              <w:rPr>
                <w:rFonts w:ascii="Arial" w:hAnsi="Arial" w:cs="Arial"/>
              </w:rPr>
            </w:pPr>
          </w:p>
          <w:p w:rsidR="00873686" w:rsidRPr="0034133C" w:rsidRDefault="00873686" w:rsidP="0034133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4133C">
              <w:rPr>
                <w:rFonts w:ascii="Arial" w:hAnsi="Arial" w:cs="Arial"/>
              </w:rPr>
              <w:t>IMPORTANCIA DEL MOVIMIENTO ESTUDIANTIL DE 1968.</w:t>
            </w:r>
          </w:p>
          <w:p w:rsidR="00873686" w:rsidRPr="0027466D" w:rsidRDefault="00873686" w:rsidP="009B08BC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3C0F0C" w:rsidRDefault="003C0F0C" w:rsidP="009B08BC">
            <w:pPr>
              <w:rPr>
                <w:rFonts w:ascii="Arial" w:hAnsi="Arial" w:cs="Arial"/>
                <w:b/>
                <w:bCs/>
              </w:rPr>
            </w:pPr>
          </w:p>
          <w:p w:rsidR="003C0F0C" w:rsidRDefault="003C0F0C" w:rsidP="009B08BC">
            <w:pPr>
              <w:rPr>
                <w:rFonts w:ascii="Arial" w:hAnsi="Arial" w:cs="Arial"/>
                <w:b/>
                <w:bCs/>
              </w:rPr>
            </w:pPr>
          </w:p>
          <w:p w:rsidR="003C0F0C" w:rsidRDefault="003C0F0C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En el diario de Aprendizaje realizar  </w:t>
            </w:r>
            <w:r w:rsidR="0034133C">
              <w:rPr>
                <w:rFonts w:ascii="Arial" w:hAnsi="Arial" w:cs="Arial"/>
                <w:bCs/>
              </w:rPr>
              <w:t>el cuestionario de la página 149, 150, 151.</w:t>
            </w:r>
          </w:p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3C0F0C" w:rsidRPr="00D7147C" w:rsidRDefault="003C0F0C" w:rsidP="009B08BC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3C0F0C" w:rsidRDefault="003C0F0C" w:rsidP="009B08BC">
            <w:pPr>
              <w:rPr>
                <w:rFonts w:ascii="Arial" w:hAnsi="Arial" w:cs="Arial"/>
              </w:rPr>
            </w:pPr>
          </w:p>
          <w:p w:rsidR="008F53CF" w:rsidRDefault="008F53CF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Síntesis del papel que hace México en la segunda guerra mundial.</w:t>
            </w:r>
          </w:p>
          <w:p w:rsidR="008F53CF" w:rsidRDefault="008F53CF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8F53CF" w:rsidRDefault="008F53CF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Redactar un informa de 2 cuartillas de los intelectuales que se encuentran en la página 154 del libro de aprendizaje. </w:t>
            </w:r>
          </w:p>
          <w:p w:rsidR="008F53CF" w:rsidRDefault="008F53CF" w:rsidP="009B08BC">
            <w:pPr>
              <w:rPr>
                <w:rFonts w:ascii="Arial" w:hAnsi="Arial" w:cs="Arial"/>
              </w:rPr>
            </w:pPr>
          </w:p>
          <w:p w:rsidR="008D0021" w:rsidRPr="007212F1" w:rsidRDefault="008D0021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Investigar en fuentes confiable como surge el movimiento estudiantil del 68.</w:t>
            </w:r>
          </w:p>
        </w:tc>
        <w:tc>
          <w:tcPr>
            <w:tcW w:w="2725" w:type="dxa"/>
          </w:tcPr>
          <w:p w:rsidR="003C0F0C" w:rsidRDefault="003C0F0C" w:rsidP="009B08BC">
            <w:pPr>
              <w:ind w:left="395"/>
              <w:rPr>
                <w:rFonts w:ascii="Arial" w:hAnsi="Arial" w:cs="Arial"/>
              </w:rPr>
            </w:pPr>
          </w:p>
          <w:p w:rsidR="003C0F0C" w:rsidRDefault="003C0F0C" w:rsidP="009B08BC">
            <w:pPr>
              <w:ind w:left="395"/>
              <w:rPr>
                <w:rFonts w:ascii="Arial" w:hAnsi="Arial" w:cs="Arial"/>
              </w:rPr>
            </w:pPr>
          </w:p>
          <w:p w:rsidR="003C0F0C" w:rsidRPr="00D4445F" w:rsidRDefault="003C0F0C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verificación </w:t>
            </w:r>
          </w:p>
          <w:p w:rsidR="003C0F0C" w:rsidRPr="00A155E7" w:rsidRDefault="003C0F0C" w:rsidP="009B08BC">
            <w:pPr>
              <w:ind w:left="395"/>
              <w:rPr>
                <w:rFonts w:ascii="Arial" w:hAnsi="Arial" w:cs="Arial"/>
              </w:rPr>
            </w:pPr>
            <w:r w:rsidRPr="00A155E7">
              <w:rPr>
                <w:rFonts w:ascii="Arial" w:hAnsi="Arial" w:cs="Arial"/>
              </w:rPr>
              <w:t xml:space="preserve"> </w:t>
            </w:r>
          </w:p>
          <w:p w:rsidR="003C0F0C" w:rsidRPr="00A155E7" w:rsidRDefault="003C0F0C" w:rsidP="009B08BC">
            <w:pPr>
              <w:rPr>
                <w:rFonts w:ascii="Arial" w:hAnsi="Arial" w:cs="Arial"/>
              </w:rPr>
            </w:pPr>
          </w:p>
        </w:tc>
      </w:tr>
    </w:tbl>
    <w:p w:rsidR="00307654" w:rsidRDefault="00307654" w:rsidP="00231B67"/>
    <w:p w:rsidR="008D0021" w:rsidRPr="00DD6015" w:rsidRDefault="008D0021" w:rsidP="008D0021">
      <w:pPr>
        <w:jc w:val="center"/>
        <w:rPr>
          <w:rFonts w:ascii="Arial" w:hAnsi="Arial" w:cs="Arial"/>
          <w:b/>
          <w:sz w:val="24"/>
          <w:szCs w:val="24"/>
        </w:rPr>
      </w:pPr>
      <w:r w:rsidRPr="00DD6015">
        <w:rPr>
          <w:rFonts w:ascii="Arial" w:hAnsi="Arial" w:cs="Arial"/>
          <w:b/>
          <w:sz w:val="24"/>
          <w:szCs w:val="24"/>
        </w:rPr>
        <w:t xml:space="preserve">INSTRUMENTOS DE EVALUACIÓN </w:t>
      </w:r>
    </w:p>
    <w:p w:rsidR="008D0021" w:rsidRPr="00DD6015" w:rsidRDefault="008D0021" w:rsidP="008D002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D6015">
        <w:rPr>
          <w:rFonts w:ascii="Arial" w:hAnsi="Arial" w:cs="Arial"/>
          <w:b/>
          <w:sz w:val="24"/>
          <w:szCs w:val="24"/>
        </w:rPr>
        <w:t xml:space="preserve">UAC: </w:t>
      </w:r>
      <w:r w:rsidRPr="00DD6015">
        <w:rPr>
          <w:rFonts w:ascii="Arial" w:hAnsi="Arial" w:cs="Arial"/>
          <w:b/>
          <w:sz w:val="24"/>
          <w:szCs w:val="24"/>
          <w:u w:val="single"/>
        </w:rPr>
        <w:t xml:space="preserve">INTRODUCCIÓN A LAS </w:t>
      </w:r>
      <w:r>
        <w:rPr>
          <w:rFonts w:ascii="Arial" w:hAnsi="Arial" w:cs="Arial"/>
          <w:b/>
          <w:sz w:val="24"/>
          <w:szCs w:val="24"/>
          <w:u w:val="single"/>
        </w:rPr>
        <w:t>HISTORIA DE MÉXICO</w:t>
      </w:r>
    </w:p>
    <w:p w:rsidR="008D0021" w:rsidRPr="00DD6015" w:rsidRDefault="008D0021" w:rsidP="008D002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DE COTEJO</w:t>
      </w:r>
      <w:r w:rsidRPr="00DD6015">
        <w:rPr>
          <w:rFonts w:ascii="Arial" w:hAnsi="Arial" w:cs="Arial"/>
          <w:b/>
          <w:sz w:val="24"/>
          <w:szCs w:val="24"/>
        </w:rPr>
        <w:t xml:space="preserve"> PARA EVALUAR</w:t>
      </w:r>
    </w:p>
    <w:tbl>
      <w:tblPr>
        <w:tblStyle w:val="GridTable3Accent4"/>
        <w:tblpPr w:leftFromText="141" w:rightFromText="141" w:vertAnchor="text" w:horzAnchor="margin" w:tblpX="284" w:tblpY="154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7479"/>
        <w:gridCol w:w="1026"/>
        <w:gridCol w:w="1418"/>
        <w:gridCol w:w="1984"/>
      </w:tblGrid>
      <w:tr w:rsidR="008D0021" w:rsidRPr="004B6B0F" w:rsidTr="009B0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474" w:type="dxa"/>
            <w:gridSpan w:val="5"/>
          </w:tcPr>
          <w:p w:rsidR="008D0021" w:rsidRPr="004B6B0F" w:rsidRDefault="008D0021" w:rsidP="009B08BC">
            <w:pPr>
              <w:tabs>
                <w:tab w:val="left" w:pos="2300"/>
              </w:tabs>
              <w:jc w:val="left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ACTIVIDAD A EVALUAR: Síntesis. </w:t>
            </w:r>
          </w:p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4B6B0F">
              <w:rPr>
                <w:rFonts w:ascii="Arial" w:hAnsi="Arial" w:cs="Arial"/>
                <w:b w:val="0"/>
                <w:sz w:val="18"/>
                <w:szCs w:val="18"/>
              </w:rPr>
              <w:t>NOMBRE DEL ALUMNO: _______________________________________________________________       FECHA: _____________</w:t>
            </w:r>
          </w:p>
          <w:p w:rsidR="008D0021" w:rsidRPr="004B6B0F" w:rsidRDefault="008D0021" w:rsidP="009B08BC">
            <w:pPr>
              <w:tabs>
                <w:tab w:val="left" w:pos="2300"/>
              </w:tabs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4B6B0F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 xml:space="preserve">Nota: cada aspecto equivale a 1 punto. </w:t>
            </w: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i w:val="0"/>
                <w:sz w:val="18"/>
                <w:szCs w:val="18"/>
              </w:rPr>
            </w:pPr>
            <w:r w:rsidRPr="004B6B0F">
              <w:rPr>
                <w:rFonts w:ascii="Arial" w:hAnsi="Arial" w:cs="Arial"/>
                <w:i w:val="0"/>
                <w:sz w:val="18"/>
                <w:szCs w:val="18"/>
              </w:rPr>
              <w:lastRenderedPageBreak/>
              <w:t>N.P.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4B6B0F">
              <w:rPr>
                <w:rFonts w:ascii="Arial" w:hAnsi="Arial" w:cs="Arial"/>
                <w:i/>
                <w:sz w:val="18"/>
                <w:szCs w:val="18"/>
              </w:rPr>
              <w:t xml:space="preserve">Aspecto a evaluar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4B6B0F">
              <w:rPr>
                <w:rFonts w:ascii="Arial" w:hAnsi="Arial" w:cs="Arial"/>
                <w:i/>
                <w:sz w:val="18"/>
                <w:szCs w:val="18"/>
              </w:rPr>
              <w:t xml:space="preserve">Si cumple </w:t>
            </w: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4B6B0F">
              <w:rPr>
                <w:rFonts w:ascii="Arial" w:hAnsi="Arial" w:cs="Arial"/>
                <w:i/>
                <w:sz w:val="18"/>
                <w:szCs w:val="18"/>
              </w:rPr>
              <w:t xml:space="preserve">No cumple </w:t>
            </w: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4B6B0F">
              <w:rPr>
                <w:rFonts w:ascii="Arial" w:hAnsi="Arial" w:cs="Arial"/>
                <w:i/>
                <w:sz w:val="18"/>
                <w:szCs w:val="18"/>
              </w:rPr>
              <w:t xml:space="preserve">Observaciones </w:t>
            </w: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Contiene los datos generales del alumno y de la institución educativa.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Incluye los conceptos e información que se solicitó en la actividad.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Presenta el impacto que tiene el tema en su contexto inmediato. (estado o municipio)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El tríptico tiene un título adecuado y de igual forma incluye los subtítulos de forma correcta.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Se reconoce el dominio del tema en la organización adecuada de la información, así como la presentación de las principales ideas del tema.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El tríptico cumple la función de informar a terceras personas sobre el tema expuesto.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Utiliza las ilustraciones adecuadas para hacer más atractivo el producto.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479" w:type="dxa"/>
          </w:tcPr>
          <w:p w:rsidR="008D0021" w:rsidRPr="004B6B0F" w:rsidRDefault="008D0021" w:rsidP="008D0021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Presenta las principales características de </w:t>
            </w:r>
            <w:r>
              <w:rPr>
                <w:rFonts w:ascii="Arial" w:hAnsi="Arial" w:cs="Arial"/>
                <w:sz w:val="18"/>
                <w:szCs w:val="18"/>
              </w:rPr>
              <w:t xml:space="preserve">una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sintesis</w:t>
            </w:r>
            <w:proofErr w:type="spellEnd"/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Tiene una notable limpieza y buena presentación.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479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Se entrega el producto en tiempo y forma.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0021" w:rsidRPr="004B6B0F" w:rsidTr="009B08B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  <w:gridSpan w:val="2"/>
          </w:tcPr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>TOTAL DE PUNTOS ACUMULADOS</w:t>
            </w:r>
          </w:p>
          <w:p w:rsidR="008D0021" w:rsidRPr="004B6B0F" w:rsidRDefault="008D0021" w:rsidP="009B08BC">
            <w:pPr>
              <w:tabs>
                <w:tab w:val="left" w:pos="2300"/>
              </w:tabs>
              <w:rPr>
                <w:rFonts w:ascii="Arial" w:hAnsi="Arial" w:cs="Arial"/>
                <w:sz w:val="18"/>
                <w:szCs w:val="18"/>
              </w:rPr>
            </w:pPr>
            <w:r w:rsidRPr="004B6B0F">
              <w:rPr>
                <w:rFonts w:ascii="Arial" w:hAnsi="Arial" w:cs="Arial"/>
                <w:sz w:val="18"/>
                <w:szCs w:val="18"/>
              </w:rPr>
              <w:t xml:space="preserve">CALIFICACIÓN </w:t>
            </w:r>
          </w:p>
        </w:tc>
        <w:tc>
          <w:tcPr>
            <w:tcW w:w="1026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8D0021" w:rsidRPr="004B6B0F" w:rsidRDefault="008D0021" w:rsidP="009B08BC">
            <w:pPr>
              <w:tabs>
                <w:tab w:val="left" w:pos="2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D0021" w:rsidRDefault="008D0021" w:rsidP="008D0021">
      <w:pPr>
        <w:tabs>
          <w:tab w:val="left" w:pos="2820"/>
        </w:tabs>
      </w:pPr>
    </w:p>
    <w:p w:rsidR="008D0021" w:rsidRDefault="008D0021" w:rsidP="008D0021">
      <w:pPr>
        <w:tabs>
          <w:tab w:val="left" w:pos="2820"/>
        </w:tabs>
      </w:pPr>
    </w:p>
    <w:p w:rsidR="008D0021" w:rsidRDefault="008D0021" w:rsidP="008D0021">
      <w:pPr>
        <w:tabs>
          <w:tab w:val="left" w:pos="2820"/>
        </w:tabs>
      </w:pPr>
    </w:p>
    <w:tbl>
      <w:tblPr>
        <w:tblStyle w:val="Tablaconcuadrcula"/>
        <w:tblpPr w:leftFromText="141" w:rightFromText="141" w:vertAnchor="page" w:horzAnchor="margin" w:tblpXSpec="center" w:tblpY="856"/>
        <w:tblW w:w="1045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AC2716" w:rsidRPr="0040503F" w:rsidTr="00AC2716">
        <w:trPr>
          <w:trHeight w:val="226"/>
        </w:trPr>
        <w:tc>
          <w:tcPr>
            <w:tcW w:w="10459" w:type="dxa"/>
            <w:gridSpan w:val="3"/>
          </w:tcPr>
          <w:p w:rsidR="00AC2716" w:rsidRPr="0040503F" w:rsidRDefault="00AC2716" w:rsidP="00AC2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</w:t>
            </w:r>
            <w:r w:rsidR="007172D9">
              <w:rPr>
                <w:rFonts w:ascii="Arial" w:hAnsi="Arial" w:cs="Arial"/>
              </w:rPr>
              <w:t xml:space="preserve">DE TRABAJO DEL 25 AL  29 DE MAYO </w:t>
            </w:r>
            <w:r>
              <w:rPr>
                <w:rFonts w:ascii="Arial" w:hAnsi="Arial" w:cs="Arial"/>
              </w:rPr>
              <w:t>DEL 2020</w:t>
            </w:r>
          </w:p>
        </w:tc>
      </w:tr>
      <w:tr w:rsidR="00AC2716" w:rsidRPr="007D2491" w:rsidTr="00AC2716">
        <w:trPr>
          <w:trHeight w:val="399"/>
        </w:trPr>
        <w:tc>
          <w:tcPr>
            <w:tcW w:w="4527" w:type="dxa"/>
          </w:tcPr>
          <w:p w:rsidR="00AC2716" w:rsidRPr="007D2491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AC2716" w:rsidRPr="007D2491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AC2716" w:rsidRPr="007D2491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AC2716" w:rsidTr="00AC2716">
        <w:trPr>
          <w:trHeight w:val="399"/>
        </w:trPr>
        <w:tc>
          <w:tcPr>
            <w:tcW w:w="4527" w:type="dxa"/>
          </w:tcPr>
          <w:p w:rsidR="00AC2716" w:rsidRPr="007D2491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SEGUNDO SEMESTRE</w:t>
            </w:r>
          </w:p>
        </w:tc>
        <w:tc>
          <w:tcPr>
            <w:tcW w:w="2716" w:type="dxa"/>
          </w:tcPr>
          <w:p w:rsidR="00AC2716" w:rsidRPr="007D2491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3216" w:type="dxa"/>
          </w:tcPr>
          <w:p w:rsidR="00AC2716" w:rsidRDefault="00AC2716" w:rsidP="00AC2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307654" w:rsidRDefault="00307654">
      <w:pPr>
        <w:rPr>
          <w:rFonts w:ascii="Arial" w:hAnsi="Arial" w:cs="Arial"/>
        </w:rPr>
      </w:pPr>
    </w:p>
    <w:p w:rsidR="00307654" w:rsidRDefault="00307654">
      <w:pPr>
        <w:rPr>
          <w:rFonts w:ascii="Arial" w:hAnsi="Arial" w:cs="Arial"/>
        </w:rPr>
      </w:pPr>
    </w:p>
    <w:p w:rsidR="00307654" w:rsidRDefault="00307654">
      <w:pPr>
        <w:rPr>
          <w:rFonts w:ascii="Arial" w:hAnsi="Arial" w:cs="Arial"/>
        </w:rPr>
      </w:pPr>
    </w:p>
    <w:p w:rsidR="00307654" w:rsidRDefault="00307654">
      <w:pPr>
        <w:rPr>
          <w:rFonts w:ascii="Arial" w:hAnsi="Arial" w:cs="Arial"/>
        </w:rPr>
      </w:pPr>
    </w:p>
    <w:p w:rsidR="00307654" w:rsidRDefault="00307654">
      <w:pPr>
        <w:rPr>
          <w:rFonts w:ascii="Arial" w:hAnsi="Arial" w:cs="Arial"/>
        </w:rPr>
      </w:pPr>
    </w:p>
    <w:p w:rsidR="00C271AA" w:rsidRDefault="00231B67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MATERIA: </w:t>
      </w:r>
      <w:r w:rsidRPr="00691CB2">
        <w:rPr>
          <w:rFonts w:ascii="Arial" w:hAnsi="Arial" w:cs="Arial"/>
          <w:u w:val="single"/>
        </w:rPr>
        <w:t>ÉTICA Y VALORES</w:t>
      </w:r>
    </w:p>
    <w:p w:rsidR="00BE0423" w:rsidRDefault="00BE0423">
      <w:pPr>
        <w:rPr>
          <w:rFonts w:ascii="Arial" w:hAnsi="Arial" w:cs="Arial"/>
          <w:u w:val="single"/>
        </w:rPr>
      </w:pPr>
    </w:p>
    <w:p w:rsidR="00990470" w:rsidRDefault="00990470">
      <w:pPr>
        <w:rPr>
          <w:rFonts w:ascii="Arial" w:hAnsi="Arial" w:cs="Arial"/>
          <w:u w:val="single"/>
        </w:rPr>
      </w:pPr>
    </w:p>
    <w:p w:rsidR="00990470" w:rsidRPr="00990470" w:rsidRDefault="00990470">
      <w:pPr>
        <w:rPr>
          <w:rFonts w:ascii="Arial" w:hAnsi="Arial" w:cs="Arial"/>
        </w:rPr>
      </w:pPr>
      <w:r w:rsidRPr="00990470">
        <w:rPr>
          <w:rFonts w:ascii="Arial" w:hAnsi="Arial" w:cs="Arial"/>
        </w:rPr>
        <w:t>TODOS SOMOS NOSOTROS</w:t>
      </w:r>
    </w:p>
    <w:p w:rsidR="00691CB2" w:rsidRDefault="00990470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91CB2">
        <w:rPr>
          <w:rFonts w:ascii="Arial" w:hAnsi="Arial" w:cs="Arial"/>
        </w:rPr>
        <w:t xml:space="preserve">EL INTERÉS DEL INDIVIDUO </w:t>
      </w:r>
      <w:r w:rsidR="00231B67">
        <w:rPr>
          <w:rFonts w:ascii="Arial" w:hAnsi="Arial" w:cs="Arial"/>
        </w:rPr>
        <w:t xml:space="preserve"> </w:t>
      </w:r>
      <w:r w:rsidR="00691CB2">
        <w:rPr>
          <w:rFonts w:ascii="Arial" w:hAnsi="Arial" w:cs="Arial"/>
        </w:rPr>
        <w:t>FRENTE AL INTERÉS DE LA COLECTIVIDAD EN LA TOMA DE DECISIONES POLÍTICAS</w:t>
      </w:r>
      <w:r>
        <w:rPr>
          <w:rFonts w:ascii="Arial" w:hAnsi="Arial" w:cs="Arial"/>
        </w:rPr>
        <w:t>)</w:t>
      </w:r>
      <w:r w:rsidR="00691CB2">
        <w:rPr>
          <w:rFonts w:ascii="Arial" w:hAnsi="Arial" w:cs="Arial"/>
        </w:rPr>
        <w:t>.</w:t>
      </w:r>
    </w:p>
    <w:p w:rsidR="00A63630" w:rsidRDefault="00A63630">
      <w:pPr>
        <w:rPr>
          <w:rFonts w:ascii="Arial" w:hAnsi="Arial" w:cs="Arial"/>
        </w:rPr>
      </w:pPr>
    </w:p>
    <w:p w:rsidR="00A63630" w:rsidRDefault="00A63630">
      <w:pPr>
        <w:rPr>
          <w:rFonts w:ascii="Arial" w:hAnsi="Arial" w:cs="Arial"/>
        </w:rPr>
      </w:pPr>
      <w:r>
        <w:rPr>
          <w:rFonts w:ascii="Arial" w:hAnsi="Arial" w:cs="Arial"/>
        </w:rPr>
        <w:t>TEMAS:</w:t>
      </w:r>
    </w:p>
    <w:p w:rsidR="00BE0423" w:rsidRDefault="00BE0423">
      <w:pPr>
        <w:rPr>
          <w:rFonts w:ascii="Arial" w:hAnsi="Arial" w:cs="Arial"/>
        </w:rPr>
      </w:pPr>
    </w:p>
    <w:p w:rsidR="00BE0423" w:rsidRDefault="00BE0423">
      <w:pPr>
        <w:rPr>
          <w:rFonts w:ascii="Arial" w:hAnsi="Arial" w:cs="Arial"/>
        </w:rPr>
      </w:pPr>
    </w:p>
    <w:p w:rsidR="00EB6E9D" w:rsidRDefault="0028032E" w:rsidP="0028032E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ANTECEDENTE Y FUNDAMENTO DEL ESTADO</w:t>
      </w:r>
    </w:p>
    <w:p w:rsidR="00AC2716" w:rsidRDefault="00AC2716" w:rsidP="0028032E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ANTECEDENTES DEL ESTADO </w:t>
      </w:r>
      <w:r w:rsidR="00BA1EB1">
        <w:rPr>
          <w:rFonts w:ascii="Arial" w:hAnsi="Arial" w:cs="Arial"/>
        </w:rPr>
        <w:t>ÉTICO</w:t>
      </w:r>
    </w:p>
    <w:p w:rsidR="00AC2716" w:rsidRDefault="00BA1EB1" w:rsidP="0028032E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FUNDAMENTO FILOSÓFICO DEL CONCEPTO DE GOBIERNO.</w:t>
      </w:r>
    </w:p>
    <w:p w:rsidR="00BA1EB1" w:rsidRDefault="00BA1EB1" w:rsidP="0028032E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FUNDAMENTOS SOCIOLÓGICOS DEL CONCEPTOS DE GOBIERNOS </w:t>
      </w:r>
    </w:p>
    <w:p w:rsidR="00BA1EB1" w:rsidRDefault="00BA1EB1" w:rsidP="0028032E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CONCEPTOS DE GOBIERNO ACTUAL</w:t>
      </w:r>
    </w:p>
    <w:p w:rsidR="001829DB" w:rsidRDefault="001829DB" w:rsidP="001829DB">
      <w:pPr>
        <w:rPr>
          <w:rFonts w:ascii="Arial" w:hAnsi="Arial" w:cs="Arial"/>
        </w:rPr>
      </w:pPr>
    </w:p>
    <w:p w:rsidR="00BE0423" w:rsidRDefault="00BE0423" w:rsidP="001829DB">
      <w:pPr>
        <w:rPr>
          <w:rFonts w:ascii="Arial" w:hAnsi="Arial" w:cs="Arial"/>
        </w:rPr>
      </w:pPr>
    </w:p>
    <w:p w:rsidR="001829DB" w:rsidRPr="001829DB" w:rsidRDefault="001829DB" w:rsidP="001829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</w:t>
      </w:r>
      <w:r w:rsidR="00F17051">
        <w:rPr>
          <w:rFonts w:ascii="Arial" w:hAnsi="Arial" w:cs="Arial"/>
        </w:rPr>
        <w:t>identificara los elementos para la construcción de una ciudadanía responsable</w:t>
      </w:r>
      <w:r w:rsidR="0040053F">
        <w:rPr>
          <w:rFonts w:ascii="Arial" w:hAnsi="Arial" w:cs="Arial"/>
        </w:rPr>
        <w:t xml:space="preserve">: dialogo información participativa, así como valorar el ejercicio de la libertad en la toma de decisiones políticas. </w:t>
      </w:r>
      <w:r w:rsidR="00FA404B">
        <w:rPr>
          <w:rFonts w:ascii="Arial" w:hAnsi="Arial" w:cs="Arial"/>
        </w:rPr>
        <w:t xml:space="preserve"> </w:t>
      </w:r>
    </w:p>
    <w:p w:rsidR="00A63630" w:rsidRDefault="00A63630">
      <w:pPr>
        <w:rPr>
          <w:rFonts w:ascii="Arial" w:hAnsi="Arial" w:cs="Arial"/>
        </w:rPr>
      </w:pPr>
    </w:p>
    <w:p w:rsidR="00BE0423" w:rsidRDefault="00BE0423">
      <w:pPr>
        <w:rPr>
          <w:rFonts w:ascii="Arial" w:hAnsi="Arial" w:cs="Arial"/>
        </w:rPr>
      </w:pPr>
    </w:p>
    <w:p w:rsidR="00AC2716" w:rsidRDefault="00FA40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alumno realizara las actividades en las páginas </w:t>
      </w:r>
      <w:r w:rsidR="0040053F">
        <w:rPr>
          <w:rFonts w:ascii="Arial" w:hAnsi="Arial" w:cs="Arial"/>
        </w:rPr>
        <w:t>88</w:t>
      </w:r>
      <w:r w:rsidR="000D32BF">
        <w:rPr>
          <w:rFonts w:ascii="Arial" w:hAnsi="Arial" w:cs="Arial"/>
        </w:rPr>
        <w:t>,</w:t>
      </w:r>
      <w:r w:rsidR="0040053F">
        <w:rPr>
          <w:rFonts w:ascii="Arial" w:hAnsi="Arial" w:cs="Arial"/>
        </w:rPr>
        <w:t xml:space="preserve">93, 94, 95, </w:t>
      </w:r>
      <w:r w:rsidR="00BE0423">
        <w:rPr>
          <w:rFonts w:ascii="Arial" w:hAnsi="Arial" w:cs="Arial"/>
        </w:rPr>
        <w:t>del diario de aprendizaje.</w:t>
      </w: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1213"/>
        <w:tblW w:w="13605" w:type="dxa"/>
        <w:tblLook w:val="04A0" w:firstRow="1" w:lastRow="0" w:firstColumn="1" w:lastColumn="0" w:noHBand="0" w:noVBand="1"/>
      </w:tblPr>
      <w:tblGrid>
        <w:gridCol w:w="2662"/>
        <w:gridCol w:w="3081"/>
        <w:gridCol w:w="1326"/>
        <w:gridCol w:w="1295"/>
        <w:gridCol w:w="2622"/>
        <w:gridCol w:w="2619"/>
      </w:tblGrid>
      <w:tr w:rsidR="00BE0423" w:rsidRPr="007212F1" w:rsidTr="009B08BC">
        <w:trPr>
          <w:trHeight w:val="590"/>
        </w:trPr>
        <w:tc>
          <w:tcPr>
            <w:tcW w:w="13605" w:type="dxa"/>
            <w:gridSpan w:val="6"/>
            <w:vAlign w:val="center"/>
          </w:tcPr>
          <w:p w:rsidR="00BE0423" w:rsidRPr="007212F1" w:rsidRDefault="00BE0423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ÉTICA Y VALORES </w:t>
            </w:r>
            <w:r w:rsidRPr="008B7855">
              <w:rPr>
                <w:rFonts w:ascii="Arial" w:hAnsi="Arial" w:cs="Arial"/>
                <w:b/>
              </w:rPr>
              <w:t>II</w:t>
            </w:r>
          </w:p>
        </w:tc>
      </w:tr>
      <w:tr w:rsidR="00BE0423" w:rsidRPr="006D6888" w:rsidTr="009B08BC">
        <w:trPr>
          <w:trHeight w:val="601"/>
        </w:trPr>
        <w:tc>
          <w:tcPr>
            <w:tcW w:w="6802" w:type="dxa"/>
            <w:gridSpan w:val="3"/>
            <w:vAlign w:val="center"/>
          </w:tcPr>
          <w:p w:rsidR="00BE0423" w:rsidRPr="006D6888" w:rsidRDefault="00BE0423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803" w:type="dxa"/>
            <w:gridSpan w:val="3"/>
            <w:vAlign w:val="center"/>
          </w:tcPr>
          <w:p w:rsidR="00BE0423" w:rsidRPr="006D6888" w:rsidRDefault="00BE0423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 w:rsidR="007172D9">
              <w:rPr>
                <w:rFonts w:ascii="Arial" w:hAnsi="Arial" w:cs="Arial"/>
                <w:b/>
              </w:rPr>
              <w:t xml:space="preserve">25 al 29 </w:t>
            </w:r>
            <w:r>
              <w:rPr>
                <w:rFonts w:ascii="Arial" w:hAnsi="Arial" w:cs="Arial"/>
                <w:b/>
              </w:rPr>
              <w:t>de mayo de 2020</w:t>
            </w:r>
          </w:p>
        </w:tc>
      </w:tr>
      <w:tr w:rsidR="00BE0423" w:rsidRPr="00A4439D" w:rsidTr="009B08BC">
        <w:trPr>
          <w:trHeight w:val="582"/>
        </w:trPr>
        <w:tc>
          <w:tcPr>
            <w:tcW w:w="13605" w:type="dxa"/>
            <w:gridSpan w:val="6"/>
            <w:vAlign w:val="center"/>
          </w:tcPr>
          <w:p w:rsidR="00BE0423" w:rsidRPr="00A4439D" w:rsidRDefault="00BE0423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</w:t>
            </w:r>
            <w:r w:rsidR="007172D9">
              <w:rPr>
                <w:rFonts w:ascii="Arial" w:hAnsi="Arial" w:cs="Arial"/>
              </w:rPr>
              <w:t>ntrega del producto sugerido: 29</w:t>
            </w:r>
            <w:r>
              <w:rPr>
                <w:rFonts w:ascii="Arial" w:hAnsi="Arial" w:cs="Arial"/>
              </w:rPr>
              <w:t xml:space="preserve"> de Mayo de 2020. </w:t>
            </w:r>
          </w:p>
        </w:tc>
      </w:tr>
      <w:tr w:rsidR="00BE0423" w:rsidRPr="00A4439D" w:rsidTr="009B08BC">
        <w:trPr>
          <w:trHeight w:val="739"/>
        </w:trPr>
        <w:tc>
          <w:tcPr>
            <w:tcW w:w="2720" w:type="dxa"/>
            <w:vAlign w:val="center"/>
          </w:tcPr>
          <w:p w:rsidR="00BE0423" w:rsidRPr="00A4439D" w:rsidRDefault="00BE0423" w:rsidP="009B08BC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E0423" w:rsidRPr="00A4439D" w:rsidRDefault="00BE0423" w:rsidP="009B08BC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BE0423" w:rsidRPr="00A4439D" w:rsidRDefault="00BE0423" w:rsidP="009B08BC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:rsidR="00BE0423" w:rsidRPr="00A4439D" w:rsidRDefault="00BE0423" w:rsidP="009B08BC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725" w:type="dxa"/>
            <w:vAlign w:val="center"/>
          </w:tcPr>
          <w:p w:rsidR="00BE0423" w:rsidRPr="00A4439D" w:rsidRDefault="00BE0423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BE0423" w:rsidRPr="00A4439D" w:rsidTr="009B08BC">
        <w:trPr>
          <w:trHeight w:val="3211"/>
        </w:trPr>
        <w:tc>
          <w:tcPr>
            <w:tcW w:w="2720" w:type="dxa"/>
          </w:tcPr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BE0423" w:rsidRDefault="007172D9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Abordara temas relacionados con la participación ciudadana en las votaciones para elecciones </w:t>
            </w:r>
            <w:r w:rsidR="004A73C0">
              <w:rPr>
                <w:rFonts w:ascii="Arial" w:hAnsi="Arial" w:cs="Arial"/>
              </w:rPr>
              <w:t>de los gobernantes, por otra parte se analizara el impacto de la violencia en sus múltiples manifestaciones en la sociedad.</w:t>
            </w: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  <w:p w:rsidR="004A73C0" w:rsidRPr="00357BBF" w:rsidRDefault="004A73C0" w:rsidP="007172D9">
            <w:pPr>
              <w:pStyle w:val="Prrafodelista"/>
              <w:spacing w:after="160" w:line="259" w:lineRule="auto"/>
              <w:ind w:left="142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4A73C0" w:rsidRDefault="004A73C0" w:rsidP="009B08BC">
            <w:pPr>
              <w:rPr>
                <w:rFonts w:ascii="Arial" w:hAnsi="Arial" w:cs="Arial"/>
              </w:rPr>
            </w:pPr>
          </w:p>
          <w:p w:rsidR="00BE0423" w:rsidRDefault="00EB0727" w:rsidP="00EB0727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ANTECEDENTES Y FUNDAMENTOS DEL ESTADO.</w:t>
            </w:r>
          </w:p>
          <w:p w:rsidR="00EB0727" w:rsidRDefault="00EB0727" w:rsidP="00EB0727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ANTECEDENTES DEL ESTADO ÉTICO.</w:t>
            </w:r>
          </w:p>
          <w:p w:rsidR="00EB0727" w:rsidRDefault="00EB0727" w:rsidP="00EB0727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FUNDAMENTO FILOSÓFICO DEL CONCEPTO DE GOBIERNO.</w:t>
            </w:r>
          </w:p>
          <w:p w:rsidR="00EB0727" w:rsidRDefault="00EB0727" w:rsidP="00EB0727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FUNDAMENTOS </w:t>
            </w:r>
            <w:r w:rsidR="00EC4B42">
              <w:rPr>
                <w:rFonts w:ascii="Arial" w:hAnsi="Arial" w:cs="Arial"/>
              </w:rPr>
              <w:t>SOCIOLÓGICOS</w:t>
            </w:r>
            <w:r>
              <w:rPr>
                <w:rFonts w:ascii="Arial" w:hAnsi="Arial" w:cs="Arial"/>
              </w:rPr>
              <w:t xml:space="preserve"> DEL CONCEPTO DE GOBIERNO</w:t>
            </w:r>
            <w:r w:rsidR="00EC4B42">
              <w:rPr>
                <w:rFonts w:ascii="Arial" w:hAnsi="Arial" w:cs="Arial"/>
              </w:rPr>
              <w:t>.</w:t>
            </w:r>
          </w:p>
          <w:p w:rsidR="00EC4B42" w:rsidRDefault="00EC4B42" w:rsidP="00EB0727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CONCEPTOS DEL GOBIERNO ACTUAL.</w:t>
            </w:r>
          </w:p>
          <w:p w:rsidR="00EB0727" w:rsidRDefault="00EB0727" w:rsidP="00EB0727">
            <w:pPr>
              <w:pStyle w:val="Prrafodelista"/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B0727" w:rsidRPr="00EC4B42" w:rsidRDefault="00EB0727" w:rsidP="00EC4B42">
            <w:pPr>
              <w:pStyle w:val="Prrafodelista"/>
              <w:ind w:left="1440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BE0423" w:rsidRDefault="00BE0423" w:rsidP="009B08BC">
            <w:pPr>
              <w:rPr>
                <w:rFonts w:ascii="Arial" w:hAnsi="Arial" w:cs="Arial"/>
              </w:rPr>
            </w:pPr>
          </w:p>
          <w:p w:rsidR="00EC4B42" w:rsidRDefault="00EC4B42" w:rsidP="009B08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Realizara el cuestionario de página 88</w:t>
            </w:r>
          </w:p>
          <w:p w:rsidR="00BE0423" w:rsidRPr="00F155B5" w:rsidRDefault="00BE0423" w:rsidP="009B08BC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E0423" w:rsidRDefault="00BE0423" w:rsidP="00EC4B42">
            <w:pPr>
              <w:rPr>
                <w:rFonts w:ascii="Arial" w:hAnsi="Arial" w:cs="Arial"/>
              </w:rPr>
            </w:pPr>
          </w:p>
          <w:p w:rsidR="00EC4B42" w:rsidRDefault="00EC4B42" w:rsidP="00EC4B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Entregaran un resumen de la película la Ley de Herodes</w:t>
            </w:r>
            <w:r w:rsidR="005125C8">
              <w:rPr>
                <w:rFonts w:ascii="Arial" w:hAnsi="Arial" w:cs="Arial"/>
              </w:rPr>
              <w:t xml:space="preserve">. </w:t>
            </w:r>
          </w:p>
          <w:p w:rsidR="005125C8" w:rsidRDefault="005125C8" w:rsidP="00EC4B42">
            <w:pPr>
              <w:rPr>
                <w:rFonts w:ascii="Arial" w:hAnsi="Arial" w:cs="Arial"/>
              </w:rPr>
            </w:pPr>
          </w:p>
          <w:p w:rsidR="005125C8" w:rsidRPr="00A4439D" w:rsidRDefault="005125C8" w:rsidP="00EC4B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Realizaran un cuadro comparativo para ver la semejanza del ayer al México actual.</w:t>
            </w:r>
          </w:p>
        </w:tc>
        <w:tc>
          <w:tcPr>
            <w:tcW w:w="2725" w:type="dxa"/>
          </w:tcPr>
          <w:p w:rsidR="00BE0423" w:rsidRDefault="00BE0423" w:rsidP="005125C8">
            <w:pPr>
              <w:pStyle w:val="Prrafodelista"/>
              <w:ind w:left="319"/>
              <w:rPr>
                <w:rFonts w:ascii="Arial" w:hAnsi="Arial" w:cs="Arial"/>
              </w:rPr>
            </w:pPr>
          </w:p>
          <w:p w:rsidR="005125C8" w:rsidRDefault="005125C8" w:rsidP="005125C8">
            <w:pPr>
              <w:pStyle w:val="Prrafodelista"/>
              <w:ind w:left="319"/>
              <w:rPr>
                <w:rFonts w:ascii="Arial" w:hAnsi="Arial" w:cs="Arial"/>
              </w:rPr>
            </w:pPr>
          </w:p>
          <w:p w:rsidR="005125C8" w:rsidRPr="00D4445F" w:rsidRDefault="005125C8" w:rsidP="005125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verificación </w:t>
            </w:r>
          </w:p>
          <w:p w:rsidR="005125C8" w:rsidRPr="00A155E7" w:rsidRDefault="005125C8" w:rsidP="005125C8">
            <w:pPr>
              <w:ind w:left="395"/>
              <w:rPr>
                <w:rFonts w:ascii="Arial" w:hAnsi="Arial" w:cs="Arial"/>
              </w:rPr>
            </w:pPr>
            <w:r w:rsidRPr="00A155E7">
              <w:rPr>
                <w:rFonts w:ascii="Arial" w:hAnsi="Arial" w:cs="Arial"/>
              </w:rPr>
              <w:t xml:space="preserve"> </w:t>
            </w:r>
          </w:p>
          <w:p w:rsidR="005125C8" w:rsidRPr="00A4439D" w:rsidRDefault="005125C8" w:rsidP="005125C8">
            <w:pPr>
              <w:pStyle w:val="Prrafodelista"/>
              <w:ind w:left="319"/>
              <w:rPr>
                <w:rFonts w:ascii="Arial" w:hAnsi="Arial" w:cs="Arial"/>
              </w:rPr>
            </w:pPr>
          </w:p>
        </w:tc>
      </w:tr>
    </w:tbl>
    <w:p w:rsidR="00BE0423" w:rsidRDefault="00BE0423">
      <w:pPr>
        <w:rPr>
          <w:rFonts w:ascii="Arial" w:hAnsi="Arial" w:cs="Arial"/>
        </w:rPr>
      </w:pPr>
    </w:p>
    <w:p w:rsidR="00BE0423" w:rsidRDefault="00BE0423">
      <w:pPr>
        <w:rPr>
          <w:rFonts w:ascii="Arial" w:hAnsi="Arial" w:cs="Arial"/>
        </w:rPr>
      </w:pPr>
    </w:p>
    <w:p w:rsidR="00BE0423" w:rsidRDefault="00BE0423">
      <w:pPr>
        <w:rPr>
          <w:rFonts w:ascii="Arial" w:hAnsi="Arial" w:cs="Arial"/>
        </w:rPr>
      </w:pPr>
    </w:p>
    <w:p w:rsidR="005125C8" w:rsidRPr="00FC4162" w:rsidRDefault="005125C8" w:rsidP="005125C8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5125C8" w:rsidRPr="00FC4162" w:rsidRDefault="005125C8" w:rsidP="005125C8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5125C8" w:rsidRPr="00FC4162" w:rsidRDefault="005125C8" w:rsidP="005125C8">
      <w:pPr>
        <w:jc w:val="center"/>
        <w:rPr>
          <w:rFonts w:ascii="Arial" w:hAnsi="Arial" w:cs="Arial"/>
          <w:b/>
        </w:rPr>
      </w:pPr>
    </w:p>
    <w:p w:rsidR="005125C8" w:rsidRDefault="005125C8" w:rsidP="005125C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LISTA DE VERIFICACIÓN</w:t>
      </w:r>
      <w:r w:rsidRPr="00FC4162">
        <w:rPr>
          <w:rFonts w:ascii="Arial" w:hAnsi="Arial" w:cs="Arial"/>
          <w:b/>
        </w:rPr>
        <w:t xml:space="preserve"> PARA EVALUAR UN TRÍPTICO</w:t>
      </w:r>
    </w:p>
    <w:p w:rsidR="005125C8" w:rsidRDefault="005125C8" w:rsidP="005125C8">
      <w:pPr>
        <w:jc w:val="center"/>
        <w:rPr>
          <w:rFonts w:ascii="Arial" w:hAnsi="Arial" w:cs="Arial"/>
          <w:b/>
        </w:rPr>
      </w:pPr>
    </w:p>
    <w:p w:rsidR="005125C8" w:rsidRPr="00FC4162" w:rsidRDefault="005125C8" w:rsidP="005125C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5125C8" w:rsidRPr="00FC4162" w:rsidTr="009B08BC">
        <w:tc>
          <w:tcPr>
            <w:tcW w:w="3642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FC4162">
              <w:rPr>
                <w:rFonts w:ascii="Arial" w:hAnsi="Arial" w:cs="Arial"/>
                <w:b/>
              </w:rPr>
              <w:t>Ética y Valores  II</w:t>
            </w:r>
          </w:p>
        </w:tc>
        <w:tc>
          <w:tcPr>
            <w:tcW w:w="2600" w:type="dxa"/>
          </w:tcPr>
          <w:p w:rsidR="005125C8" w:rsidRPr="00FC4162" w:rsidRDefault="005125C8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Semestre: Segundo </w:t>
            </w:r>
          </w:p>
        </w:tc>
        <w:tc>
          <w:tcPr>
            <w:tcW w:w="2812" w:type="dxa"/>
          </w:tcPr>
          <w:p w:rsidR="005125C8" w:rsidRPr="00FC4162" w:rsidRDefault="005125C8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5125C8" w:rsidRDefault="005125C8" w:rsidP="005125C8">
      <w:pPr>
        <w:rPr>
          <w:rFonts w:ascii="Arial" w:hAnsi="Arial" w:cs="Arial"/>
          <w:b/>
        </w:rPr>
      </w:pPr>
    </w:p>
    <w:p w:rsidR="005125C8" w:rsidRPr="00FC4162" w:rsidRDefault="005125C8" w:rsidP="005125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5125C8" w:rsidRPr="00FC4162" w:rsidTr="009B08BC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5125C8" w:rsidRPr="00FC4162" w:rsidRDefault="005125C8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5125C8" w:rsidRPr="00FC4162" w:rsidRDefault="005125C8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5125C8" w:rsidRPr="00FC4162" w:rsidRDefault="005125C8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5125C8" w:rsidRPr="00FC4162" w:rsidTr="009B08BC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5125C8" w:rsidRPr="00FC4162" w:rsidRDefault="005125C8" w:rsidP="005125C8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Contiene principios éticos que promuevan el respeto a los animales no humanos.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5125C8" w:rsidRPr="00FC4162" w:rsidRDefault="005125C8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</w:tr>
      <w:tr w:rsidR="005125C8" w:rsidRPr="00FC4162" w:rsidTr="009B08BC">
        <w:trPr>
          <w:trHeight w:val="681"/>
        </w:trPr>
        <w:tc>
          <w:tcPr>
            <w:tcW w:w="5097" w:type="dxa"/>
          </w:tcPr>
          <w:p w:rsidR="005125C8" w:rsidRPr="00FC4162" w:rsidRDefault="005125C8" w:rsidP="005125C8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Invita a la reflexión </w:t>
            </w:r>
            <w:r>
              <w:rPr>
                <w:rFonts w:ascii="Arial" w:hAnsi="Arial" w:cs="Arial"/>
              </w:rPr>
              <w:t xml:space="preserve">de la película </w:t>
            </w:r>
            <w:r w:rsidR="00C1744F">
              <w:rPr>
                <w:rFonts w:ascii="Arial" w:hAnsi="Arial" w:cs="Arial"/>
              </w:rPr>
              <w:t>“La Ley de Herodes”</w:t>
            </w:r>
            <w:r w:rsidRPr="00FC416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</w:tr>
      <w:tr w:rsidR="005125C8" w:rsidRPr="00FC4162" w:rsidTr="009B08BC">
        <w:trPr>
          <w:trHeight w:val="672"/>
        </w:trPr>
        <w:tc>
          <w:tcPr>
            <w:tcW w:w="5097" w:type="dxa"/>
          </w:tcPr>
          <w:p w:rsidR="005125C8" w:rsidRPr="00FC4162" w:rsidRDefault="005125C8" w:rsidP="005125C8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Muestra imágenes y esquemas que fortalezcan el contenido abordado. </w:t>
            </w: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</w:tr>
      <w:tr w:rsidR="005125C8" w:rsidRPr="00FC4162" w:rsidTr="009B08BC">
        <w:trPr>
          <w:trHeight w:val="672"/>
        </w:trPr>
        <w:tc>
          <w:tcPr>
            <w:tcW w:w="5097" w:type="dxa"/>
          </w:tcPr>
          <w:p w:rsidR="005125C8" w:rsidRPr="00FC4162" w:rsidRDefault="005125C8" w:rsidP="00C1744F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Presenta la estructura correcta </w:t>
            </w:r>
            <w:r w:rsidR="00C1744F">
              <w:rPr>
                <w:rFonts w:ascii="Arial" w:hAnsi="Arial" w:cs="Arial"/>
              </w:rPr>
              <w:t xml:space="preserve">de la síntesis y del cuadro comparativo </w:t>
            </w:r>
          </w:p>
        </w:tc>
        <w:tc>
          <w:tcPr>
            <w:tcW w:w="1528" w:type="dxa"/>
          </w:tcPr>
          <w:p w:rsidR="005125C8" w:rsidRPr="00FC4162" w:rsidRDefault="005125C8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5125C8" w:rsidRPr="00FC4162" w:rsidRDefault="005125C8" w:rsidP="009B08BC">
            <w:pPr>
              <w:ind w:left="35"/>
              <w:rPr>
                <w:rFonts w:ascii="Arial" w:hAnsi="Arial" w:cs="Arial"/>
              </w:rPr>
            </w:pPr>
          </w:p>
        </w:tc>
      </w:tr>
      <w:tr w:rsidR="005125C8" w:rsidRPr="00FC4162" w:rsidTr="009B08BC">
        <w:trPr>
          <w:trHeight w:val="224"/>
        </w:trPr>
        <w:tc>
          <w:tcPr>
            <w:tcW w:w="5097" w:type="dxa"/>
          </w:tcPr>
          <w:p w:rsidR="005125C8" w:rsidRPr="00FC4162" w:rsidRDefault="005125C8" w:rsidP="005125C8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Utiliza correctamente las reglas ortográficas y de puntuación</w:t>
            </w:r>
            <w:r>
              <w:rPr>
                <w:rFonts w:ascii="Arial" w:hAnsi="Arial" w:cs="Arial"/>
              </w:rPr>
              <w:t xml:space="preserve"> en la redacción del texto</w:t>
            </w:r>
            <w:r w:rsidRPr="00FC416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</w:rPr>
            </w:pPr>
          </w:p>
        </w:tc>
      </w:tr>
      <w:tr w:rsidR="005125C8" w:rsidRPr="00FC4162" w:rsidTr="009B08BC">
        <w:trPr>
          <w:trHeight w:val="233"/>
        </w:trPr>
        <w:tc>
          <w:tcPr>
            <w:tcW w:w="5097" w:type="dxa"/>
          </w:tcPr>
          <w:p w:rsidR="005125C8" w:rsidRPr="00FC4162" w:rsidRDefault="005125C8" w:rsidP="009B08BC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5125C8" w:rsidRPr="00FC4162" w:rsidRDefault="005125C8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5125C8" w:rsidRDefault="005125C8" w:rsidP="005125C8">
      <w:pPr>
        <w:jc w:val="center"/>
        <w:rPr>
          <w:rFonts w:ascii="Arial" w:hAnsi="Arial" w:cs="Arial"/>
          <w:b/>
        </w:rPr>
      </w:pPr>
    </w:p>
    <w:p w:rsidR="005125C8" w:rsidRPr="0044139A" w:rsidRDefault="005125C8" w:rsidP="005125C8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5125C8" w:rsidRDefault="005125C8" w:rsidP="005125C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125C8" w:rsidTr="009B08BC">
        <w:tc>
          <w:tcPr>
            <w:tcW w:w="8978" w:type="dxa"/>
          </w:tcPr>
          <w:p w:rsidR="005125C8" w:rsidRDefault="005125C8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5125C8" w:rsidRDefault="005125C8" w:rsidP="009B08BC">
            <w:pPr>
              <w:rPr>
                <w:rFonts w:ascii="Arial" w:hAnsi="Arial" w:cs="Arial"/>
                <w:b/>
              </w:rPr>
            </w:pPr>
          </w:p>
          <w:p w:rsidR="005125C8" w:rsidRDefault="005125C8" w:rsidP="009B08BC">
            <w:pPr>
              <w:rPr>
                <w:rFonts w:ascii="Arial" w:hAnsi="Arial" w:cs="Arial"/>
                <w:b/>
              </w:rPr>
            </w:pPr>
          </w:p>
          <w:p w:rsidR="005125C8" w:rsidRDefault="005125C8" w:rsidP="009B08BC">
            <w:pPr>
              <w:rPr>
                <w:rFonts w:ascii="Arial" w:hAnsi="Arial" w:cs="Arial"/>
                <w:b/>
              </w:rPr>
            </w:pPr>
          </w:p>
          <w:p w:rsidR="005125C8" w:rsidRDefault="005125C8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BE0423" w:rsidRDefault="00BE0423">
      <w:pPr>
        <w:rPr>
          <w:rFonts w:ascii="Arial" w:hAnsi="Arial" w:cs="Arial"/>
        </w:rPr>
      </w:pPr>
    </w:p>
    <w:p w:rsidR="005125C8" w:rsidRDefault="005125C8">
      <w:pPr>
        <w:rPr>
          <w:rFonts w:ascii="Arial" w:hAnsi="Arial" w:cs="Arial"/>
        </w:rPr>
      </w:pPr>
    </w:p>
    <w:p w:rsidR="005125C8" w:rsidRDefault="005125C8">
      <w:pPr>
        <w:rPr>
          <w:rFonts w:ascii="Arial" w:hAnsi="Arial" w:cs="Arial"/>
        </w:rPr>
      </w:pPr>
    </w:p>
    <w:p w:rsidR="005125C8" w:rsidRDefault="005125C8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XSpec="center" w:tblpY="856"/>
        <w:tblW w:w="10459" w:type="dxa"/>
        <w:tblLook w:val="04A0" w:firstRow="1" w:lastRow="0" w:firstColumn="1" w:lastColumn="0" w:noHBand="0" w:noVBand="1"/>
      </w:tblPr>
      <w:tblGrid>
        <w:gridCol w:w="4527"/>
        <w:gridCol w:w="2716"/>
        <w:gridCol w:w="3216"/>
      </w:tblGrid>
      <w:tr w:rsidR="00C1744F" w:rsidRPr="0040503F" w:rsidTr="009B08BC">
        <w:trPr>
          <w:trHeight w:val="226"/>
        </w:trPr>
        <w:tc>
          <w:tcPr>
            <w:tcW w:w="10459" w:type="dxa"/>
            <w:gridSpan w:val="3"/>
          </w:tcPr>
          <w:p w:rsidR="00C1744F" w:rsidRPr="0040503F" w:rsidRDefault="00C1744F" w:rsidP="009B08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TRABAJO DEL 25 AL  29 DE MAYO DEL 2020</w:t>
            </w:r>
          </w:p>
        </w:tc>
      </w:tr>
      <w:tr w:rsidR="00C1744F" w:rsidRPr="007D2491" w:rsidTr="009B08BC">
        <w:trPr>
          <w:trHeight w:val="399"/>
        </w:trPr>
        <w:tc>
          <w:tcPr>
            <w:tcW w:w="4527" w:type="dxa"/>
          </w:tcPr>
          <w:p w:rsidR="00C1744F" w:rsidRPr="007D2491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>ELABORO: ASESOR LIC. ROSAURA GPE, PAVON REYES</w:t>
            </w:r>
          </w:p>
        </w:tc>
        <w:tc>
          <w:tcPr>
            <w:tcW w:w="2716" w:type="dxa"/>
          </w:tcPr>
          <w:p w:rsidR="00C1744F" w:rsidRPr="007D2491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 w:rsidRPr="007D2491">
              <w:rPr>
                <w:rFonts w:ascii="Arial" w:hAnsi="Arial" w:cs="Arial"/>
                <w:sz w:val="20"/>
                <w:szCs w:val="20"/>
              </w:rPr>
              <w:t xml:space="preserve">PLATEL 171 STA. ANA TLAPACOYAN </w:t>
            </w:r>
          </w:p>
        </w:tc>
        <w:tc>
          <w:tcPr>
            <w:tcW w:w="3216" w:type="dxa"/>
          </w:tcPr>
          <w:p w:rsidR="00C1744F" w:rsidRPr="007D2491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REGIÓN; VALLES CENTRALES</w:t>
            </w:r>
          </w:p>
        </w:tc>
      </w:tr>
      <w:tr w:rsidR="00C1744F" w:rsidTr="009B08BC">
        <w:trPr>
          <w:trHeight w:val="399"/>
        </w:trPr>
        <w:tc>
          <w:tcPr>
            <w:tcW w:w="4527" w:type="dxa"/>
          </w:tcPr>
          <w:p w:rsidR="00C1744F" w:rsidRPr="007D2491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GRUPO: SEGUNDO SEMESTRE</w:t>
            </w:r>
          </w:p>
        </w:tc>
        <w:tc>
          <w:tcPr>
            <w:tcW w:w="2716" w:type="dxa"/>
          </w:tcPr>
          <w:p w:rsidR="00C1744F" w:rsidRPr="007D2491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3216" w:type="dxa"/>
          </w:tcPr>
          <w:p w:rsidR="00C1744F" w:rsidRDefault="00C1744F" w:rsidP="009B08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CUARTO BLOQUE</w:t>
            </w:r>
          </w:p>
        </w:tc>
      </w:tr>
    </w:tbl>
    <w:p w:rsidR="00BE0423" w:rsidRDefault="00BE0423">
      <w:pPr>
        <w:rPr>
          <w:rFonts w:ascii="Arial" w:hAnsi="Arial" w:cs="Arial"/>
        </w:rPr>
      </w:pPr>
    </w:p>
    <w:p w:rsidR="00AC2716" w:rsidRDefault="00AC2716">
      <w:pPr>
        <w:rPr>
          <w:rFonts w:ascii="Arial" w:hAnsi="Arial" w:cs="Arial"/>
        </w:rPr>
      </w:pPr>
    </w:p>
    <w:p w:rsidR="004A73C0" w:rsidRDefault="004A73C0">
      <w:pPr>
        <w:rPr>
          <w:rFonts w:ascii="Arial" w:hAnsi="Arial" w:cs="Arial"/>
        </w:rPr>
      </w:pPr>
    </w:p>
    <w:p w:rsidR="004A73C0" w:rsidRDefault="004A73C0">
      <w:pPr>
        <w:rPr>
          <w:rFonts w:ascii="Arial" w:hAnsi="Arial" w:cs="Arial"/>
        </w:rPr>
      </w:pPr>
    </w:p>
    <w:p w:rsidR="00C271AA" w:rsidRDefault="007E1CDC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MATERIA</w:t>
      </w:r>
      <w:r w:rsidR="008641FD">
        <w:rPr>
          <w:rFonts w:ascii="Arial" w:hAnsi="Arial" w:cs="Arial"/>
        </w:rPr>
        <w:t xml:space="preserve">: </w:t>
      </w:r>
      <w:r w:rsidR="008641FD" w:rsidRPr="008641FD">
        <w:rPr>
          <w:rFonts w:ascii="Arial" w:hAnsi="Arial" w:cs="Arial"/>
          <w:u w:val="single"/>
        </w:rPr>
        <w:t>CIENCIAS</w:t>
      </w:r>
      <w:r w:rsidRPr="008641FD">
        <w:rPr>
          <w:rFonts w:ascii="Arial" w:hAnsi="Arial" w:cs="Arial"/>
          <w:u w:val="single"/>
        </w:rPr>
        <w:t xml:space="preserve"> SOCIALES</w:t>
      </w:r>
    </w:p>
    <w:p w:rsidR="00C1744F" w:rsidRDefault="00C1744F">
      <w:pPr>
        <w:rPr>
          <w:rFonts w:ascii="Arial" w:hAnsi="Arial" w:cs="Arial"/>
          <w:u w:val="single"/>
        </w:rPr>
      </w:pPr>
    </w:p>
    <w:p w:rsidR="00C1744F" w:rsidRDefault="00C1744F">
      <w:pPr>
        <w:rPr>
          <w:rFonts w:ascii="Arial" w:hAnsi="Arial" w:cs="Arial"/>
        </w:rPr>
      </w:pPr>
    </w:p>
    <w:p w:rsidR="007E1CDC" w:rsidRDefault="007E1CDC">
      <w:pPr>
        <w:rPr>
          <w:rFonts w:ascii="Arial" w:hAnsi="Arial" w:cs="Arial"/>
        </w:rPr>
      </w:pPr>
    </w:p>
    <w:p w:rsidR="007E1CDC" w:rsidRDefault="00590276">
      <w:pPr>
        <w:rPr>
          <w:rFonts w:ascii="Arial" w:hAnsi="Arial" w:cs="Arial"/>
        </w:rPr>
      </w:pPr>
      <w:r>
        <w:rPr>
          <w:rFonts w:ascii="Arial" w:hAnsi="Arial" w:cs="Arial"/>
        </w:rPr>
        <w:t>ANÁLISIS DEL MUNDO CON UN ENFOQUE BASADO EN LAS CIENCIAS SOCIALES.</w:t>
      </w:r>
    </w:p>
    <w:p w:rsidR="007E1CDC" w:rsidRDefault="00590276">
      <w:pPr>
        <w:rPr>
          <w:rFonts w:ascii="Arial" w:hAnsi="Arial" w:cs="Arial"/>
        </w:rPr>
      </w:pPr>
      <w:r>
        <w:rPr>
          <w:rFonts w:ascii="Arial" w:hAnsi="Arial" w:cs="Arial"/>
        </w:rPr>
        <w:t>(Observando con lupas de Ciencias Sociales).</w:t>
      </w:r>
    </w:p>
    <w:p w:rsidR="007E1CDC" w:rsidRDefault="007E1CDC">
      <w:pPr>
        <w:rPr>
          <w:rFonts w:ascii="Arial" w:hAnsi="Arial" w:cs="Arial"/>
        </w:rPr>
      </w:pPr>
    </w:p>
    <w:p w:rsidR="00C1744F" w:rsidRDefault="00C1744F" w:rsidP="00590276">
      <w:pPr>
        <w:rPr>
          <w:rFonts w:ascii="Arial" w:hAnsi="Arial" w:cs="Arial"/>
        </w:rPr>
      </w:pPr>
    </w:p>
    <w:p w:rsidR="00C1744F" w:rsidRDefault="00C1744F" w:rsidP="00590276">
      <w:pPr>
        <w:rPr>
          <w:rFonts w:ascii="Arial" w:hAnsi="Arial" w:cs="Arial"/>
        </w:rPr>
      </w:pPr>
    </w:p>
    <w:p w:rsidR="008641FD" w:rsidRDefault="007E1CDC" w:rsidP="005902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TEMAS: </w:t>
      </w:r>
    </w:p>
    <w:p w:rsidR="00C1744F" w:rsidRDefault="00C1744F" w:rsidP="00590276">
      <w:pPr>
        <w:rPr>
          <w:rFonts w:ascii="Arial" w:hAnsi="Arial" w:cs="Arial"/>
        </w:rPr>
      </w:pPr>
    </w:p>
    <w:p w:rsidR="00C1744F" w:rsidRDefault="00C1744F" w:rsidP="00590276">
      <w:pPr>
        <w:rPr>
          <w:rFonts w:ascii="Arial" w:hAnsi="Arial" w:cs="Arial"/>
        </w:rPr>
      </w:pPr>
    </w:p>
    <w:p w:rsidR="00590276" w:rsidRDefault="00322F08" w:rsidP="00590276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EL DESARROLLO CIENTÍFICO DEL CONOCIMIENTO SOCIAL DESDE LA ILUSTRACIÓN HASTA NUESTROS DÍAS</w:t>
      </w:r>
      <w:r w:rsidR="00972C7B">
        <w:rPr>
          <w:rFonts w:ascii="Arial" w:hAnsi="Arial" w:cs="Arial"/>
        </w:rPr>
        <w:t>.</w:t>
      </w:r>
    </w:p>
    <w:p w:rsidR="00C1744F" w:rsidRDefault="00C1744F">
      <w:pPr>
        <w:rPr>
          <w:rFonts w:ascii="Arial" w:hAnsi="Arial" w:cs="Arial"/>
          <w:sz w:val="24"/>
          <w:szCs w:val="24"/>
        </w:rPr>
      </w:pPr>
    </w:p>
    <w:p w:rsidR="00C1744F" w:rsidRDefault="00C1744F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271AA" w:rsidRDefault="008738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alumno realizara el conocimiento social desde la Ilustración hasta nuestros días.</w:t>
      </w:r>
    </w:p>
    <w:p w:rsidR="001C78CE" w:rsidRDefault="001C78CE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1C78CE" w:rsidRPr="00D93948" w:rsidRDefault="001C7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alumno realizara las siguientes actividades en las páginas </w:t>
      </w:r>
      <w:r w:rsidR="00873869">
        <w:rPr>
          <w:rFonts w:ascii="Arial" w:hAnsi="Arial" w:cs="Arial"/>
          <w:sz w:val="24"/>
          <w:szCs w:val="24"/>
        </w:rPr>
        <w:t xml:space="preserve">109, 110, 120, </w:t>
      </w:r>
      <w:r w:rsidR="004F70F1">
        <w:rPr>
          <w:rFonts w:ascii="Arial" w:hAnsi="Arial" w:cs="Arial"/>
          <w:sz w:val="24"/>
          <w:szCs w:val="24"/>
        </w:rPr>
        <w:t xml:space="preserve">de su libro de Ciencias Sociales. </w:t>
      </w:r>
      <w:r w:rsidR="004F41DB">
        <w:rPr>
          <w:rFonts w:ascii="Arial" w:hAnsi="Arial" w:cs="Arial"/>
          <w:sz w:val="24"/>
          <w:szCs w:val="24"/>
        </w:rPr>
        <w:t xml:space="preserve"> </w:t>
      </w:r>
    </w:p>
    <w:p w:rsidR="00C271AA" w:rsidRPr="00D93948" w:rsidRDefault="00C271AA">
      <w:pPr>
        <w:rPr>
          <w:rFonts w:ascii="Arial" w:hAnsi="Arial" w:cs="Arial"/>
          <w:sz w:val="24"/>
          <w:szCs w:val="24"/>
        </w:rPr>
      </w:pPr>
    </w:p>
    <w:p w:rsidR="00C271AA" w:rsidRPr="00D93948" w:rsidRDefault="00C271AA">
      <w:pPr>
        <w:rPr>
          <w:rFonts w:ascii="Arial" w:hAnsi="Arial" w:cs="Arial"/>
          <w:sz w:val="24"/>
          <w:szCs w:val="24"/>
        </w:rPr>
      </w:pPr>
    </w:p>
    <w:p w:rsidR="00C271AA" w:rsidRDefault="00C271AA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p w:rsidR="00CC0451" w:rsidRDefault="00CC045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="269" w:tblpY="766"/>
        <w:tblW w:w="13609" w:type="dxa"/>
        <w:tblLook w:val="04A0" w:firstRow="1" w:lastRow="0" w:firstColumn="1" w:lastColumn="0" w:noHBand="0" w:noVBand="1"/>
      </w:tblPr>
      <w:tblGrid>
        <w:gridCol w:w="2613"/>
        <w:gridCol w:w="2672"/>
        <w:gridCol w:w="2067"/>
        <w:gridCol w:w="1266"/>
        <w:gridCol w:w="2631"/>
        <w:gridCol w:w="2360"/>
      </w:tblGrid>
      <w:tr w:rsidR="00CC0451" w:rsidRPr="000E238D" w:rsidTr="00EB0BE6">
        <w:trPr>
          <w:trHeight w:val="440"/>
        </w:trPr>
        <w:tc>
          <w:tcPr>
            <w:tcW w:w="13609" w:type="dxa"/>
            <w:gridSpan w:val="6"/>
            <w:vAlign w:val="center"/>
          </w:tcPr>
          <w:p w:rsidR="00CC0451" w:rsidRPr="000E238D" w:rsidRDefault="00CC0451" w:rsidP="00EB0BE6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UAC: </w:t>
            </w:r>
            <w:r w:rsidRPr="000E238D">
              <w:rPr>
                <w:rFonts w:ascii="Arial" w:hAnsi="Arial" w:cs="Arial"/>
                <w:b/>
              </w:rPr>
              <w:t xml:space="preserve">INTRODUCCIÓN A LAS CIENCIAS SOCIALES </w:t>
            </w:r>
          </w:p>
        </w:tc>
      </w:tr>
      <w:tr w:rsidR="00CC0451" w:rsidRPr="000E238D" w:rsidTr="00EB0BE6">
        <w:trPr>
          <w:trHeight w:val="448"/>
        </w:trPr>
        <w:tc>
          <w:tcPr>
            <w:tcW w:w="7352" w:type="dxa"/>
            <w:gridSpan w:val="3"/>
            <w:vAlign w:val="center"/>
          </w:tcPr>
          <w:p w:rsidR="00CC0451" w:rsidRPr="000E238D" w:rsidRDefault="00CC0451" w:rsidP="00EB0BE6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>Semana:</w:t>
            </w:r>
            <w:r>
              <w:rPr>
                <w:rFonts w:ascii="Arial" w:hAnsi="Arial" w:cs="Arial"/>
              </w:rPr>
              <w:t>1</w:t>
            </w:r>
            <w:r w:rsidRPr="000E238D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257" w:type="dxa"/>
            <w:gridSpan w:val="3"/>
            <w:vAlign w:val="center"/>
          </w:tcPr>
          <w:p w:rsidR="00CC0451" w:rsidRPr="000E238D" w:rsidRDefault="00CC0451" w:rsidP="00EB0BE6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 de mayo de 2020.</w:t>
            </w:r>
          </w:p>
        </w:tc>
      </w:tr>
      <w:tr w:rsidR="00CC0451" w:rsidRPr="000E238D" w:rsidTr="00EB0BE6">
        <w:trPr>
          <w:trHeight w:val="434"/>
        </w:trPr>
        <w:tc>
          <w:tcPr>
            <w:tcW w:w="13609" w:type="dxa"/>
            <w:gridSpan w:val="6"/>
            <w:vAlign w:val="center"/>
          </w:tcPr>
          <w:p w:rsidR="00CC0451" w:rsidRPr="000E238D" w:rsidRDefault="00CC0451" w:rsidP="00EB0BE6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</w:t>
            </w:r>
            <w:r w:rsidRPr="000E238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29  de mayo de 2020</w:t>
            </w:r>
          </w:p>
        </w:tc>
      </w:tr>
      <w:tr w:rsidR="00EB0BE6" w:rsidRPr="000E238D" w:rsidTr="00EB0BE6">
        <w:trPr>
          <w:trHeight w:val="552"/>
        </w:trPr>
        <w:tc>
          <w:tcPr>
            <w:tcW w:w="2613" w:type="dxa"/>
            <w:vAlign w:val="center"/>
          </w:tcPr>
          <w:p w:rsidR="00CC0451" w:rsidRPr="000E238D" w:rsidRDefault="00CC0451" w:rsidP="00EB0B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lastRenderedPageBreak/>
              <w:t>Aprendizaje esperado</w:t>
            </w:r>
          </w:p>
        </w:tc>
        <w:tc>
          <w:tcPr>
            <w:tcW w:w="2672" w:type="dxa"/>
            <w:vAlign w:val="center"/>
          </w:tcPr>
          <w:p w:rsidR="00CC0451" w:rsidRPr="000E238D" w:rsidRDefault="00CC0451" w:rsidP="00EB0B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3333" w:type="dxa"/>
            <w:gridSpan w:val="2"/>
            <w:vAlign w:val="center"/>
          </w:tcPr>
          <w:p w:rsidR="00CC0451" w:rsidRPr="000E238D" w:rsidRDefault="00CC0451" w:rsidP="00EB0B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631" w:type="dxa"/>
            <w:vAlign w:val="center"/>
          </w:tcPr>
          <w:p w:rsidR="00CC0451" w:rsidRPr="000E238D" w:rsidRDefault="00CC0451" w:rsidP="00EB0B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360" w:type="dxa"/>
            <w:vAlign w:val="center"/>
          </w:tcPr>
          <w:p w:rsidR="00CC0451" w:rsidRPr="000E238D" w:rsidRDefault="00CC0451" w:rsidP="00EB0B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sugerido </w:t>
            </w:r>
          </w:p>
        </w:tc>
      </w:tr>
      <w:tr w:rsidR="00EB0BE6" w:rsidRPr="000E238D" w:rsidTr="00EB0BE6">
        <w:trPr>
          <w:trHeight w:val="6800"/>
        </w:trPr>
        <w:tc>
          <w:tcPr>
            <w:tcW w:w="2613" w:type="dxa"/>
          </w:tcPr>
          <w:p w:rsidR="00CC0451" w:rsidRDefault="00FB5D67" w:rsidP="00EB0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C0451" w:rsidRPr="000E238D" w:rsidRDefault="00FB5D67" w:rsidP="00EB0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Conocerán hechos de la historia que marcaron o definieron etapas de nuestra so</w:t>
            </w:r>
            <w:r w:rsidR="00BB7E46">
              <w:rPr>
                <w:rFonts w:ascii="Arial" w:hAnsi="Arial" w:cs="Arial"/>
              </w:rPr>
              <w:t>ciedad y bases del conocimiento, llámese conocimiento social, cultural, histórico. En donde se fue desarrollando  adaptándose al contexto de una sociedad y de los individuos en ellas.</w:t>
            </w:r>
          </w:p>
        </w:tc>
        <w:tc>
          <w:tcPr>
            <w:tcW w:w="2672" w:type="dxa"/>
          </w:tcPr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1F1200" w:rsidRPr="001F1200" w:rsidRDefault="001F1200" w:rsidP="00EB0BE6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</w:rPr>
            </w:pPr>
            <w:r w:rsidRPr="001F1200">
              <w:rPr>
                <w:rFonts w:ascii="Arial" w:hAnsi="Arial" w:cs="Arial"/>
              </w:rPr>
              <w:t>EL D</w:t>
            </w:r>
            <w:r>
              <w:rPr>
                <w:rFonts w:ascii="Arial" w:hAnsi="Arial" w:cs="Arial"/>
              </w:rPr>
              <w:t>ESARROLLO CIENTÍFICO DEL CONOCIMIENTO SOCIAL DESDE LA ILUSTRACIÓN HASTA NUESTROS DÍAS.</w:t>
            </w:r>
          </w:p>
        </w:tc>
        <w:tc>
          <w:tcPr>
            <w:tcW w:w="3333" w:type="dxa"/>
            <w:gridSpan w:val="2"/>
          </w:tcPr>
          <w:p w:rsidR="001F1200" w:rsidRDefault="001F1200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CC0451" w:rsidRPr="000E238D" w:rsidRDefault="001F1200" w:rsidP="00EB0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</w:t>
            </w:r>
            <w:r w:rsidR="00C77558">
              <w:rPr>
                <w:rFonts w:ascii="Arial" w:hAnsi="Arial" w:cs="Arial"/>
              </w:rPr>
              <w:t>el cuestionario de la página 109 y 110 de la guía didáctica de Ciencias Sociales.</w:t>
            </w:r>
            <w:r w:rsidR="00CC04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31" w:type="dxa"/>
          </w:tcPr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CC0451" w:rsidRPr="000E238D" w:rsidRDefault="00C77558" w:rsidP="00EB0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Entregaran una línea del tiempo desde la ilustración hasta la segunda guerra mundial. En forma descriptiva de cada acontecimiento que prevalece. </w:t>
            </w:r>
          </w:p>
        </w:tc>
        <w:tc>
          <w:tcPr>
            <w:tcW w:w="2360" w:type="dxa"/>
          </w:tcPr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  <w:p w:rsidR="00CC0451" w:rsidRDefault="00CC0451" w:rsidP="00EB0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propone utilizar la  rúbrica que se incluye en los instrumentos de evaluación. </w:t>
            </w:r>
          </w:p>
          <w:p w:rsidR="00CC0451" w:rsidRPr="000E238D" w:rsidRDefault="00CC0451" w:rsidP="00EB0BE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434526" w:rsidRDefault="00434526">
      <w:pPr>
        <w:rPr>
          <w:rFonts w:ascii="Arial" w:hAnsi="Arial" w:cs="Arial"/>
          <w:sz w:val="24"/>
          <w:szCs w:val="24"/>
        </w:rPr>
      </w:pPr>
    </w:p>
    <w:p w:rsidR="00434526" w:rsidRDefault="00434526">
      <w:pPr>
        <w:rPr>
          <w:rFonts w:ascii="Arial" w:hAnsi="Arial" w:cs="Arial"/>
          <w:sz w:val="24"/>
          <w:szCs w:val="24"/>
        </w:rPr>
      </w:pPr>
    </w:p>
    <w:p w:rsidR="00434526" w:rsidRDefault="00434526">
      <w:pPr>
        <w:rPr>
          <w:rFonts w:ascii="Arial" w:hAnsi="Arial" w:cs="Arial"/>
          <w:sz w:val="24"/>
          <w:szCs w:val="24"/>
        </w:rPr>
      </w:pPr>
    </w:p>
    <w:p w:rsidR="00434526" w:rsidRPr="00FC4162" w:rsidRDefault="00434526" w:rsidP="00434526">
      <w:pPr>
        <w:tabs>
          <w:tab w:val="left" w:pos="2238"/>
          <w:tab w:val="center" w:pos="4419"/>
        </w:tabs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DIRECCIÓN ACADÉMICA</w:t>
      </w:r>
    </w:p>
    <w:p w:rsidR="00434526" w:rsidRPr="00FC4162" w:rsidRDefault="00434526" w:rsidP="00434526">
      <w:pPr>
        <w:jc w:val="center"/>
        <w:rPr>
          <w:rFonts w:ascii="Arial" w:hAnsi="Arial" w:cs="Arial"/>
          <w:b/>
        </w:rPr>
      </w:pPr>
      <w:r w:rsidRPr="00FC4162">
        <w:rPr>
          <w:rFonts w:ascii="Arial" w:hAnsi="Arial" w:cs="Arial"/>
          <w:b/>
        </w:rPr>
        <w:t>DEPARTAMENTO DE DESARROLLO ACADÉMICO</w:t>
      </w:r>
    </w:p>
    <w:p w:rsidR="00434526" w:rsidRPr="00FC4162" w:rsidRDefault="00434526" w:rsidP="00434526">
      <w:pPr>
        <w:jc w:val="center"/>
        <w:rPr>
          <w:rFonts w:ascii="Arial" w:hAnsi="Arial" w:cs="Arial"/>
          <w:b/>
        </w:rPr>
      </w:pPr>
    </w:p>
    <w:p w:rsidR="00434526" w:rsidRDefault="00434526" w:rsidP="0043452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 PARA EVALUAR UNA LÍNEA DEL TIEMPO</w:t>
      </w:r>
    </w:p>
    <w:p w:rsidR="00434526" w:rsidRDefault="00434526" w:rsidP="00434526">
      <w:pPr>
        <w:jc w:val="center"/>
        <w:rPr>
          <w:rFonts w:ascii="Arial" w:hAnsi="Arial" w:cs="Arial"/>
          <w:b/>
        </w:rPr>
      </w:pPr>
    </w:p>
    <w:p w:rsidR="00434526" w:rsidRPr="00FC4162" w:rsidRDefault="00434526" w:rsidP="00434526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434526" w:rsidRPr="00FC4162" w:rsidTr="009B08BC">
        <w:tc>
          <w:tcPr>
            <w:tcW w:w="3642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Ciencias Sociales </w:t>
            </w:r>
          </w:p>
        </w:tc>
        <w:tc>
          <w:tcPr>
            <w:tcW w:w="2600" w:type="dxa"/>
          </w:tcPr>
          <w:p w:rsidR="00434526" w:rsidRPr="00FC4162" w:rsidRDefault="00434526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Semestre: Segundo </w:t>
            </w:r>
          </w:p>
        </w:tc>
        <w:tc>
          <w:tcPr>
            <w:tcW w:w="2812" w:type="dxa"/>
          </w:tcPr>
          <w:p w:rsidR="00434526" w:rsidRPr="00FC4162" w:rsidRDefault="00434526" w:rsidP="009B08BC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:rsidR="00434526" w:rsidRDefault="00434526" w:rsidP="00434526">
      <w:pPr>
        <w:rPr>
          <w:rFonts w:ascii="Arial" w:hAnsi="Arial" w:cs="Arial"/>
          <w:b/>
        </w:rPr>
      </w:pPr>
    </w:p>
    <w:p w:rsidR="00434526" w:rsidRPr="00FC4162" w:rsidRDefault="00434526" w:rsidP="004345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8153" w:type="dxa"/>
        <w:tblLook w:val="04A0" w:firstRow="1" w:lastRow="0" w:firstColumn="1" w:lastColumn="0" w:noHBand="0" w:noVBand="1"/>
      </w:tblPr>
      <w:tblGrid>
        <w:gridCol w:w="5097"/>
        <w:gridCol w:w="1528"/>
        <w:gridCol w:w="1528"/>
      </w:tblGrid>
      <w:tr w:rsidR="00434526" w:rsidRPr="00FC4162" w:rsidTr="009B08BC">
        <w:trPr>
          <w:trHeight w:val="238"/>
        </w:trPr>
        <w:tc>
          <w:tcPr>
            <w:tcW w:w="50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:rsidR="00434526" w:rsidRPr="00FC4162" w:rsidRDefault="00434526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434526" w:rsidRPr="00FC4162" w:rsidRDefault="00434526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:rsidR="00434526" w:rsidRPr="00FC4162" w:rsidRDefault="00434526" w:rsidP="009B08BC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434526" w:rsidRPr="00FC4162" w:rsidTr="009B08BC">
        <w:trPr>
          <w:trHeight w:val="672"/>
        </w:trPr>
        <w:tc>
          <w:tcPr>
            <w:tcW w:w="5097" w:type="dxa"/>
            <w:tcBorders>
              <w:top w:val="single" w:sz="18" w:space="0" w:color="auto"/>
            </w:tcBorders>
          </w:tcPr>
          <w:p w:rsidR="00434526" w:rsidRPr="00FC4162" w:rsidRDefault="00434526" w:rsidP="0043452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Contiene principios éticos que promuevan el respeto a los animales no humanos. 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434526" w:rsidRPr="00FC4162" w:rsidRDefault="00434526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</w:tr>
      <w:tr w:rsidR="00434526" w:rsidRPr="00FC4162" w:rsidTr="009B08BC">
        <w:trPr>
          <w:trHeight w:val="681"/>
        </w:trPr>
        <w:tc>
          <w:tcPr>
            <w:tcW w:w="5097" w:type="dxa"/>
          </w:tcPr>
          <w:p w:rsidR="00434526" w:rsidRPr="00FC4162" w:rsidRDefault="00434526" w:rsidP="0043452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Invita a la reflexión </w:t>
            </w:r>
            <w:r>
              <w:rPr>
                <w:rFonts w:ascii="Arial" w:hAnsi="Arial" w:cs="Arial"/>
              </w:rPr>
              <w:t>de los acontecimientos de la Ilustración</w:t>
            </w:r>
            <w:r w:rsidRPr="00FC416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</w:tr>
      <w:tr w:rsidR="00434526" w:rsidRPr="00FC4162" w:rsidTr="009B08BC">
        <w:trPr>
          <w:trHeight w:val="672"/>
        </w:trPr>
        <w:tc>
          <w:tcPr>
            <w:tcW w:w="5097" w:type="dxa"/>
          </w:tcPr>
          <w:p w:rsidR="00434526" w:rsidRPr="00FC4162" w:rsidRDefault="00434526" w:rsidP="0043452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Muestra imágenes y esquemas que fortalezcan el contenido abordado. </w:t>
            </w: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</w:tr>
      <w:tr w:rsidR="00434526" w:rsidRPr="00FC4162" w:rsidTr="009B08BC">
        <w:trPr>
          <w:trHeight w:val="672"/>
        </w:trPr>
        <w:tc>
          <w:tcPr>
            <w:tcW w:w="5097" w:type="dxa"/>
          </w:tcPr>
          <w:p w:rsidR="00434526" w:rsidRPr="00FC4162" w:rsidRDefault="00434526" w:rsidP="0043452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Presenta la estructura correcta de un tríptico con base en los elementos que lo integran.</w:t>
            </w:r>
          </w:p>
        </w:tc>
        <w:tc>
          <w:tcPr>
            <w:tcW w:w="1528" w:type="dxa"/>
          </w:tcPr>
          <w:p w:rsidR="00434526" w:rsidRPr="00FC4162" w:rsidRDefault="00434526" w:rsidP="009B08BC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34526" w:rsidRPr="00FC4162" w:rsidRDefault="00434526" w:rsidP="009B08BC">
            <w:pPr>
              <w:ind w:left="35"/>
              <w:rPr>
                <w:rFonts w:ascii="Arial" w:hAnsi="Arial" w:cs="Arial"/>
              </w:rPr>
            </w:pPr>
          </w:p>
        </w:tc>
      </w:tr>
      <w:tr w:rsidR="00434526" w:rsidRPr="00FC4162" w:rsidTr="009B08BC">
        <w:trPr>
          <w:trHeight w:val="224"/>
        </w:trPr>
        <w:tc>
          <w:tcPr>
            <w:tcW w:w="5097" w:type="dxa"/>
          </w:tcPr>
          <w:p w:rsidR="00434526" w:rsidRPr="00FC4162" w:rsidRDefault="00434526" w:rsidP="00434526">
            <w:pPr>
              <w:pStyle w:val="Prrafodelista"/>
              <w:numPr>
                <w:ilvl w:val="0"/>
                <w:numId w:val="11"/>
              </w:numPr>
              <w:ind w:left="319" w:hanging="284"/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Utiliza correctamente las reglas ortográficas y de puntuación</w:t>
            </w:r>
            <w:r>
              <w:rPr>
                <w:rFonts w:ascii="Arial" w:hAnsi="Arial" w:cs="Arial"/>
              </w:rPr>
              <w:t xml:space="preserve"> en la redacción del texto</w:t>
            </w:r>
            <w:r w:rsidRPr="00FC416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</w:rPr>
            </w:pPr>
          </w:p>
        </w:tc>
      </w:tr>
      <w:tr w:rsidR="00434526" w:rsidRPr="00FC4162" w:rsidTr="009B08BC">
        <w:trPr>
          <w:trHeight w:val="233"/>
        </w:trPr>
        <w:tc>
          <w:tcPr>
            <w:tcW w:w="5097" w:type="dxa"/>
          </w:tcPr>
          <w:p w:rsidR="00434526" w:rsidRPr="00FC4162" w:rsidRDefault="00434526" w:rsidP="009B08BC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  <w:b/>
              </w:rPr>
            </w:pPr>
          </w:p>
        </w:tc>
        <w:tc>
          <w:tcPr>
            <w:tcW w:w="1528" w:type="dxa"/>
          </w:tcPr>
          <w:p w:rsidR="00434526" w:rsidRPr="00FC4162" w:rsidRDefault="00434526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434526" w:rsidRDefault="00434526" w:rsidP="00434526">
      <w:pPr>
        <w:jc w:val="center"/>
        <w:rPr>
          <w:rFonts w:ascii="Arial" w:hAnsi="Arial" w:cs="Arial"/>
          <w:b/>
        </w:rPr>
      </w:pPr>
    </w:p>
    <w:p w:rsidR="00434526" w:rsidRPr="0044139A" w:rsidRDefault="00434526" w:rsidP="00434526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p w:rsidR="00434526" w:rsidRDefault="00434526" w:rsidP="00434526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434526" w:rsidTr="009B08BC">
        <w:tc>
          <w:tcPr>
            <w:tcW w:w="8978" w:type="dxa"/>
          </w:tcPr>
          <w:p w:rsidR="00434526" w:rsidRDefault="00434526" w:rsidP="009B08B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:rsidR="00434526" w:rsidRDefault="00434526" w:rsidP="009B08BC">
            <w:pPr>
              <w:rPr>
                <w:rFonts w:ascii="Arial" w:hAnsi="Arial" w:cs="Arial"/>
                <w:b/>
              </w:rPr>
            </w:pPr>
          </w:p>
          <w:p w:rsidR="00434526" w:rsidRDefault="00434526" w:rsidP="009B08BC">
            <w:pPr>
              <w:rPr>
                <w:rFonts w:ascii="Arial" w:hAnsi="Arial" w:cs="Arial"/>
                <w:b/>
              </w:rPr>
            </w:pPr>
          </w:p>
          <w:p w:rsidR="00434526" w:rsidRDefault="00434526" w:rsidP="009B08BC">
            <w:pPr>
              <w:rPr>
                <w:rFonts w:ascii="Arial" w:hAnsi="Arial" w:cs="Arial"/>
                <w:b/>
              </w:rPr>
            </w:pPr>
          </w:p>
        </w:tc>
      </w:tr>
    </w:tbl>
    <w:p w:rsidR="009B08BC" w:rsidRDefault="009B08BC">
      <w:pPr>
        <w:rPr>
          <w:rFonts w:ascii="Arial" w:hAnsi="Arial" w:cs="Arial"/>
          <w:sz w:val="24"/>
          <w:szCs w:val="24"/>
        </w:rPr>
      </w:pPr>
    </w:p>
    <w:p w:rsidR="009B08BC" w:rsidRDefault="009B08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932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5"/>
              </w:rPr>
              <w:t xml:space="preserve"> </w:t>
            </w:r>
            <w:r>
              <w:t>Calculo</w:t>
            </w:r>
            <w:r>
              <w:rPr>
                <w:spacing w:val="-1"/>
              </w:rPr>
              <w:t xml:space="preserve"> </w:t>
            </w:r>
            <w:r>
              <w:t>Integral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</w:pPr>
            <w:r>
              <w:t>Evidencia:5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29 de mayo de 12:00 a 14:00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63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numPr>
                <w:ilvl w:val="0"/>
                <w:numId w:val="30"/>
              </w:numPr>
              <w:tabs>
                <w:tab w:val="left" w:pos="820"/>
              </w:tabs>
              <w:ind w:right="91" w:firstLine="0"/>
              <w:jc w:val="both"/>
            </w:pPr>
            <w:r>
              <w:t xml:space="preserve">Comprende </w:t>
            </w:r>
            <w:r>
              <w:rPr>
                <w:spacing w:val="-5"/>
              </w:rPr>
              <w:t xml:space="preserve">los </w:t>
            </w:r>
            <w:r>
              <w:t>pasos para hallar el área entre 2</w:t>
            </w:r>
            <w:r>
              <w:rPr>
                <w:spacing w:val="1"/>
              </w:rPr>
              <w:t xml:space="preserve"> </w:t>
            </w:r>
            <w:r>
              <w:t>curvas.</w:t>
            </w:r>
          </w:p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30"/>
              </w:numPr>
              <w:tabs>
                <w:tab w:val="left" w:pos="820"/>
                <w:tab w:val="left" w:pos="2443"/>
              </w:tabs>
              <w:ind w:right="91" w:firstLine="0"/>
              <w:jc w:val="both"/>
            </w:pPr>
            <w:r>
              <w:t>Calcula</w:t>
            </w:r>
            <w:r>
              <w:tab/>
            </w:r>
            <w:r>
              <w:rPr>
                <w:spacing w:val="-8"/>
              </w:rPr>
              <w:t xml:space="preserve">el </w:t>
            </w:r>
            <w:r>
              <w:t>volumen de diversos sólidos de revolución ya sea utilizando discos o arandelas.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  <w:tab w:val="left" w:pos="1644"/>
                <w:tab w:val="left" w:pos="2248"/>
              </w:tabs>
              <w:spacing w:line="242" w:lineRule="auto"/>
              <w:ind w:right="94" w:firstLine="0"/>
            </w:pPr>
            <w:r>
              <w:t>Área</w:t>
            </w:r>
            <w:r>
              <w:tab/>
              <w:t>de</w:t>
            </w:r>
            <w:r>
              <w:tab/>
            </w:r>
            <w:r>
              <w:rPr>
                <w:spacing w:val="-7"/>
              </w:rPr>
              <w:t xml:space="preserve">una </w:t>
            </w:r>
            <w:r>
              <w:t>región entre</w:t>
            </w:r>
            <w:r>
              <w:rPr>
                <w:spacing w:val="1"/>
              </w:rPr>
              <w:t xml:space="preserve"> </w:t>
            </w:r>
            <w:r>
              <w:t>curvas.</w:t>
            </w:r>
          </w:p>
          <w:p w:rsidR="009B08BC" w:rsidRDefault="009B08BC" w:rsidP="009B08BC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  <w:tab w:val="left" w:pos="2373"/>
              </w:tabs>
              <w:spacing w:line="242" w:lineRule="auto"/>
              <w:ind w:right="94" w:firstLine="0"/>
            </w:pPr>
            <w:r>
              <w:t>Cálculo</w:t>
            </w:r>
            <w:r>
              <w:tab/>
            </w:r>
            <w:r>
              <w:rPr>
                <w:spacing w:val="-11"/>
              </w:rPr>
              <w:t xml:space="preserve">de </w:t>
            </w:r>
            <w:r>
              <w:t>volúmenes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line="242" w:lineRule="auto"/>
              <w:ind w:left="108"/>
            </w:pPr>
            <w:r>
              <w:t>Analizar el ejemplo de la pág. 130 y 131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330"/>
            </w:pPr>
            <w:r>
              <w:t>Cuestionario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2437"/>
              </w:tabs>
              <w:spacing w:before="1"/>
              <w:ind w:left="330" w:right="98"/>
            </w:pPr>
            <w:r>
              <w:t xml:space="preserve">Individualmente contesta en la libreta las  </w:t>
            </w:r>
            <w:r>
              <w:rPr>
                <w:spacing w:val="13"/>
              </w:rPr>
              <w:t xml:space="preserve"> </w:t>
            </w:r>
            <w:r>
              <w:t xml:space="preserve">preguntas  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8"/>
              </w:rPr>
              <w:t xml:space="preserve">la </w:t>
            </w:r>
            <w:r>
              <w:t>actividad 3 de la</w:t>
            </w:r>
            <w:r>
              <w:rPr>
                <w:spacing w:val="9"/>
              </w:rPr>
              <w:t xml:space="preserve"> </w:t>
            </w:r>
            <w:r>
              <w:t>pág.</w:t>
            </w:r>
          </w:p>
          <w:p w:rsidR="009B08BC" w:rsidRDefault="009B08BC" w:rsidP="009B08BC">
            <w:pPr>
              <w:pStyle w:val="TableParagraph"/>
              <w:tabs>
                <w:tab w:val="left" w:pos="974"/>
                <w:tab w:val="left" w:pos="1548"/>
                <w:tab w:val="left" w:pos="2362"/>
              </w:tabs>
              <w:spacing w:before="5" w:line="237" w:lineRule="auto"/>
              <w:ind w:left="330" w:right="100"/>
            </w:pPr>
            <w:r>
              <w:t>133</w:t>
            </w:r>
            <w:r>
              <w:tab/>
              <w:t>del</w:t>
            </w:r>
            <w:r>
              <w:tab/>
              <w:t>diario</w:t>
            </w:r>
            <w:r>
              <w:tab/>
            </w:r>
            <w:r>
              <w:rPr>
                <w:spacing w:val="-8"/>
              </w:rPr>
              <w:t xml:space="preserve">de </w:t>
            </w:r>
            <w:r>
              <w:t>aprendizaje.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309"/>
            </w:pPr>
            <w:r>
              <w:t>Cuestionario (10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 xml:space="preserve">3.- El producto muestra las instrucciones </w:t>
            </w:r>
            <w:r>
              <w:rPr>
                <w:spacing w:val="-5"/>
              </w:rPr>
              <w:t xml:space="preserve">del </w:t>
            </w:r>
            <w:r>
              <w:t>diario de aprendizaje y/o asesor.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4.- El producto cumple con los estándares de orden, limpieza y legibilidad.</w:t>
            </w:r>
          </w:p>
          <w:p w:rsidR="009B08BC" w:rsidRDefault="009B08BC" w:rsidP="009B08BC">
            <w:pPr>
              <w:pStyle w:val="TableParagraph"/>
              <w:spacing w:line="237" w:lineRule="auto"/>
              <w:ind w:left="104" w:right="102"/>
              <w:jc w:val="both"/>
            </w:pPr>
            <w:r>
              <w:t>5.- El producto cumple con las reglas de</w:t>
            </w:r>
          </w:p>
          <w:p w:rsidR="009B08BC" w:rsidRDefault="009B08BC" w:rsidP="009B08BC">
            <w:pPr>
              <w:pStyle w:val="TableParagraph"/>
              <w:spacing w:before="2" w:line="231" w:lineRule="exact"/>
              <w:ind w:left="104"/>
            </w:pPr>
            <w:r>
              <w:t>ortografía</w:t>
            </w:r>
          </w:p>
        </w:tc>
      </w:tr>
    </w:tbl>
    <w:p w:rsidR="009B08BC" w:rsidRDefault="009B08BC" w:rsidP="009B08BC">
      <w:pPr>
        <w:spacing w:line="231" w:lineRule="exact"/>
        <w:sectPr w:rsidR="009B08BC" w:rsidSect="009B08BC">
          <w:headerReference w:type="default" r:id="rId8"/>
          <w:footerReference w:type="default" r:id="rId9"/>
          <w:pgSz w:w="15840" w:h="12240" w:orient="landscape"/>
          <w:pgMar w:top="1160" w:right="1260" w:bottom="1180" w:left="740" w:header="718" w:footer="996" w:gutter="0"/>
          <w:pgNumType w:start="1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4556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107" w:right="97"/>
              <w:jc w:val="both"/>
            </w:pPr>
            <w:r>
              <w:t xml:space="preserve">6.- El producto cumple con el uso adecuado </w:t>
            </w:r>
            <w:r>
              <w:rPr>
                <w:spacing w:val="-5"/>
              </w:rPr>
              <w:t xml:space="preserve">de </w:t>
            </w:r>
            <w:r>
              <w:t xml:space="preserve">material didáctico (tinta negra </w:t>
            </w:r>
            <w:r>
              <w:rPr>
                <w:spacing w:val="-3"/>
              </w:rPr>
              <w:t xml:space="preserve">y/o </w:t>
            </w:r>
            <w:r>
              <w:t xml:space="preserve">azul, juego de geometría, lápices de 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4"/>
              </w:rPr>
              <w:t xml:space="preserve"> </w:t>
            </w:r>
            <w:r>
              <w:t>etc.)</w:t>
            </w:r>
          </w:p>
          <w:p w:rsidR="009B08BC" w:rsidRDefault="009B08BC" w:rsidP="009B08B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line="242" w:lineRule="auto"/>
              <w:ind w:left="107" w:right="95"/>
              <w:jc w:val="both"/>
            </w:pPr>
            <w:r>
              <w:t>7.-Todas las respuestas son correctas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7" w:right="97"/>
              <w:jc w:val="both"/>
            </w:pPr>
            <w:r>
              <w:t>9.- Todo el procedimiento es claro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7" w:right="95"/>
              <w:jc w:val="both"/>
            </w:pPr>
            <w:r>
              <w:t>10.- Todos los ejercicios muestran la solución adecuadamente.</w:t>
            </w:r>
          </w:p>
        </w:tc>
      </w:tr>
    </w:tbl>
    <w:p w:rsidR="009B08BC" w:rsidRDefault="009B08BC" w:rsidP="009B08BC">
      <w:pPr>
        <w:spacing w:line="242" w:lineRule="auto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7027"/>
              </w:tabs>
              <w:spacing w:before="168"/>
              <w:ind w:left="110"/>
            </w:pPr>
            <w:r>
              <w:lastRenderedPageBreak/>
              <w:t>UAC: Temas Selectos de Ciencias de la</w:t>
            </w:r>
            <w:r>
              <w:rPr>
                <w:spacing w:val="-20"/>
              </w:rPr>
              <w:t xml:space="preserve"> </w:t>
            </w:r>
            <w:r>
              <w:t>Salud</w:t>
            </w:r>
            <w:r>
              <w:rPr>
                <w:spacing w:val="59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28 de mayo de 12:00 a 14:00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63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65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ind w:left="110" w:right="87"/>
              <w:jc w:val="both"/>
            </w:pPr>
            <w:r>
              <w:t>Valora la importancia del derecho a la salud, a través del conocimiento de las instituciones que brindan atención médica, para la mejora continua de la salud individual y familiar en su comunidad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109"/>
            </w:pPr>
            <w:r>
              <w:t>DECLARATIVO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 w:line="252" w:lineRule="exact"/>
              <w:ind w:left="254" w:hanging="146"/>
            </w:pPr>
            <w:r>
              <w:t>Atención</w:t>
            </w:r>
            <w:r>
              <w:rPr>
                <w:spacing w:val="-4"/>
              </w:rPr>
              <w:t xml:space="preserve"> </w:t>
            </w:r>
            <w:r>
              <w:t>médica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line="252" w:lineRule="exact"/>
              <w:ind w:left="254" w:hanging="146"/>
            </w:pPr>
            <w:r>
              <w:t>Derecho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6"/>
            </w:pPr>
            <w:r>
              <w:t>Derechohabiente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 w:line="251" w:lineRule="exact"/>
              <w:ind w:left="254" w:hanging="146"/>
            </w:pPr>
            <w:r>
              <w:t>Institución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line="251" w:lineRule="exact"/>
              <w:ind w:left="254" w:hanging="146"/>
            </w:pPr>
            <w:r>
              <w:t>Control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 w:line="237" w:lineRule="auto"/>
              <w:ind w:right="709" w:firstLine="0"/>
            </w:pPr>
            <w:r>
              <w:t xml:space="preserve">Epidemiología </w:t>
            </w:r>
            <w:r>
              <w:rPr>
                <w:spacing w:val="-1"/>
              </w:rPr>
              <w:t>PROCEDIMENTAL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  <w:tab w:val="left" w:pos="2246"/>
              </w:tabs>
              <w:spacing w:before="2"/>
              <w:ind w:right="93" w:firstLine="0"/>
            </w:pPr>
            <w:r>
              <w:t>Identifica las distintas instituciones gubernamentales</w:t>
            </w:r>
            <w:r>
              <w:tab/>
            </w:r>
            <w:r>
              <w:rPr>
                <w:spacing w:val="-6"/>
              </w:rPr>
              <w:t xml:space="preserve">que </w:t>
            </w:r>
            <w:r>
              <w:t>ofrecen</w:t>
            </w:r>
            <w:r>
              <w:rPr>
                <w:spacing w:val="-5"/>
              </w:rPr>
              <w:t xml:space="preserve"> </w:t>
            </w:r>
            <w:r>
              <w:t>atención</w:t>
            </w:r>
          </w:p>
          <w:p w:rsidR="009B08BC" w:rsidRDefault="009B08BC" w:rsidP="009B08BC">
            <w:pPr>
              <w:pStyle w:val="TableParagraph"/>
              <w:spacing w:line="252" w:lineRule="exact"/>
              <w:ind w:left="109"/>
            </w:pPr>
            <w:proofErr w:type="gramStart"/>
            <w:r>
              <w:t>médica</w:t>
            </w:r>
            <w:proofErr w:type="gramEnd"/>
            <w:r>
              <w:t>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2" w:line="242" w:lineRule="auto"/>
              <w:ind w:right="96" w:firstLine="0"/>
              <w:jc w:val="both"/>
            </w:pPr>
            <w:r>
              <w:t>Conoce los artículos de la constitución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9" w:right="97"/>
              <w:jc w:val="both"/>
            </w:pPr>
            <w:r>
              <w:t>mexicana que garantizan el</w:t>
            </w:r>
          </w:p>
          <w:p w:rsidR="009B08BC" w:rsidRDefault="009B08BC" w:rsidP="009B08BC">
            <w:pPr>
              <w:pStyle w:val="TableParagraph"/>
              <w:ind w:left="109" w:right="96"/>
              <w:jc w:val="both"/>
            </w:pPr>
            <w:proofErr w:type="gramStart"/>
            <w:r>
              <w:t>derecho</w:t>
            </w:r>
            <w:proofErr w:type="gramEnd"/>
            <w:r>
              <w:t xml:space="preserve"> a la salud </w:t>
            </w:r>
            <w:r>
              <w:rPr>
                <w:spacing w:val="-4"/>
              </w:rPr>
              <w:t xml:space="preserve">como </w:t>
            </w:r>
            <w:r>
              <w:t>ciudadano. * Reconoce</w:t>
            </w:r>
            <w:r>
              <w:rPr>
                <w:spacing w:val="-14"/>
              </w:rPr>
              <w:t xml:space="preserve"> </w:t>
            </w:r>
            <w:r>
              <w:t>la atención médica como</w:t>
            </w:r>
            <w:r>
              <w:rPr>
                <w:spacing w:val="-13"/>
              </w:rPr>
              <w:t xml:space="preserve"> </w:t>
            </w:r>
            <w:r>
              <w:t>un derecho.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37" w:lineRule="auto"/>
              <w:ind w:right="97" w:firstLine="0"/>
              <w:jc w:val="both"/>
            </w:pPr>
            <w:r>
              <w:t>Conoce los niveles de atención médica y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line="242" w:lineRule="auto"/>
              <w:ind w:left="108" w:right="88"/>
            </w:pPr>
            <w:r>
              <w:t>Lee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texto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pág.</w:t>
            </w:r>
            <w:r>
              <w:rPr>
                <w:spacing w:val="-18"/>
              </w:rPr>
              <w:t xml:space="preserve"> </w:t>
            </w:r>
            <w:r>
              <w:t>159 y</w:t>
            </w:r>
            <w:r>
              <w:rPr>
                <w:spacing w:val="-2"/>
              </w:rPr>
              <w:t xml:space="preserve"> </w:t>
            </w:r>
            <w:r>
              <w:t>160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330"/>
            </w:pPr>
            <w:r>
              <w:t>Cuestionario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2440"/>
              </w:tabs>
              <w:spacing w:before="1"/>
              <w:ind w:left="330" w:right="97"/>
            </w:pPr>
            <w:r>
              <w:t xml:space="preserve">Individualmente responde en la libreta las  </w:t>
            </w:r>
            <w:r>
              <w:rPr>
                <w:spacing w:val="13"/>
              </w:rPr>
              <w:t xml:space="preserve"> </w:t>
            </w:r>
            <w:r>
              <w:t xml:space="preserve">preguntas  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9"/>
              </w:rPr>
              <w:t xml:space="preserve">la </w:t>
            </w:r>
            <w:r>
              <w:t>pág. 160 del diario de aprendizaje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104"/>
            </w:pPr>
            <w:r>
              <w:t>Cuestionario (10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 xml:space="preserve">3.- El producto muestra las instrucciones </w:t>
            </w:r>
            <w:r>
              <w:rPr>
                <w:spacing w:val="-5"/>
              </w:rPr>
              <w:t xml:space="preserve">del </w:t>
            </w:r>
            <w:r>
              <w:t>diario de aprendizaje y/o asesor.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4.- El producto cumple con los estándares de orden, limpieza y legibilidad.</w:t>
            </w:r>
          </w:p>
          <w:p w:rsidR="009B08BC" w:rsidRDefault="009B08BC" w:rsidP="009B08BC">
            <w:pPr>
              <w:pStyle w:val="TableParagraph"/>
              <w:spacing w:line="237" w:lineRule="auto"/>
              <w:ind w:left="104" w:right="102"/>
              <w:jc w:val="both"/>
            </w:pPr>
            <w:r>
              <w:t>5.- El producto cumple con las reglas de</w:t>
            </w:r>
          </w:p>
          <w:p w:rsidR="009B08BC" w:rsidRDefault="009B08BC" w:rsidP="009B08BC">
            <w:pPr>
              <w:pStyle w:val="TableParagraph"/>
              <w:spacing w:before="2" w:line="231" w:lineRule="exact"/>
              <w:ind w:left="104"/>
            </w:pPr>
            <w:r>
              <w:t>ortografía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6833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tabs>
                <w:tab w:val="left" w:pos="673"/>
                <w:tab w:val="left" w:pos="1698"/>
                <w:tab w:val="left" w:pos="2332"/>
              </w:tabs>
              <w:spacing w:before="4"/>
              <w:ind w:left="109" w:right="92"/>
            </w:pPr>
            <w:proofErr w:type="gramStart"/>
            <w:r>
              <w:t>la</w:t>
            </w:r>
            <w:proofErr w:type="gramEnd"/>
            <w:r>
              <w:tab/>
              <w:t>acción</w:t>
            </w:r>
            <w:r>
              <w:tab/>
              <w:t>de</w:t>
            </w:r>
            <w:r>
              <w:tab/>
            </w:r>
            <w:r>
              <w:rPr>
                <w:spacing w:val="-6"/>
              </w:rPr>
              <w:t xml:space="preserve">los </w:t>
            </w:r>
            <w:r>
              <w:t>especialistas en el ramo de la</w:t>
            </w:r>
            <w:r>
              <w:rPr>
                <w:spacing w:val="1"/>
              </w:rPr>
              <w:t xml:space="preserve"> </w:t>
            </w:r>
            <w:r>
              <w:t>salud.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7"/>
              </w:numPr>
              <w:tabs>
                <w:tab w:val="left" w:pos="325"/>
              </w:tabs>
              <w:spacing w:before="1"/>
              <w:ind w:right="96" w:firstLine="0"/>
            </w:pPr>
            <w:r>
              <w:t xml:space="preserve">Recrea las etapas de una epidemia y propone vías de acción para </w:t>
            </w:r>
            <w:r>
              <w:rPr>
                <w:spacing w:val="-6"/>
              </w:rPr>
              <w:t xml:space="preserve">su </w:t>
            </w:r>
            <w:r>
              <w:t>control.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7"/>
              </w:numPr>
              <w:tabs>
                <w:tab w:val="left" w:pos="325"/>
              </w:tabs>
              <w:spacing w:line="242" w:lineRule="auto"/>
              <w:ind w:right="96" w:firstLine="0"/>
            </w:pPr>
            <w:r>
              <w:t>Relaciona la situación de su</w:t>
            </w:r>
            <w:r>
              <w:rPr>
                <w:spacing w:val="2"/>
              </w:rPr>
              <w:t xml:space="preserve"> </w:t>
            </w:r>
            <w:r>
              <w:t>comunidad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9"/>
            </w:pPr>
            <w:r>
              <w:t>con un contexto global en el ramo de la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9" w:right="1140"/>
            </w:pPr>
            <w:proofErr w:type="gramStart"/>
            <w:r>
              <w:t>salud</w:t>
            </w:r>
            <w:proofErr w:type="gramEnd"/>
            <w:r>
              <w:t>. ACTITUDINAL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ind w:right="96" w:firstLine="0"/>
            </w:pPr>
            <w:r>
              <w:t>Propone medidas de control para combatir epidemias hipotéticas en diversos</w:t>
            </w:r>
            <w:r>
              <w:rPr>
                <w:spacing w:val="-3"/>
              </w:rPr>
              <w:t xml:space="preserve"> </w:t>
            </w:r>
            <w:r>
              <w:t>momentos</w:t>
            </w:r>
          </w:p>
          <w:p w:rsidR="009B08BC" w:rsidRDefault="009B08BC" w:rsidP="009B08BC">
            <w:pPr>
              <w:pStyle w:val="TableParagraph"/>
              <w:spacing w:line="251" w:lineRule="exact"/>
              <w:ind w:left="109"/>
            </w:pPr>
            <w:proofErr w:type="gramStart"/>
            <w:r>
              <w:t>de</w:t>
            </w:r>
            <w:proofErr w:type="gramEnd"/>
            <w:r>
              <w:t xml:space="preserve"> su proliferación.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7"/>
              </w:numPr>
              <w:tabs>
                <w:tab w:val="left" w:pos="454"/>
                <w:tab w:val="left" w:pos="455"/>
                <w:tab w:val="left" w:pos="1352"/>
                <w:tab w:val="left" w:pos="1782"/>
              </w:tabs>
              <w:ind w:right="95" w:firstLine="0"/>
            </w:pPr>
            <w:r>
              <w:t>Valora</w:t>
            </w:r>
            <w:r>
              <w:tab/>
              <w:t>la</w:t>
            </w:r>
            <w:r>
              <w:tab/>
            </w:r>
            <w:r>
              <w:rPr>
                <w:spacing w:val="-3"/>
              </w:rPr>
              <w:t xml:space="preserve">atención </w:t>
            </w:r>
            <w:r>
              <w:t>médica que brinda el personal de salud de su comunidad.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  <w:tab w:val="left" w:pos="1677"/>
                <w:tab w:val="left" w:pos="2272"/>
              </w:tabs>
              <w:ind w:right="92" w:firstLine="0"/>
            </w:pPr>
            <w:r>
              <w:t>Emite</w:t>
            </w:r>
            <w:r>
              <w:rPr>
                <w:spacing w:val="-11"/>
              </w:rPr>
              <w:t xml:space="preserve"> </w:t>
            </w:r>
            <w:r>
              <w:t>puntos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vista</w:t>
            </w:r>
            <w:r>
              <w:rPr>
                <w:spacing w:val="-15"/>
              </w:rPr>
              <w:t xml:space="preserve"> </w:t>
            </w:r>
            <w:r>
              <w:t>de manera constructiva, congruente</w:t>
            </w:r>
            <w:r>
              <w:tab/>
              <w:t>a</w:t>
            </w:r>
            <w:r>
              <w:tab/>
            </w:r>
            <w:r>
              <w:rPr>
                <w:spacing w:val="-6"/>
              </w:rPr>
              <w:t xml:space="preserve">sus </w:t>
            </w:r>
            <w:r>
              <w:t>conocimientos</w:t>
            </w:r>
          </w:p>
          <w:p w:rsidR="009B08BC" w:rsidRDefault="009B08BC" w:rsidP="009B08BC">
            <w:pPr>
              <w:pStyle w:val="TableParagraph"/>
              <w:spacing w:line="230" w:lineRule="exact"/>
              <w:ind w:left="109"/>
            </w:pPr>
            <w:proofErr w:type="gramStart"/>
            <w:r>
              <w:t>y</w:t>
            </w:r>
            <w:proofErr w:type="gramEnd"/>
            <w:r>
              <w:t xml:space="preserve"> habilidades.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107" w:right="96"/>
              <w:jc w:val="both"/>
            </w:pPr>
            <w:r>
              <w:t xml:space="preserve">6.- El producto cumple con el uso adecuado de material didáctico (tinta negra </w:t>
            </w:r>
            <w:r>
              <w:rPr>
                <w:spacing w:val="-3"/>
              </w:rPr>
              <w:t xml:space="preserve">y/o </w:t>
            </w:r>
            <w:r>
              <w:t xml:space="preserve">azul, juego de geometría, lápices de 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4"/>
              </w:rPr>
              <w:t xml:space="preserve"> </w:t>
            </w:r>
            <w:r>
              <w:t>etc.)</w:t>
            </w:r>
          </w:p>
          <w:p w:rsidR="009B08BC" w:rsidRDefault="009B08BC" w:rsidP="009B08B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line="242" w:lineRule="auto"/>
              <w:ind w:left="107" w:right="95"/>
              <w:jc w:val="both"/>
            </w:pPr>
            <w:r>
              <w:t>7.-Todas las respuestas son correctas</w:t>
            </w:r>
          </w:p>
          <w:p w:rsidR="009B08BC" w:rsidRDefault="009B08BC" w:rsidP="009B08BC">
            <w:pPr>
              <w:pStyle w:val="TableParagraph"/>
              <w:spacing w:line="242" w:lineRule="auto"/>
              <w:ind w:left="107" w:right="95"/>
              <w:jc w:val="both"/>
            </w:pPr>
            <w:r>
              <w:t>8.- Todas las respuestas están bien redactadas.</w:t>
            </w:r>
          </w:p>
        </w:tc>
      </w:tr>
    </w:tbl>
    <w:p w:rsidR="009B08BC" w:rsidRDefault="009B08BC" w:rsidP="009B08BC">
      <w:pPr>
        <w:spacing w:line="242" w:lineRule="auto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7042"/>
              </w:tabs>
              <w:spacing w:before="168"/>
              <w:ind w:left="110"/>
            </w:pPr>
            <w:r>
              <w:lastRenderedPageBreak/>
              <w:t>UAC: Ecología y Medio</w:t>
            </w:r>
            <w:r>
              <w:rPr>
                <w:spacing w:val="-9"/>
              </w:rPr>
              <w:t xml:space="preserve"> </w:t>
            </w:r>
            <w:r>
              <w:t>Ambiente</w:t>
            </w:r>
            <w:r>
              <w:rPr>
                <w:spacing w:val="58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27 de mayo de 12:00 a 14:00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58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65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ind w:left="110" w:right="159"/>
            </w:pPr>
            <w:r>
              <w:t>Reconoce la importancia del desarrollo sustentable, sus principios y la legislación en materia de sustentabilidad existente en el país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109"/>
            </w:pPr>
            <w:r>
              <w:t>DECLARATIVO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 w:line="252" w:lineRule="exact"/>
              <w:ind w:left="254" w:hanging="146"/>
            </w:pPr>
            <w:r>
              <w:t>Recurso natural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52" w:lineRule="exact"/>
              <w:ind w:left="254" w:hanging="146"/>
            </w:pPr>
            <w:r>
              <w:t>Recurso renovable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/>
              <w:ind w:left="254" w:hanging="146"/>
            </w:pPr>
            <w:r>
              <w:t>Recurso</w:t>
            </w:r>
            <w:r>
              <w:rPr>
                <w:spacing w:val="-1"/>
              </w:rPr>
              <w:t xml:space="preserve"> </w:t>
            </w:r>
            <w:r>
              <w:t>no-renovable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 w:line="251" w:lineRule="exact"/>
              <w:ind w:left="254" w:hanging="146"/>
            </w:pPr>
            <w:r>
              <w:t>Energías</w:t>
            </w:r>
            <w:r>
              <w:rPr>
                <w:spacing w:val="-3"/>
              </w:rPr>
              <w:t xml:space="preserve"> </w:t>
            </w:r>
            <w:r>
              <w:t>alternativas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51" w:lineRule="exact"/>
              <w:ind w:left="254" w:hanging="146"/>
            </w:pPr>
            <w:r>
              <w:t>Área natural</w:t>
            </w:r>
            <w:r>
              <w:rPr>
                <w:spacing w:val="-8"/>
              </w:rPr>
              <w:t xml:space="preserve"> </w:t>
            </w:r>
            <w:r>
              <w:t>protegida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 w:line="252" w:lineRule="exact"/>
              <w:ind w:left="254" w:hanging="146"/>
            </w:pPr>
            <w:r>
              <w:t>Desarrollo</w:t>
            </w:r>
            <w:r>
              <w:rPr>
                <w:spacing w:val="-9"/>
              </w:rPr>
              <w:t xml:space="preserve"> </w:t>
            </w:r>
            <w:r>
              <w:t>sustentable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42" w:lineRule="auto"/>
              <w:ind w:right="334" w:firstLine="0"/>
            </w:pPr>
            <w:r>
              <w:t>Legislación ambiental PROCEDIMENTAL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line="237" w:lineRule="auto"/>
              <w:ind w:right="94" w:firstLine="0"/>
            </w:pPr>
            <w:r>
              <w:t>Conoce las diferentes clasificaciones</w:t>
            </w:r>
          </w:p>
          <w:p w:rsidR="009B08BC" w:rsidRDefault="009B08BC" w:rsidP="009B08BC">
            <w:pPr>
              <w:pStyle w:val="TableParagraph"/>
              <w:spacing w:before="2" w:line="252" w:lineRule="exact"/>
              <w:ind w:left="109"/>
            </w:pPr>
            <w:proofErr w:type="gramStart"/>
            <w:r>
              <w:t>de</w:t>
            </w:r>
            <w:proofErr w:type="gramEnd"/>
            <w:r>
              <w:t xml:space="preserve"> recursos naturales.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92" w:firstLine="0"/>
            </w:pPr>
            <w:r>
              <w:t>Describe los recursos renovables</w:t>
            </w:r>
            <w:r>
              <w:rPr>
                <w:spacing w:val="-3"/>
              </w:rPr>
              <w:t xml:space="preserve"> </w:t>
            </w:r>
            <w:r>
              <w:t>y</w:t>
            </w:r>
          </w:p>
          <w:p w:rsidR="009B08BC" w:rsidRDefault="009B08BC" w:rsidP="009B08BC">
            <w:pPr>
              <w:pStyle w:val="TableParagraph"/>
              <w:tabs>
                <w:tab w:val="left" w:pos="593"/>
                <w:tab w:val="left" w:pos="1902"/>
                <w:tab w:val="left" w:pos="2381"/>
              </w:tabs>
              <w:spacing w:line="237" w:lineRule="auto"/>
              <w:ind w:left="109" w:right="96"/>
            </w:pPr>
            <w:proofErr w:type="gramStart"/>
            <w:r>
              <w:t>no</w:t>
            </w:r>
            <w:proofErr w:type="gramEnd"/>
            <w:r>
              <w:tab/>
              <w:t>renovables</w:t>
            </w:r>
            <w:r>
              <w:tab/>
              <w:t>de</w:t>
            </w:r>
            <w:r>
              <w:tab/>
            </w:r>
            <w:r>
              <w:rPr>
                <w:spacing w:val="-9"/>
              </w:rPr>
              <w:t xml:space="preserve">su </w:t>
            </w:r>
            <w:r>
              <w:t>contexto.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spacing w:before="2"/>
              <w:ind w:right="96" w:firstLine="0"/>
            </w:pPr>
            <w:r>
              <w:t>Analiza la importancia del manejo de los recursos y la utilización de energías</w:t>
            </w:r>
            <w:r>
              <w:rPr>
                <w:spacing w:val="-5"/>
              </w:rPr>
              <w:t xml:space="preserve"> </w:t>
            </w:r>
            <w:r>
              <w:t>alternativas.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  <w:tab w:val="left" w:pos="2063"/>
              </w:tabs>
              <w:ind w:right="92" w:firstLine="0"/>
              <w:jc w:val="both"/>
            </w:pPr>
            <w:r>
              <w:t>Define y ubica las diferentes</w:t>
            </w:r>
            <w:r>
              <w:tab/>
            </w:r>
            <w:r>
              <w:rPr>
                <w:spacing w:val="-4"/>
              </w:rPr>
              <w:t xml:space="preserve">áreas </w:t>
            </w:r>
            <w:r>
              <w:t>naturales</w:t>
            </w:r>
          </w:p>
          <w:p w:rsidR="009B08BC" w:rsidRDefault="009B08BC" w:rsidP="009B08BC">
            <w:pPr>
              <w:pStyle w:val="TableParagraph"/>
              <w:spacing w:line="231" w:lineRule="exact"/>
              <w:ind w:left="109"/>
              <w:jc w:val="both"/>
            </w:pPr>
            <w:proofErr w:type="gramStart"/>
            <w:r>
              <w:t>protegidas</w:t>
            </w:r>
            <w:proofErr w:type="gramEnd"/>
            <w:r>
              <w:t xml:space="preserve"> en México.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line="242" w:lineRule="auto"/>
              <w:ind w:left="108"/>
            </w:pPr>
            <w:r>
              <w:t>Lee páginas 130 a 133 de tu diario de aprendizaje.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330"/>
            </w:pPr>
            <w:r>
              <w:t>Catalogo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/>
              <w:ind w:left="330" w:right="97"/>
              <w:jc w:val="both"/>
            </w:pPr>
            <w:r>
              <w:t>Individualmente realiza en tu libreta un catálogo de energías alternativas amigables con el ambiente, así como el manejo de los recursos naturales en base a los</w:t>
            </w:r>
            <w:r>
              <w:rPr>
                <w:spacing w:val="-29"/>
              </w:rPr>
              <w:t xml:space="preserve"> </w:t>
            </w:r>
            <w:r>
              <w:t xml:space="preserve">lineamientos de la actividad 3 de la pág. 134 de </w:t>
            </w:r>
            <w:r>
              <w:rPr>
                <w:spacing w:val="-4"/>
              </w:rPr>
              <w:t xml:space="preserve">tu </w:t>
            </w:r>
            <w:r>
              <w:t>diario</w:t>
            </w:r>
            <w:r>
              <w:rPr>
                <w:spacing w:val="-30"/>
              </w:rPr>
              <w:t xml:space="preserve"> </w:t>
            </w:r>
            <w:r>
              <w:t>de aprendizaje.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104"/>
            </w:pPr>
            <w:r>
              <w:t>Catalogo (8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ind w:left="104" w:right="100"/>
              <w:jc w:val="both"/>
            </w:pPr>
            <w:r>
              <w:t xml:space="preserve">3.- El producto muestra las instrucciones </w:t>
            </w:r>
            <w:r>
              <w:rPr>
                <w:spacing w:val="-5"/>
              </w:rPr>
              <w:t xml:space="preserve">del </w:t>
            </w:r>
            <w:r>
              <w:t>diario de aprendizaje y/o asesor.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4.- El producto cumple con los estándares de orden, limpieza y legibilidad.</w:t>
            </w:r>
          </w:p>
          <w:p w:rsidR="009B08BC" w:rsidRDefault="009B08BC" w:rsidP="009B08BC">
            <w:pPr>
              <w:pStyle w:val="TableParagraph"/>
              <w:spacing w:line="237" w:lineRule="auto"/>
              <w:ind w:left="104" w:right="102"/>
              <w:jc w:val="both"/>
            </w:pPr>
            <w:r>
              <w:t>5.- El producto cumple con las reglas de</w:t>
            </w:r>
          </w:p>
          <w:p w:rsidR="009B08BC" w:rsidRDefault="009B08BC" w:rsidP="009B08BC">
            <w:pPr>
              <w:pStyle w:val="TableParagraph"/>
              <w:spacing w:before="2" w:line="231" w:lineRule="exact"/>
              <w:ind w:left="104"/>
            </w:pPr>
            <w:r>
              <w:t>ortografía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6833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before="4"/>
              <w:ind w:right="91" w:firstLine="0"/>
            </w:pPr>
            <w:r>
              <w:t>Conoce los principios y objetivos del desarrollo sustentable.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3" w:line="237" w:lineRule="auto"/>
              <w:ind w:right="96" w:firstLine="0"/>
            </w:pPr>
            <w:r>
              <w:t>Discute la legislación ambiental</w:t>
            </w:r>
            <w:r>
              <w:rPr>
                <w:spacing w:val="-2"/>
              </w:rPr>
              <w:t xml:space="preserve"> </w:t>
            </w:r>
            <w:r>
              <w:t>vigente</w:t>
            </w:r>
          </w:p>
          <w:p w:rsidR="009B08BC" w:rsidRDefault="009B08BC" w:rsidP="009B08BC">
            <w:pPr>
              <w:pStyle w:val="TableParagraph"/>
              <w:spacing w:before="5" w:line="237" w:lineRule="auto"/>
              <w:ind w:left="109"/>
            </w:pPr>
            <w:r>
              <w:t>en México y la compara con la de</w:t>
            </w:r>
            <w:r>
              <w:rPr>
                <w:spacing w:val="-2"/>
              </w:rPr>
              <w:t xml:space="preserve"> </w:t>
            </w:r>
            <w:r>
              <w:t>otros</w:t>
            </w:r>
          </w:p>
          <w:p w:rsidR="009B08BC" w:rsidRDefault="009B08BC" w:rsidP="009B08BC">
            <w:pPr>
              <w:pStyle w:val="TableParagraph"/>
              <w:spacing w:before="2" w:line="242" w:lineRule="auto"/>
              <w:ind w:left="109" w:right="1151"/>
            </w:pPr>
            <w:proofErr w:type="gramStart"/>
            <w:r>
              <w:t>países</w:t>
            </w:r>
            <w:proofErr w:type="gramEnd"/>
            <w:r>
              <w:t xml:space="preserve">. </w:t>
            </w:r>
            <w:r>
              <w:rPr>
                <w:spacing w:val="-1"/>
              </w:rPr>
              <w:t>ACTITUDINAL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505"/>
              </w:tabs>
              <w:ind w:right="95" w:firstLine="0"/>
              <w:jc w:val="both"/>
            </w:pPr>
            <w:r>
              <w:t xml:space="preserve">Escucha y </w:t>
            </w:r>
            <w:r>
              <w:rPr>
                <w:spacing w:val="-4"/>
              </w:rPr>
              <w:t xml:space="preserve">emite </w:t>
            </w:r>
            <w:r>
              <w:t>mensajes de una manera respetuosa y</w:t>
            </w:r>
            <w:r>
              <w:rPr>
                <w:spacing w:val="-4"/>
              </w:rPr>
              <w:t xml:space="preserve"> </w:t>
            </w:r>
            <w:r>
              <w:t>tolerante.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395"/>
                <w:tab w:val="left" w:pos="1397"/>
                <w:tab w:val="left" w:pos="1582"/>
                <w:tab w:val="left" w:pos="1966"/>
                <w:tab w:val="left" w:pos="2331"/>
              </w:tabs>
              <w:ind w:right="93" w:firstLine="0"/>
            </w:pPr>
            <w:r>
              <w:t>Muestra</w:t>
            </w:r>
            <w:r>
              <w:tab/>
              <w:t>una</w:t>
            </w:r>
            <w:r>
              <w:tab/>
            </w:r>
            <w:r>
              <w:rPr>
                <w:spacing w:val="-3"/>
              </w:rPr>
              <w:t xml:space="preserve">actitud </w:t>
            </w:r>
            <w:r>
              <w:t>emprendedora en el desarrollo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las </w:t>
            </w:r>
            <w:r>
              <w:t>actividades del</w:t>
            </w:r>
            <w:r>
              <w:rPr>
                <w:spacing w:val="-6"/>
              </w:rPr>
              <w:t xml:space="preserve"> </w:t>
            </w:r>
            <w:r>
              <w:t>bloque.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285"/>
              </w:tabs>
              <w:spacing w:line="242" w:lineRule="auto"/>
              <w:ind w:right="96" w:firstLine="0"/>
            </w:pPr>
            <w:r>
              <w:t>Muestra compañerismo y disposición</w:t>
            </w:r>
            <w:r>
              <w:rPr>
                <w:spacing w:val="-2"/>
              </w:rPr>
              <w:t xml:space="preserve"> </w:t>
            </w:r>
            <w:r>
              <w:t>para</w:t>
            </w:r>
          </w:p>
          <w:p w:rsidR="009B08BC" w:rsidRDefault="009B08BC" w:rsidP="009B08BC">
            <w:pPr>
              <w:pStyle w:val="TableParagraph"/>
              <w:spacing w:line="250" w:lineRule="exact"/>
              <w:ind w:left="109"/>
            </w:pPr>
            <w:proofErr w:type="gramStart"/>
            <w:r>
              <w:t>el</w:t>
            </w:r>
            <w:proofErr w:type="gramEnd"/>
            <w:r>
              <w:t xml:space="preserve"> trabajo.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ind w:right="95" w:firstLine="0"/>
            </w:pPr>
            <w:r>
              <w:t>Manifiesta interés en el estudio de la legislación ambiental</w:t>
            </w:r>
            <w:r>
              <w:rPr>
                <w:spacing w:val="-2"/>
              </w:rPr>
              <w:t xml:space="preserve"> </w:t>
            </w:r>
            <w:r>
              <w:t>mexicana.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107" w:right="97"/>
              <w:jc w:val="both"/>
            </w:pPr>
            <w:r>
              <w:t xml:space="preserve">6.- El producto cumple con el uso adecuado </w:t>
            </w:r>
            <w:r>
              <w:rPr>
                <w:spacing w:val="-5"/>
              </w:rPr>
              <w:t xml:space="preserve">de </w:t>
            </w:r>
            <w:r>
              <w:t xml:space="preserve">material didáctico (tinta negra </w:t>
            </w:r>
            <w:r>
              <w:rPr>
                <w:spacing w:val="-3"/>
              </w:rPr>
              <w:t xml:space="preserve">y/o </w:t>
            </w:r>
            <w:r>
              <w:t xml:space="preserve">azul, juego de geometría, lápices de 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4"/>
              </w:rPr>
              <w:t xml:space="preserve"> </w:t>
            </w:r>
            <w:r>
              <w:t>etc.)</w:t>
            </w:r>
          </w:p>
          <w:p w:rsidR="009B08BC" w:rsidRDefault="009B08BC" w:rsidP="009B08B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07" w:right="95"/>
              <w:jc w:val="both"/>
            </w:pPr>
            <w:r>
              <w:t xml:space="preserve">7.- Cumple con </w:t>
            </w:r>
            <w:r>
              <w:rPr>
                <w:spacing w:val="-4"/>
              </w:rPr>
              <w:t>las</w:t>
            </w:r>
            <w:r>
              <w:rPr>
                <w:spacing w:val="53"/>
              </w:rPr>
              <w:t xml:space="preserve"> </w:t>
            </w:r>
            <w:r>
              <w:t>características de un catalogo</w:t>
            </w:r>
          </w:p>
          <w:p w:rsidR="009B08BC" w:rsidRDefault="009B08BC" w:rsidP="009B08BC">
            <w:pPr>
              <w:pStyle w:val="TableParagraph"/>
              <w:spacing w:before="4" w:line="237" w:lineRule="auto"/>
              <w:ind w:left="107" w:right="94"/>
              <w:jc w:val="both"/>
            </w:pPr>
            <w:r>
              <w:t>8.- El producto es redactado correctamente.</w:t>
            </w:r>
          </w:p>
        </w:tc>
      </w:tr>
    </w:tbl>
    <w:p w:rsidR="009B08BC" w:rsidRDefault="009B08BC" w:rsidP="009B08BC">
      <w:pPr>
        <w:spacing w:line="237" w:lineRule="auto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857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4"/>
              </w:rPr>
              <w:t xml:space="preserve"> </w:t>
            </w:r>
            <w:r>
              <w:t>Matemáticas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tab/>
              <w:t>Bloque didáctico:</w:t>
            </w:r>
            <w:r>
              <w:rPr>
                <w:spacing w:val="-3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29 de mayo de 10:00 a 12:00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63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ind w:left="110" w:right="90"/>
              <w:jc w:val="both"/>
            </w:pPr>
            <w:r>
              <w:t>Utiliza procesos para la derivación y representan a los objetos derivada y derivada sucesiva como medios adecuados para la predicción local.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tabs>
                <w:tab w:val="left" w:pos="1708"/>
              </w:tabs>
              <w:ind w:left="109" w:right="95"/>
              <w:jc w:val="both"/>
            </w:pPr>
            <w:r>
              <w:t>Calcular derivadas de funciones</w:t>
            </w:r>
            <w:r>
              <w:tab/>
            </w:r>
            <w:r>
              <w:rPr>
                <w:spacing w:val="-3"/>
              </w:rPr>
              <w:t xml:space="preserve">mediante </w:t>
            </w:r>
            <w:r>
              <w:t>técnicas</w:t>
            </w:r>
            <w:r>
              <w:rPr>
                <w:spacing w:val="-3"/>
              </w:rPr>
              <w:t xml:space="preserve"> </w:t>
            </w:r>
            <w:r>
              <w:t>diversas.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ind w:left="108" w:right="96"/>
              <w:jc w:val="both"/>
            </w:pPr>
            <w:r>
              <w:t>Analizar los ejemplos de las págs. 249 a 251 del diario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330"/>
            </w:pPr>
            <w:r>
              <w:t>Memoria de calculo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1104"/>
                <w:tab w:val="left" w:pos="1868"/>
                <w:tab w:val="left" w:pos="2362"/>
                <w:tab w:val="left" w:pos="2437"/>
              </w:tabs>
              <w:spacing w:before="1"/>
              <w:ind w:left="330" w:right="96"/>
            </w:pPr>
            <w:r>
              <w:t>Individualmente elabora en tu libreta una</w:t>
            </w:r>
            <w:r>
              <w:tab/>
              <w:t>memoria</w:t>
            </w:r>
            <w:r>
              <w:tab/>
            </w:r>
            <w:r>
              <w:rPr>
                <w:spacing w:val="-6"/>
              </w:rPr>
              <w:t xml:space="preserve">de </w:t>
            </w:r>
            <w:r>
              <w:t>cálculo en base a las indicaciones</w:t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la </w:t>
            </w:r>
            <w:r>
              <w:t>actividad 3 de la</w:t>
            </w:r>
            <w:r>
              <w:rPr>
                <w:spacing w:val="7"/>
              </w:rPr>
              <w:t xml:space="preserve"> </w:t>
            </w:r>
            <w:r>
              <w:t>pág.</w:t>
            </w:r>
          </w:p>
          <w:p w:rsidR="009B08BC" w:rsidRDefault="009B08BC" w:rsidP="009B08BC">
            <w:pPr>
              <w:pStyle w:val="TableParagraph"/>
              <w:spacing w:before="2"/>
              <w:ind w:left="330" w:right="100"/>
              <w:jc w:val="both"/>
            </w:pPr>
            <w:r>
              <w:t>251 del diario de aprendizaje (8 de derivadas).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309"/>
              <w:jc w:val="both"/>
            </w:pPr>
            <w:r>
              <w:t>Lista de cotejo (9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309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tabs>
                <w:tab w:val="left" w:pos="1479"/>
                <w:tab w:val="left" w:pos="1942"/>
              </w:tabs>
              <w:ind w:left="309" w:right="98"/>
              <w:jc w:val="both"/>
            </w:pPr>
            <w:r>
              <w:t>2.- El producto muestra en la parte superior de cada hoja el nombre completo de la unidad de</w:t>
            </w:r>
            <w:r>
              <w:tab/>
            </w:r>
            <w:r>
              <w:rPr>
                <w:w w:val="95"/>
              </w:rPr>
              <w:t xml:space="preserve">aprendizaje </w:t>
            </w:r>
            <w:r>
              <w:t>curricular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(UAC), </w:t>
            </w:r>
            <w:r>
              <w:t>numero de lista del estudiante y numero de evidencia.</w:t>
            </w:r>
          </w:p>
          <w:p w:rsidR="009B08BC" w:rsidRDefault="009B08BC" w:rsidP="009B08BC">
            <w:pPr>
              <w:pStyle w:val="TableParagraph"/>
              <w:ind w:left="309" w:right="100"/>
              <w:jc w:val="both"/>
            </w:pPr>
            <w:r>
              <w:t>3.- El producto muestra las instrucciones del diario de aprendizaje y/o asesor.</w:t>
            </w:r>
          </w:p>
          <w:p w:rsidR="009B08BC" w:rsidRDefault="009B08BC" w:rsidP="009B08BC">
            <w:pPr>
              <w:pStyle w:val="TableParagraph"/>
              <w:ind w:left="309" w:right="100"/>
              <w:jc w:val="both"/>
            </w:pPr>
            <w:r>
              <w:t>4.- El producto cumple con los estándares de orden, limpieza y legibilidad.</w:t>
            </w:r>
          </w:p>
        </w:tc>
      </w:tr>
    </w:tbl>
    <w:p w:rsidR="009B08BC" w:rsidRDefault="009B08BC" w:rsidP="009B08BC">
      <w:pPr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6583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312" w:right="97"/>
              <w:jc w:val="both"/>
            </w:pPr>
            <w:r>
              <w:t>5.- El producto cumple con las reglas de ortografía</w:t>
            </w:r>
          </w:p>
          <w:p w:rsidR="009B08BC" w:rsidRDefault="009B08BC" w:rsidP="009B08BC">
            <w:pPr>
              <w:pStyle w:val="TableParagraph"/>
              <w:spacing w:before="1"/>
              <w:ind w:left="312" w:right="91"/>
              <w:jc w:val="both"/>
            </w:pPr>
            <w:r>
              <w:t>6.- El producto cumple con el uso adecuado</w:t>
            </w:r>
            <w:r>
              <w:rPr>
                <w:spacing w:val="-40"/>
              </w:rPr>
              <w:t xml:space="preserve"> </w:t>
            </w:r>
            <w:r>
              <w:t xml:space="preserve">de material didáctico (tinta negra </w:t>
            </w:r>
            <w:r>
              <w:rPr>
                <w:spacing w:val="-3"/>
              </w:rPr>
              <w:t xml:space="preserve">y/o </w:t>
            </w:r>
            <w:r>
              <w:t>azul, juego</w:t>
            </w:r>
            <w:r>
              <w:rPr>
                <w:spacing w:val="-42"/>
              </w:rPr>
              <w:t xml:space="preserve"> </w:t>
            </w:r>
            <w:r>
              <w:t>de geometría, lápices de colores (en su caso), etc.)</w:t>
            </w:r>
          </w:p>
          <w:p w:rsidR="009B08BC" w:rsidRDefault="009B08BC" w:rsidP="009B08BC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line="242" w:lineRule="auto"/>
              <w:ind w:left="312" w:right="92"/>
              <w:jc w:val="both"/>
            </w:pPr>
            <w:r>
              <w:t>7.- Cumple con las características de una memoria de calculo</w:t>
            </w:r>
          </w:p>
          <w:p w:rsidR="009B08BC" w:rsidRDefault="009B08BC" w:rsidP="009B08BC">
            <w:pPr>
              <w:pStyle w:val="TableParagraph"/>
              <w:tabs>
                <w:tab w:val="left" w:pos="1342"/>
                <w:tab w:val="left" w:pos="2266"/>
              </w:tabs>
              <w:ind w:left="312" w:right="93"/>
              <w:jc w:val="both"/>
            </w:pPr>
            <w:r>
              <w:t>8.-</w:t>
            </w:r>
            <w:r>
              <w:tab/>
              <w:t xml:space="preserve">Todos </w:t>
            </w:r>
            <w:r>
              <w:rPr>
                <w:spacing w:val="-5"/>
              </w:rPr>
              <w:t xml:space="preserve">los </w:t>
            </w:r>
            <w:r>
              <w:t>resultados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son </w:t>
            </w:r>
            <w:r>
              <w:t>correctos</w:t>
            </w:r>
          </w:p>
          <w:p w:rsidR="009B08BC" w:rsidRDefault="009B08BC" w:rsidP="009B08BC">
            <w:pPr>
              <w:pStyle w:val="TableParagraph"/>
              <w:ind w:left="312" w:right="95"/>
              <w:jc w:val="both"/>
            </w:pPr>
            <w:r>
              <w:t>9.- El procedimiento de cada ejercicio es idóneo</w:t>
            </w:r>
          </w:p>
        </w:tc>
      </w:tr>
    </w:tbl>
    <w:p w:rsidR="009B08BC" w:rsidRDefault="009B08BC" w:rsidP="009B08BC">
      <w:pPr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907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4"/>
              </w:rPr>
              <w:t xml:space="preserve"> </w:t>
            </w:r>
            <w:r>
              <w:t>Física</w:t>
            </w:r>
            <w:r>
              <w:rPr>
                <w:spacing w:val="1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28 de mayo de 10:00 a 12:00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58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5567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numPr>
                <w:ilvl w:val="0"/>
                <w:numId w:val="24"/>
              </w:numPr>
              <w:tabs>
                <w:tab w:val="left" w:pos="260"/>
              </w:tabs>
              <w:ind w:right="95" w:firstLine="0"/>
              <w:jc w:val="both"/>
            </w:pPr>
            <w:r>
              <w:t>Emplear el concepto de campo para describir la fuerza a distancia.</w:t>
            </w:r>
          </w:p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91" w:firstLine="0"/>
              <w:jc w:val="both"/>
            </w:pPr>
            <w:r>
              <w:t>Atribuir características</w:t>
            </w:r>
            <w:r>
              <w:rPr>
                <w:spacing w:val="-35"/>
              </w:rPr>
              <w:t xml:space="preserve"> </w:t>
            </w:r>
            <w:r>
              <w:t xml:space="preserve">al campo magnético </w:t>
            </w:r>
            <w:r>
              <w:rPr>
                <w:spacing w:val="-11"/>
              </w:rPr>
              <w:t xml:space="preserve">y </w:t>
            </w:r>
            <w:r>
              <w:t>eléctrico.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line="242" w:lineRule="auto"/>
              <w:ind w:right="93" w:firstLine="0"/>
              <w:jc w:val="both"/>
            </w:pPr>
            <w:r>
              <w:t>¿Por qué se mueven</w:t>
            </w:r>
            <w:r>
              <w:rPr>
                <w:spacing w:val="-15"/>
              </w:rPr>
              <w:t xml:space="preserve"> </w:t>
            </w:r>
            <w:r>
              <w:t>las cosas?</w:t>
            </w:r>
          </w:p>
          <w:p w:rsidR="009B08BC" w:rsidRDefault="009B08BC" w:rsidP="009B08BC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right="93" w:firstLine="0"/>
              <w:jc w:val="both"/>
            </w:pPr>
            <w:r>
              <w:t xml:space="preserve">¿Los campos y </w:t>
            </w:r>
            <w:r>
              <w:rPr>
                <w:spacing w:val="-4"/>
              </w:rPr>
              <w:t xml:space="preserve">las </w:t>
            </w:r>
            <w:r>
              <w:t>fuerzas magnéticas y/o eléctricas tienen efectos sobre mi</w:t>
            </w:r>
            <w:r>
              <w:rPr>
                <w:spacing w:val="-1"/>
              </w:rPr>
              <w:t xml:space="preserve"> </w:t>
            </w:r>
            <w:r>
              <w:t>cuerpo?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line="242" w:lineRule="auto"/>
              <w:ind w:left="108" w:right="88"/>
            </w:pPr>
            <w:r>
              <w:t>Analizar los ejemplos de la pág. 142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105"/>
              <w:jc w:val="both"/>
            </w:pPr>
            <w:r>
              <w:t>Memoria de calculo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/>
              <w:ind w:left="105" w:right="97"/>
              <w:jc w:val="both"/>
            </w:pPr>
            <w:r>
              <w:t>Individualmente elabora en tu libreta una memoria de cálculo en base a las indicaciones de la actividad 3 de la pág. 143 del diario de aprendizaje (5 problemas).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309"/>
            </w:pPr>
            <w:r>
              <w:t>Lista de cotejo (9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309" w:right="96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tabs>
                <w:tab w:val="left" w:pos="1479"/>
                <w:tab w:val="left" w:pos="1942"/>
              </w:tabs>
              <w:ind w:left="309" w:right="98"/>
              <w:jc w:val="both"/>
            </w:pPr>
            <w:r>
              <w:t>2.- El producto muestra en la parte superior de cada hoja el nombre completo de la unidad de</w:t>
            </w:r>
            <w:r>
              <w:tab/>
            </w:r>
            <w:r>
              <w:rPr>
                <w:w w:val="95"/>
              </w:rPr>
              <w:t xml:space="preserve">aprendizaje </w:t>
            </w:r>
            <w:r>
              <w:t>curricular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(UAC), </w:t>
            </w:r>
            <w:r>
              <w:t>numero de lista del estudiante y numero de evidencia.</w:t>
            </w:r>
          </w:p>
          <w:p w:rsidR="009B08BC" w:rsidRDefault="009B08BC" w:rsidP="009B08BC">
            <w:pPr>
              <w:pStyle w:val="TableParagraph"/>
              <w:ind w:left="309" w:right="99"/>
              <w:jc w:val="both"/>
            </w:pPr>
            <w:r>
              <w:t>3.- El producto muestra las instrucciones del diario de aprendizaje y/o asesor.</w:t>
            </w:r>
          </w:p>
          <w:p w:rsidR="009B08BC" w:rsidRDefault="009B08BC" w:rsidP="009B08BC">
            <w:pPr>
              <w:pStyle w:val="TableParagraph"/>
              <w:ind w:left="309" w:right="101"/>
              <w:jc w:val="both"/>
            </w:pPr>
            <w:r>
              <w:t>4.- El producto cumple con los estándares de orden, limpieza y</w:t>
            </w:r>
          </w:p>
          <w:p w:rsidR="009B08BC" w:rsidRDefault="009B08BC" w:rsidP="009B08BC">
            <w:pPr>
              <w:pStyle w:val="TableParagraph"/>
              <w:spacing w:line="231" w:lineRule="exact"/>
              <w:ind w:left="309"/>
            </w:pPr>
            <w:proofErr w:type="gramStart"/>
            <w:r>
              <w:t>legibilidad</w:t>
            </w:r>
            <w:proofErr w:type="gramEnd"/>
            <w:r>
              <w:t>.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5317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312" w:right="97"/>
              <w:jc w:val="both"/>
            </w:pPr>
            <w:r>
              <w:t>5.- El producto cumple con las reglas de ortografía</w:t>
            </w:r>
          </w:p>
          <w:p w:rsidR="009B08BC" w:rsidRDefault="009B08BC" w:rsidP="009B08BC">
            <w:pPr>
              <w:pStyle w:val="TableParagraph"/>
              <w:spacing w:before="1"/>
              <w:ind w:left="312" w:right="94"/>
              <w:jc w:val="both"/>
            </w:pPr>
            <w:r>
              <w:t>6.- El producto cumple con el uso adecuado</w:t>
            </w:r>
            <w:r>
              <w:rPr>
                <w:spacing w:val="-40"/>
              </w:rPr>
              <w:t xml:space="preserve"> </w:t>
            </w:r>
            <w:r>
              <w:t xml:space="preserve">de material didáctico (tinta negra </w:t>
            </w:r>
            <w:r>
              <w:rPr>
                <w:spacing w:val="-3"/>
              </w:rPr>
              <w:t xml:space="preserve">y/o </w:t>
            </w:r>
            <w:r>
              <w:t>azul, juego</w:t>
            </w:r>
            <w:r>
              <w:rPr>
                <w:spacing w:val="-41"/>
              </w:rPr>
              <w:t xml:space="preserve"> </w:t>
            </w:r>
            <w:r>
              <w:t>de geometría, lápices de colores (en su caso), etc.)</w:t>
            </w:r>
          </w:p>
          <w:p w:rsidR="009B08BC" w:rsidRDefault="009B08BC" w:rsidP="009B08BC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line="242" w:lineRule="auto"/>
              <w:ind w:left="312" w:right="95"/>
              <w:jc w:val="both"/>
            </w:pPr>
            <w:r>
              <w:t>7.- Cumple con las características de una memoria de calculo</w:t>
            </w:r>
          </w:p>
          <w:p w:rsidR="009B08BC" w:rsidRDefault="009B08BC" w:rsidP="009B08BC">
            <w:pPr>
              <w:pStyle w:val="TableParagraph"/>
              <w:tabs>
                <w:tab w:val="left" w:pos="1342"/>
                <w:tab w:val="left" w:pos="2266"/>
              </w:tabs>
              <w:ind w:left="312" w:right="93"/>
              <w:jc w:val="both"/>
            </w:pPr>
            <w:r>
              <w:t>8.-</w:t>
            </w:r>
            <w:r>
              <w:tab/>
              <w:t xml:space="preserve">Todos </w:t>
            </w:r>
            <w:r>
              <w:rPr>
                <w:spacing w:val="-5"/>
              </w:rPr>
              <w:t xml:space="preserve">los </w:t>
            </w:r>
            <w:r>
              <w:t>resultados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son </w:t>
            </w:r>
            <w:r>
              <w:t>correctos</w:t>
            </w:r>
          </w:p>
          <w:p w:rsidR="009B08BC" w:rsidRDefault="009B08BC" w:rsidP="009B08BC">
            <w:pPr>
              <w:pStyle w:val="TableParagraph"/>
              <w:ind w:left="312" w:right="95"/>
              <w:jc w:val="both"/>
            </w:pPr>
            <w:r>
              <w:t>9.- El procedimiento de cada ejercicio es idóneo</w:t>
            </w:r>
          </w:p>
        </w:tc>
      </w:tr>
    </w:tbl>
    <w:p w:rsidR="009B08BC" w:rsidRDefault="009B08BC" w:rsidP="009B08BC">
      <w:pPr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867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4"/>
              </w:rPr>
              <w:t xml:space="preserve"> </w:t>
            </w:r>
            <w:r>
              <w:t>Biología</w:t>
            </w:r>
            <w:r>
              <w:rPr>
                <w:spacing w:val="60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27 de mayo de 10:00 a 12:00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58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5567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ind w:left="110" w:right="93"/>
              <w:jc w:val="both"/>
            </w:pPr>
            <w:r>
              <w:t>El alumno reconoce el valor sociocultural de la biodiversidad</w:t>
            </w:r>
          </w:p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ind w:left="110" w:right="92"/>
              <w:jc w:val="both"/>
            </w:pPr>
            <w:r>
              <w:t>El alumno comprende el proceso evolutivo como un hecho comprobable y que puede ser representado a través de modelos.</w:t>
            </w:r>
          </w:p>
          <w:p w:rsidR="009B08BC" w:rsidRDefault="009B08BC" w:rsidP="009B08B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1234"/>
              </w:tabs>
              <w:ind w:left="110" w:right="92"/>
              <w:jc w:val="both"/>
            </w:pPr>
            <w:r>
              <w:t>El alumno es capaz de problematizar procesos de</w:t>
            </w:r>
            <w:r>
              <w:tab/>
            </w:r>
            <w:r>
              <w:rPr>
                <w:spacing w:val="-1"/>
              </w:rPr>
              <w:t xml:space="preserve">diversificación </w:t>
            </w:r>
            <w:r>
              <w:t>basándose en modelos evolutivos.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tabs>
                <w:tab w:val="left" w:pos="1333"/>
                <w:tab w:val="left" w:pos="2442"/>
              </w:tabs>
              <w:ind w:left="109" w:right="94"/>
              <w:jc w:val="both"/>
            </w:pPr>
            <w:r>
              <w:t>¿Por</w:t>
            </w:r>
            <w:r>
              <w:tab/>
              <w:t>qué</w:t>
            </w:r>
            <w:r>
              <w:tab/>
            </w:r>
            <w:r>
              <w:rPr>
                <w:spacing w:val="-8"/>
              </w:rPr>
              <w:t xml:space="preserve">la </w:t>
            </w:r>
            <w:r>
              <w:t xml:space="preserve">automedicación genera </w:t>
            </w:r>
            <w:proofErr w:type="spellStart"/>
            <w:r>
              <w:t>superbacterias</w:t>
            </w:r>
            <w:proofErr w:type="spellEnd"/>
            <w:r>
              <w:t>?</w:t>
            </w:r>
          </w:p>
          <w:p w:rsidR="009B08BC" w:rsidRDefault="009B08BC" w:rsidP="009B08BC">
            <w:pPr>
              <w:pStyle w:val="TableParagraph"/>
              <w:ind w:left="109" w:right="92" w:firstLine="60"/>
              <w:jc w:val="both"/>
            </w:pPr>
            <w:r>
              <w:t>¿A qué se refiere el proceso de la selección natural?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09" w:right="94"/>
              <w:jc w:val="both"/>
            </w:pPr>
            <w:r>
              <w:t>La evolución de las especies, ¿es un hecho comprobado o una teoría científica sujeta a comprobación?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line="242" w:lineRule="auto"/>
              <w:ind w:left="108"/>
            </w:pPr>
            <w:r>
              <w:t>Lee las págs. 172 a 174 del diario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42" w:lineRule="auto"/>
              <w:ind w:left="825" w:right="472"/>
            </w:pPr>
            <w:r>
              <w:t>Texto argumentativo</w:t>
            </w:r>
          </w:p>
          <w:p w:rsidR="009B08BC" w:rsidRDefault="009B08BC" w:rsidP="009B08BC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1660"/>
                <w:tab w:val="left" w:pos="1754"/>
                <w:tab w:val="left" w:pos="1870"/>
                <w:tab w:val="left" w:pos="2135"/>
                <w:tab w:val="left" w:pos="2328"/>
                <w:tab w:val="left" w:pos="2430"/>
              </w:tabs>
              <w:ind w:left="825" w:right="96"/>
            </w:pPr>
            <w:r>
              <w:t>Individualmente elabora</w:t>
            </w:r>
            <w:r>
              <w:tab/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9"/>
              </w:rPr>
              <w:t xml:space="preserve">tu </w:t>
            </w:r>
            <w:r>
              <w:t>libreta</w:t>
            </w:r>
            <w:r>
              <w:tab/>
              <w:t>un</w:t>
            </w:r>
            <w:r>
              <w:tab/>
            </w:r>
            <w:r>
              <w:rPr>
                <w:spacing w:val="-4"/>
              </w:rPr>
              <w:t xml:space="preserve">texto </w:t>
            </w:r>
            <w:r>
              <w:t>argumentativo en base</w:t>
            </w:r>
            <w:r>
              <w:tab/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los </w:t>
            </w:r>
            <w:r>
              <w:t>lineamientos de la actividad 1 de la pág. 174 del</w:t>
            </w:r>
            <w:r>
              <w:rPr>
                <w:spacing w:val="-34"/>
              </w:rPr>
              <w:t xml:space="preserve"> </w:t>
            </w:r>
            <w:r>
              <w:t>diario de aprendizaje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42" w:lineRule="auto"/>
              <w:ind w:left="104" w:right="98"/>
              <w:jc w:val="both"/>
            </w:pPr>
            <w:r>
              <w:t>Texto argumentativo (8 pts.)</w:t>
            </w:r>
          </w:p>
          <w:p w:rsidR="009B08BC" w:rsidRDefault="009B08BC" w:rsidP="009B08BC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spacing w:before="1"/>
              <w:ind w:left="104" w:right="99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spacing w:before="2"/>
              <w:ind w:left="104" w:right="101"/>
              <w:jc w:val="both"/>
            </w:pPr>
            <w:r>
              <w:t xml:space="preserve">3.- El producto muestra las instrucciones </w:t>
            </w:r>
            <w:r>
              <w:rPr>
                <w:spacing w:val="-5"/>
              </w:rPr>
              <w:t xml:space="preserve">del </w:t>
            </w:r>
            <w:r>
              <w:t>diario de aprendizaje y/o asesor.</w:t>
            </w:r>
          </w:p>
          <w:p w:rsidR="009B08BC" w:rsidRDefault="009B08BC" w:rsidP="009B08BC">
            <w:pPr>
              <w:pStyle w:val="TableParagraph"/>
              <w:ind w:left="104" w:right="96"/>
              <w:jc w:val="both"/>
            </w:pPr>
            <w:r>
              <w:t>4.- El producto cumple con los estándares de orden, limpieza y</w:t>
            </w:r>
          </w:p>
          <w:p w:rsidR="009B08BC" w:rsidRDefault="009B08BC" w:rsidP="009B08BC">
            <w:pPr>
              <w:pStyle w:val="TableParagraph"/>
              <w:spacing w:before="1" w:line="231" w:lineRule="exact"/>
              <w:ind w:left="104"/>
            </w:pPr>
            <w:proofErr w:type="gramStart"/>
            <w:r>
              <w:t>legibilidad</w:t>
            </w:r>
            <w:proofErr w:type="gramEnd"/>
            <w:r>
              <w:t>.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4301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107" w:right="98"/>
              <w:jc w:val="both"/>
            </w:pPr>
            <w:r>
              <w:t>5.- El producto cumple con las reglas de ortografía</w:t>
            </w:r>
          </w:p>
          <w:p w:rsidR="009B08BC" w:rsidRDefault="009B08BC" w:rsidP="009B08BC">
            <w:pPr>
              <w:pStyle w:val="TableParagraph"/>
              <w:spacing w:before="1"/>
              <w:ind w:left="107" w:right="97"/>
              <w:jc w:val="both"/>
            </w:pPr>
            <w:r>
              <w:t xml:space="preserve">6.- El producto cumple con el uso adecuado </w:t>
            </w:r>
            <w:r>
              <w:rPr>
                <w:spacing w:val="-5"/>
              </w:rPr>
              <w:t xml:space="preserve">de </w:t>
            </w:r>
            <w:r>
              <w:t xml:space="preserve">material didáctico (tinta negra </w:t>
            </w:r>
            <w:r>
              <w:rPr>
                <w:spacing w:val="-3"/>
              </w:rPr>
              <w:t xml:space="preserve">y/o </w:t>
            </w:r>
            <w:r>
              <w:t xml:space="preserve">azul, juego de geometría, lápices de 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4"/>
              </w:rPr>
              <w:t xml:space="preserve"> </w:t>
            </w:r>
            <w:r>
              <w:t>etc.)</w:t>
            </w:r>
          </w:p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ind w:left="107" w:right="93"/>
              <w:jc w:val="both"/>
            </w:pPr>
            <w:r>
              <w:t xml:space="preserve">7.- Cumple con </w:t>
            </w:r>
            <w:r>
              <w:rPr>
                <w:spacing w:val="-4"/>
              </w:rPr>
              <w:t>las</w:t>
            </w:r>
            <w:r>
              <w:rPr>
                <w:spacing w:val="53"/>
              </w:rPr>
              <w:t xml:space="preserve"> </w:t>
            </w:r>
            <w:r>
              <w:t>características de un texto</w:t>
            </w:r>
            <w:r>
              <w:rPr>
                <w:spacing w:val="-1"/>
              </w:rPr>
              <w:t xml:space="preserve"> </w:t>
            </w:r>
            <w:r>
              <w:t>argumentativo</w:t>
            </w:r>
          </w:p>
          <w:p w:rsidR="009B08BC" w:rsidRDefault="009B08BC" w:rsidP="009B08BC">
            <w:pPr>
              <w:pStyle w:val="TableParagraph"/>
              <w:spacing w:before="3" w:line="237" w:lineRule="auto"/>
              <w:ind w:left="107" w:right="94"/>
              <w:jc w:val="both"/>
            </w:pPr>
            <w:r>
              <w:t>8.- El producto es redactado correctamente.</w:t>
            </w:r>
          </w:p>
        </w:tc>
      </w:tr>
    </w:tbl>
    <w:p w:rsidR="009B08BC" w:rsidRDefault="009B08BC" w:rsidP="009B08BC">
      <w:pPr>
        <w:spacing w:line="237" w:lineRule="auto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882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3"/>
              </w:rPr>
              <w:t xml:space="preserve"> </w:t>
            </w:r>
            <w:r>
              <w:t>Matemáticas</w:t>
            </w:r>
            <w:r>
              <w:rPr>
                <w:spacing w:val="59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29 de mayo de 8:00 a 10:00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58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  <w:tab w:val="left" w:pos="425"/>
              </w:tabs>
              <w:ind w:right="119"/>
            </w:pPr>
            <w:r>
              <w:t>Caracteriza a las relaciones trigonométricas según sus disposiciones y sus</w:t>
            </w:r>
            <w:r>
              <w:rPr>
                <w:spacing w:val="-2"/>
              </w:rPr>
              <w:t xml:space="preserve"> </w:t>
            </w:r>
            <w:r>
              <w:t>propiedades.</w:t>
            </w:r>
          </w:p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  <w:tab w:val="left" w:pos="425"/>
              </w:tabs>
              <w:spacing w:line="237" w:lineRule="auto"/>
              <w:ind w:right="141"/>
            </w:pPr>
            <w:r>
              <w:t>Interpreta y construyen relaciones trigonométricas en el triángulo.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</w:tabs>
              <w:ind w:right="199"/>
            </w:pPr>
            <w:r>
              <w:t xml:space="preserve">Medida de ángulos y razones trigonométricas de ciertos ángulos: ¿qué tipo de argumentos trigonométricos </w:t>
            </w:r>
            <w:r>
              <w:rPr>
                <w:spacing w:val="-3"/>
              </w:rPr>
              <w:t xml:space="preserve">se </w:t>
            </w:r>
            <w:r>
              <w:t>precisan para tratar con triángulos, sus propiedades y estructuras, relaciones y transformaciones?</w:t>
            </w:r>
          </w:p>
          <w:p w:rsidR="009B08BC" w:rsidRDefault="009B08BC" w:rsidP="009B08BC">
            <w:pPr>
              <w:pStyle w:val="TableParagraph"/>
              <w:spacing w:line="269" w:lineRule="exact"/>
              <w:ind w:left="44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9B08BC" w:rsidRDefault="009B08BC" w:rsidP="009B08BC">
            <w:pPr>
              <w:pStyle w:val="TableParagraph"/>
              <w:tabs>
                <w:tab w:val="left" w:pos="988"/>
                <w:tab w:val="left" w:pos="1842"/>
                <w:tab w:val="left" w:pos="2112"/>
              </w:tabs>
              <w:ind w:left="109" w:right="93"/>
            </w:pPr>
            <w:r>
              <w:t>¿Por qué la relación</w:t>
            </w:r>
            <w:r>
              <w:rPr>
                <w:spacing w:val="-38"/>
              </w:rPr>
              <w:t xml:space="preserve"> </w:t>
            </w:r>
            <w:r>
              <w:t>entre razones de magnitudes sirve</w:t>
            </w:r>
            <w:r>
              <w:tab/>
              <w:t>para</w:t>
            </w:r>
            <w:r>
              <w:tab/>
            </w:r>
            <w:r>
              <w:rPr>
                <w:spacing w:val="-3"/>
              </w:rPr>
              <w:t xml:space="preserve">analizar </w:t>
            </w:r>
            <w:r>
              <w:t>situaciones contextuales?, ¿cómo se diferencia de la razón proporcional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entre </w:t>
            </w:r>
            <w:r>
              <w:t>magnitudes?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ind w:left="108" w:right="95"/>
              <w:jc w:val="both"/>
            </w:pPr>
            <w:r>
              <w:t>Analiza los ejemplos relacionados</w:t>
            </w:r>
            <w:r>
              <w:rPr>
                <w:spacing w:val="-19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dibujo de los triángulos rectángulos en base a las funciones trigonométricas de tu diario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52" w:lineRule="exact"/>
              <w:ind w:left="105"/>
            </w:pPr>
            <w:r>
              <w:t>Dibujos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/>
              <w:ind w:left="105" w:right="96"/>
              <w:jc w:val="both"/>
            </w:pPr>
            <w:r>
              <w:t>Individualmente en tu libreta dibuja los triángulos que se piden en los ejercicios 11 al 20 de la pág. 163 del diario de aprendizaje.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104"/>
            </w:pPr>
            <w:r>
              <w:t>Lista de cotejo (9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 xml:space="preserve">3.- El producto muestra las instrucciones </w:t>
            </w:r>
            <w:r>
              <w:rPr>
                <w:spacing w:val="-5"/>
              </w:rPr>
              <w:t xml:space="preserve">del </w:t>
            </w:r>
            <w:r>
              <w:t>diario de aprendizaje y/o asesor.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4.- El producto cumple con los estándares de orden, limpieza y legibilidad.</w:t>
            </w:r>
          </w:p>
          <w:p w:rsidR="009B08BC" w:rsidRDefault="009B08BC" w:rsidP="009B08BC">
            <w:pPr>
              <w:pStyle w:val="TableParagraph"/>
              <w:spacing w:line="237" w:lineRule="auto"/>
              <w:ind w:left="104" w:right="102"/>
              <w:jc w:val="both"/>
            </w:pPr>
            <w:r>
              <w:t>5.- El producto cumple con las reglas de</w:t>
            </w:r>
          </w:p>
          <w:p w:rsidR="009B08BC" w:rsidRDefault="009B08BC" w:rsidP="009B08BC">
            <w:pPr>
              <w:pStyle w:val="TableParagraph"/>
              <w:spacing w:before="2" w:line="231" w:lineRule="exact"/>
              <w:ind w:left="104"/>
            </w:pPr>
            <w:r>
              <w:t>ortografía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4811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</w:tcPr>
          <w:p w:rsidR="009B08BC" w:rsidRDefault="009B08BC" w:rsidP="009B08BC">
            <w:pPr>
              <w:pStyle w:val="TableParagraph"/>
              <w:spacing w:before="4"/>
              <w:ind w:left="107" w:right="94"/>
              <w:jc w:val="both"/>
            </w:pPr>
            <w:r>
              <w:t xml:space="preserve">6.- El producto cumple con el uso adecuado de material didáctico (tinta negra </w:t>
            </w:r>
            <w:r>
              <w:rPr>
                <w:spacing w:val="-3"/>
              </w:rPr>
              <w:t xml:space="preserve">y/o </w:t>
            </w:r>
            <w:r>
              <w:t xml:space="preserve">azul, juego de geometría, lápices de 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3"/>
              </w:rPr>
              <w:t xml:space="preserve"> </w:t>
            </w:r>
            <w:r>
              <w:t xml:space="preserve">etc.) 7.- Todos los </w:t>
            </w:r>
            <w:r>
              <w:rPr>
                <w:spacing w:val="-3"/>
              </w:rPr>
              <w:t xml:space="preserve">dibujos </w:t>
            </w:r>
            <w:r>
              <w:t>tienen las dimensiones correctas</w:t>
            </w:r>
          </w:p>
          <w:p w:rsidR="009B08BC" w:rsidRDefault="009B08BC" w:rsidP="009B08BC">
            <w:pPr>
              <w:pStyle w:val="TableParagraph"/>
              <w:ind w:left="107" w:right="93"/>
              <w:jc w:val="both"/>
            </w:pPr>
            <w:r>
              <w:t>8.- Todos los dibujos utilizan la simbología adecuada</w:t>
            </w:r>
          </w:p>
          <w:p w:rsidR="009B08BC" w:rsidRDefault="009B08BC" w:rsidP="009B08BC">
            <w:pPr>
              <w:pStyle w:val="TableParagraph"/>
              <w:tabs>
                <w:tab w:val="left" w:pos="1047"/>
                <w:tab w:val="left" w:pos="2336"/>
              </w:tabs>
              <w:ind w:left="107" w:right="93"/>
              <w:jc w:val="both"/>
            </w:pPr>
            <w:r>
              <w:t>9.-</w:t>
            </w:r>
            <w:r>
              <w:tab/>
              <w:t>Todos</w:t>
            </w:r>
            <w:r>
              <w:tab/>
            </w:r>
            <w:r>
              <w:rPr>
                <w:spacing w:val="-6"/>
              </w:rPr>
              <w:t xml:space="preserve">los </w:t>
            </w:r>
            <w:r>
              <w:t xml:space="preserve">procedimientos para la obtención de </w:t>
            </w:r>
            <w:r>
              <w:rPr>
                <w:spacing w:val="-4"/>
              </w:rPr>
              <w:t xml:space="preserve">las </w:t>
            </w:r>
            <w:r>
              <w:t>dimensiones de los triángulos son claros y adecuados.</w:t>
            </w:r>
          </w:p>
        </w:tc>
      </w:tr>
    </w:tbl>
    <w:p w:rsidR="009B08BC" w:rsidRDefault="009B08BC" w:rsidP="009B08BC">
      <w:pPr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1362"/>
        <w:gridCol w:w="1362"/>
        <w:gridCol w:w="2722"/>
        <w:gridCol w:w="2728"/>
      </w:tblGrid>
      <w:tr w:rsidR="009B08BC" w:rsidTr="009B08BC">
        <w:trPr>
          <w:trHeight w:val="590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tabs>
                <w:tab w:val="left" w:pos="6837"/>
              </w:tabs>
              <w:spacing w:before="168"/>
              <w:ind w:left="110"/>
            </w:pPr>
            <w:r>
              <w:lastRenderedPageBreak/>
              <w:t>UAC:</w:t>
            </w:r>
            <w:r>
              <w:rPr>
                <w:spacing w:val="-3"/>
              </w:rPr>
              <w:t xml:space="preserve"> </w:t>
            </w:r>
            <w:r>
              <w:t>Química</w:t>
            </w:r>
            <w:r>
              <w:rPr>
                <w:spacing w:val="60"/>
              </w:rPr>
              <w:t xml:space="preserve"> </w:t>
            </w:r>
            <w:r>
              <w:t>II</w:t>
            </w:r>
            <w:r>
              <w:tab/>
              <w:t>Bloque didáctico:</w:t>
            </w:r>
            <w:r>
              <w:rPr>
                <w:spacing w:val="-3"/>
              </w:rPr>
              <w:t xml:space="preserve"> </w:t>
            </w:r>
            <w:r>
              <w:t>IV</w:t>
            </w:r>
          </w:p>
        </w:tc>
      </w:tr>
      <w:tr w:rsidR="009B08BC" w:rsidTr="009B08BC">
        <w:trPr>
          <w:trHeight w:val="600"/>
        </w:trPr>
        <w:tc>
          <w:tcPr>
            <w:tcW w:w="6805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10"/>
              <w:rPr>
                <w:b/>
              </w:rPr>
            </w:pPr>
            <w:r>
              <w:t xml:space="preserve">Evidencia: </w:t>
            </w:r>
            <w:r>
              <w:rPr>
                <w:b/>
              </w:rPr>
              <w:t>5</w:t>
            </w:r>
          </w:p>
        </w:tc>
        <w:tc>
          <w:tcPr>
            <w:tcW w:w="6812" w:type="dxa"/>
            <w:gridSpan w:val="3"/>
          </w:tcPr>
          <w:p w:rsidR="009B08BC" w:rsidRDefault="009B08BC" w:rsidP="009B08BC">
            <w:pPr>
              <w:pStyle w:val="TableParagraph"/>
              <w:spacing w:before="179"/>
              <w:ind w:left="107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25 al 29 de mayo de 2020</w:t>
            </w:r>
          </w:p>
        </w:tc>
      </w:tr>
      <w:tr w:rsidR="009B08BC" w:rsidTr="009B08BC">
        <w:trPr>
          <w:trHeight w:val="585"/>
        </w:trPr>
        <w:tc>
          <w:tcPr>
            <w:tcW w:w="13617" w:type="dxa"/>
            <w:gridSpan w:val="6"/>
          </w:tcPr>
          <w:p w:rsidR="009B08BC" w:rsidRDefault="009B08BC" w:rsidP="009B08BC">
            <w:pPr>
              <w:pStyle w:val="TableParagraph"/>
              <w:spacing w:before="168"/>
              <w:ind w:left="110"/>
            </w:pPr>
            <w:r>
              <w:t>Fecha de entrega del producto: 28 de mayo de 8:00 a 10:00 horas</w:t>
            </w:r>
          </w:p>
        </w:tc>
      </w:tr>
      <w:tr w:rsidR="009B08BC" w:rsidTr="009B08BC">
        <w:trPr>
          <w:trHeight w:val="740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339"/>
            </w:pPr>
            <w:r>
              <w:t>Contenido especifico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158"/>
            </w:pPr>
            <w:r>
              <w:t>Actividad de aprendizaje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ind w:left="270"/>
            </w:pPr>
            <w:r>
              <w:t>Evidencia de producto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before="121" w:line="237" w:lineRule="auto"/>
              <w:ind w:left="834" w:right="606" w:hanging="210"/>
            </w:pPr>
            <w:r>
              <w:t>Instrumento de evaluación</w:t>
            </w:r>
          </w:p>
        </w:tc>
      </w:tr>
      <w:tr w:rsidR="009B08BC" w:rsidTr="009B08BC">
        <w:trPr>
          <w:trHeight w:val="6072"/>
        </w:trPr>
        <w:tc>
          <w:tcPr>
            <w:tcW w:w="2721" w:type="dxa"/>
          </w:tcPr>
          <w:p w:rsidR="009B08BC" w:rsidRDefault="009B08BC" w:rsidP="009B08BC">
            <w:pPr>
              <w:pStyle w:val="TableParagraph"/>
              <w:ind w:left="110" w:right="92"/>
              <w:jc w:val="both"/>
            </w:pPr>
            <w:r>
              <w:t>* Reconoce al átomo de carbono como el elemento fundamental en la</w:t>
            </w:r>
          </w:p>
          <w:p w:rsidR="009B08BC" w:rsidRDefault="009B08BC" w:rsidP="009B08BC">
            <w:pPr>
              <w:pStyle w:val="TableParagraph"/>
              <w:spacing w:before="2"/>
              <w:ind w:left="110" w:right="930"/>
            </w:pPr>
            <w:r>
              <w:t>Estructura de los compuestos orgánicos de</w:t>
            </w:r>
          </w:p>
          <w:p w:rsidR="009B08BC" w:rsidRDefault="009B08BC" w:rsidP="009B08BC">
            <w:pPr>
              <w:pStyle w:val="TableParagraph"/>
              <w:tabs>
                <w:tab w:val="left" w:pos="1198"/>
                <w:tab w:val="left" w:pos="2492"/>
              </w:tabs>
              <w:spacing w:line="242" w:lineRule="auto"/>
              <w:ind w:left="110" w:right="94"/>
            </w:pPr>
            <w:proofErr w:type="gramStart"/>
            <w:r>
              <w:t>interés</w:t>
            </w:r>
            <w:proofErr w:type="gramEnd"/>
            <w:r>
              <w:tab/>
              <w:t>biológico</w:t>
            </w:r>
            <w:r>
              <w:tab/>
            </w:r>
            <w:r>
              <w:rPr>
                <w:spacing w:val="-18"/>
              </w:rPr>
              <w:t xml:space="preserve">e </w:t>
            </w:r>
            <w:r>
              <w:t>industrial.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ind w:left="109" w:right="1140"/>
            </w:pPr>
            <w:r>
              <w:t>Hidrocarburos: importancia actual y futura.</w:t>
            </w:r>
          </w:p>
          <w:p w:rsidR="009B08BC" w:rsidRDefault="009B08BC" w:rsidP="009B08BC">
            <w:pPr>
              <w:pStyle w:val="TableParagraph"/>
              <w:spacing w:before="2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hanging="146"/>
            </w:pPr>
            <w:r>
              <w:t>Carbono</w:t>
            </w:r>
          </w:p>
          <w:p w:rsidR="009B08BC" w:rsidRDefault="009B08BC" w:rsidP="009B08BC">
            <w:pPr>
              <w:pStyle w:val="TableParagraph"/>
              <w:spacing w:before="1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spacing w:line="237" w:lineRule="auto"/>
              <w:ind w:left="109" w:right="1139"/>
            </w:pPr>
            <w:r>
              <w:t>*Configuración electrónica</w:t>
            </w:r>
          </w:p>
          <w:p w:rsidR="009B08BC" w:rsidRDefault="009B08BC" w:rsidP="009B08BC">
            <w:pPr>
              <w:pStyle w:val="TableParagraph"/>
              <w:spacing w:before="4"/>
              <w:rPr>
                <w:rFonts w:ascii="Times New Roman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hanging="146"/>
            </w:pPr>
            <w:r>
              <w:t>Geometría</w:t>
            </w:r>
            <w:r>
              <w:rPr>
                <w:spacing w:val="-1"/>
              </w:rPr>
              <w:t xml:space="preserve"> </w:t>
            </w:r>
            <w:r>
              <w:t>molecular</w:t>
            </w:r>
          </w:p>
          <w:p w:rsidR="009B08BC" w:rsidRDefault="009B08BC" w:rsidP="009B08B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52" w:lineRule="exact"/>
              <w:ind w:hanging="146"/>
            </w:pPr>
            <w:r>
              <w:t>Hibridación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52" w:lineRule="exact"/>
              <w:ind w:hanging="136"/>
            </w:pPr>
            <w:proofErr w:type="spellStart"/>
            <w:r>
              <w:t>sp</w:t>
            </w:r>
            <w:proofErr w:type="spellEnd"/>
          </w:p>
          <w:p w:rsidR="009B08BC" w:rsidRDefault="009B08BC" w:rsidP="009B08B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2"/>
              <w:ind w:hanging="136"/>
            </w:pPr>
            <w:r>
              <w:t>sp2</w:t>
            </w:r>
          </w:p>
          <w:p w:rsidR="009B08BC" w:rsidRDefault="009B08BC" w:rsidP="009B08B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2"/>
              <w:ind w:hanging="136"/>
            </w:pPr>
            <w:r>
              <w:t>sp3*</w:t>
            </w:r>
          </w:p>
        </w:tc>
        <w:tc>
          <w:tcPr>
            <w:tcW w:w="2724" w:type="dxa"/>
            <w:gridSpan w:val="2"/>
          </w:tcPr>
          <w:p w:rsidR="009B08BC" w:rsidRDefault="009B08BC" w:rsidP="009B08BC">
            <w:pPr>
              <w:pStyle w:val="TableParagraph"/>
              <w:tabs>
                <w:tab w:val="left" w:pos="1737"/>
                <w:tab w:val="left" w:pos="2330"/>
                <w:tab w:val="left" w:pos="2505"/>
              </w:tabs>
              <w:ind w:left="108" w:right="95"/>
            </w:pPr>
            <w:r>
              <w:t>Analiza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ejemplos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 nomenclatura</w:t>
            </w:r>
            <w:r>
              <w:tab/>
              <w:t>de</w:t>
            </w:r>
            <w:r>
              <w:tab/>
            </w:r>
            <w:r>
              <w:rPr>
                <w:spacing w:val="-5"/>
              </w:rPr>
              <w:t xml:space="preserve">las </w:t>
            </w:r>
            <w:r>
              <w:t>formulas</w:t>
            </w:r>
            <w:r>
              <w:tab/>
            </w:r>
            <w:r>
              <w:rPr>
                <w:spacing w:val="-3"/>
              </w:rPr>
              <w:t xml:space="preserve">químicas </w:t>
            </w:r>
            <w:r>
              <w:t xml:space="preserve">condensada, </w:t>
            </w:r>
            <w:proofErr w:type="spellStart"/>
            <w:r>
              <w:t>semidesarrollada</w:t>
            </w:r>
            <w:proofErr w:type="spellEnd"/>
            <w:r>
              <w:tab/>
            </w:r>
            <w:r>
              <w:tab/>
            </w:r>
            <w:r>
              <w:rPr>
                <w:spacing w:val="-16"/>
              </w:rPr>
              <w:t xml:space="preserve">y </w:t>
            </w:r>
            <w:r>
              <w:t xml:space="preserve">desarrollada de </w:t>
            </w:r>
            <w:r>
              <w:rPr>
                <w:spacing w:val="-4"/>
              </w:rPr>
              <w:t xml:space="preserve">tu </w:t>
            </w:r>
            <w:r>
              <w:t>diario de aprendizaje.</w:t>
            </w:r>
          </w:p>
        </w:tc>
        <w:tc>
          <w:tcPr>
            <w:tcW w:w="2722" w:type="dxa"/>
          </w:tcPr>
          <w:p w:rsidR="009B08BC" w:rsidRDefault="009B08BC" w:rsidP="009B08BC">
            <w:pPr>
              <w:pStyle w:val="TableParagraph"/>
              <w:spacing w:line="242" w:lineRule="auto"/>
              <w:ind w:left="825" w:right="668"/>
            </w:pPr>
            <w:r>
              <w:t>Tabla comparativa</w:t>
            </w:r>
          </w:p>
          <w:p w:rsidR="009B08BC" w:rsidRDefault="009B08BC" w:rsidP="009B08BC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tabs>
                <w:tab w:val="left" w:pos="1384"/>
                <w:tab w:val="left" w:pos="1449"/>
                <w:tab w:val="left" w:pos="1864"/>
                <w:tab w:val="left" w:pos="2009"/>
                <w:tab w:val="left" w:pos="2328"/>
                <w:tab w:val="left" w:pos="2364"/>
              </w:tabs>
              <w:ind w:left="825" w:right="96"/>
            </w:pPr>
            <w:r>
              <w:t>Individualmente en</w:t>
            </w:r>
            <w:r>
              <w:tab/>
            </w:r>
            <w:r>
              <w:tab/>
              <w:t>tu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libreta </w:t>
            </w:r>
            <w:r>
              <w:t>completa la</w:t>
            </w:r>
            <w:r>
              <w:rPr>
                <w:spacing w:val="-29"/>
              </w:rPr>
              <w:t xml:space="preserve"> </w:t>
            </w:r>
            <w:r>
              <w:t>primer tabla comparativa de</w:t>
            </w:r>
            <w:r>
              <w:tab/>
              <w:t>la</w:t>
            </w:r>
            <w:r>
              <w:tab/>
            </w:r>
            <w:r>
              <w:rPr>
                <w:spacing w:val="-1"/>
              </w:rPr>
              <w:t xml:space="preserve">sección </w:t>
            </w:r>
            <w:r>
              <w:t>siguiendo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las </w:t>
            </w:r>
            <w:r>
              <w:t>coordenadas de</w:t>
            </w:r>
            <w:r>
              <w:rPr>
                <w:spacing w:val="-31"/>
              </w:rPr>
              <w:t xml:space="preserve"> </w:t>
            </w:r>
            <w:r>
              <w:t xml:space="preserve">la pág. 174 de </w:t>
            </w:r>
            <w:r>
              <w:rPr>
                <w:spacing w:val="-7"/>
              </w:rPr>
              <w:t xml:space="preserve">tu </w:t>
            </w:r>
            <w:r>
              <w:t>diario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7"/>
              </w:rPr>
              <w:t>de</w:t>
            </w:r>
          </w:p>
          <w:p w:rsidR="009B08BC" w:rsidRDefault="009B08BC" w:rsidP="009B08BC">
            <w:pPr>
              <w:pStyle w:val="TableParagraph"/>
              <w:spacing w:line="252" w:lineRule="exact"/>
              <w:ind w:left="825"/>
            </w:pPr>
            <w:proofErr w:type="gramStart"/>
            <w:r>
              <w:t>aprendizaje</w:t>
            </w:r>
            <w:proofErr w:type="gramEnd"/>
            <w:r>
              <w:t>.</w:t>
            </w:r>
          </w:p>
        </w:tc>
        <w:tc>
          <w:tcPr>
            <w:tcW w:w="2728" w:type="dxa"/>
          </w:tcPr>
          <w:p w:rsidR="009B08BC" w:rsidRDefault="009B08BC" w:rsidP="009B08BC">
            <w:pPr>
              <w:pStyle w:val="TableParagraph"/>
              <w:spacing w:line="252" w:lineRule="exact"/>
              <w:ind w:left="104"/>
            </w:pPr>
            <w:r>
              <w:t>Lista de cotejo (7 pts.)</w:t>
            </w:r>
          </w:p>
          <w:p w:rsidR="009B08BC" w:rsidRDefault="009B08BC" w:rsidP="009B08B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9B08BC" w:rsidRDefault="009B08BC" w:rsidP="009B08BC">
            <w:pPr>
              <w:pStyle w:val="TableParagraph"/>
              <w:spacing w:before="1" w:line="242" w:lineRule="auto"/>
              <w:ind w:left="104" w:right="98"/>
              <w:jc w:val="both"/>
            </w:pPr>
            <w:r>
              <w:t>1.- El producto es entregado en el horario solicitado</w:t>
            </w:r>
          </w:p>
          <w:p w:rsidR="009B08BC" w:rsidRDefault="009B08BC" w:rsidP="009B08BC">
            <w:pPr>
              <w:pStyle w:val="TableParagraph"/>
              <w:ind w:left="104" w:right="101"/>
              <w:jc w:val="both"/>
            </w:pPr>
            <w:r>
              <w:t>2.- El producto muestra en la parte superior de cada hoja el nombre completo de la unidad de aprendizaje curricular (UAC), numero de lista del estudiante y numero de evidencia.</w:t>
            </w:r>
          </w:p>
          <w:p w:rsidR="009B08BC" w:rsidRDefault="009B08BC" w:rsidP="009B08BC">
            <w:pPr>
              <w:pStyle w:val="TableParagraph"/>
              <w:ind w:left="104" w:right="100"/>
              <w:jc w:val="both"/>
            </w:pPr>
            <w:r>
              <w:t>3.- El producto muestra las instrucciones del diario de aprendizaje y/o asesor.</w:t>
            </w:r>
          </w:p>
          <w:p w:rsidR="009B08BC" w:rsidRDefault="009B08BC" w:rsidP="009B08BC">
            <w:pPr>
              <w:pStyle w:val="TableParagraph"/>
              <w:ind w:left="104" w:right="99"/>
              <w:jc w:val="both"/>
            </w:pPr>
            <w:r>
              <w:t>4.- El producto cumple con los estándares de orden, limpieza y legibilidad.</w:t>
            </w:r>
          </w:p>
          <w:p w:rsidR="009B08BC" w:rsidRDefault="009B08BC" w:rsidP="009B08BC">
            <w:pPr>
              <w:pStyle w:val="TableParagraph"/>
              <w:spacing w:line="237" w:lineRule="auto"/>
              <w:ind w:left="104" w:right="102"/>
              <w:jc w:val="both"/>
            </w:pPr>
            <w:r>
              <w:t>5.- El producto cumple con las reglas de</w:t>
            </w:r>
          </w:p>
          <w:p w:rsidR="009B08BC" w:rsidRDefault="009B08BC" w:rsidP="009B08BC">
            <w:pPr>
              <w:pStyle w:val="TableParagraph"/>
              <w:spacing w:before="2" w:line="231" w:lineRule="exact"/>
              <w:ind w:left="104"/>
            </w:pPr>
            <w:r>
              <w:t>ortografía</w:t>
            </w:r>
          </w:p>
        </w:tc>
      </w:tr>
    </w:tbl>
    <w:p w:rsidR="009B08BC" w:rsidRDefault="009B08BC" w:rsidP="009B08BC">
      <w:pPr>
        <w:spacing w:line="231" w:lineRule="exact"/>
        <w:sectPr w:rsidR="009B08BC">
          <w:pgSz w:w="15840" w:h="12240" w:orient="landscape"/>
          <w:pgMar w:top="1160" w:right="1260" w:bottom="1180" w:left="740" w:header="718" w:footer="996" w:gutter="0"/>
          <w:cols w:space="720"/>
        </w:sectPr>
      </w:pPr>
    </w:p>
    <w:p w:rsidR="009B08BC" w:rsidRDefault="009B08BC" w:rsidP="009B08BC">
      <w:pPr>
        <w:pStyle w:val="Textoindependiente"/>
        <w:rPr>
          <w:rFonts w:ascii="Times New Roman"/>
          <w:sz w:val="20"/>
        </w:rPr>
      </w:pPr>
    </w:p>
    <w:p w:rsidR="009B08BC" w:rsidRDefault="009B08BC" w:rsidP="009B08BC">
      <w:pPr>
        <w:pStyle w:val="Textoindependiente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722"/>
        <w:gridCol w:w="2722"/>
        <w:gridCol w:w="2721"/>
        <w:gridCol w:w="2727"/>
      </w:tblGrid>
      <w:tr w:rsidR="009B08BC" w:rsidTr="009B08BC">
        <w:trPr>
          <w:trHeight w:val="3794"/>
        </w:trPr>
        <w:tc>
          <w:tcPr>
            <w:tcW w:w="2721" w:type="dxa"/>
            <w:tcBorders>
              <w:bottom w:val="single" w:sz="6" w:space="0" w:color="000000"/>
            </w:tcBorders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  <w:tcBorders>
              <w:bottom w:val="single" w:sz="6" w:space="0" w:color="000000"/>
            </w:tcBorders>
          </w:tcPr>
          <w:p w:rsidR="009B08BC" w:rsidRDefault="009B08BC" w:rsidP="009B08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7" w:type="dxa"/>
            <w:tcBorders>
              <w:bottom w:val="single" w:sz="6" w:space="0" w:color="000000"/>
            </w:tcBorders>
          </w:tcPr>
          <w:p w:rsidR="009B08BC" w:rsidRDefault="009B08BC" w:rsidP="009B08BC">
            <w:pPr>
              <w:pStyle w:val="TableParagraph"/>
              <w:tabs>
                <w:tab w:val="left" w:pos="791"/>
                <w:tab w:val="left" w:pos="1285"/>
                <w:tab w:val="left" w:pos="1425"/>
                <w:tab w:val="left" w:pos="1784"/>
                <w:tab w:val="left" w:pos="2369"/>
                <w:tab w:val="left" w:pos="2509"/>
              </w:tabs>
              <w:spacing w:before="4"/>
              <w:ind w:left="107" w:right="93"/>
            </w:pPr>
            <w:r>
              <w:t xml:space="preserve">6.- El producto cumple con el uso adecuado de material didáctico (tinta negra </w:t>
            </w:r>
            <w:r>
              <w:rPr>
                <w:spacing w:val="-3"/>
              </w:rPr>
              <w:t xml:space="preserve">y/o </w:t>
            </w:r>
            <w:r>
              <w:t>azul, juego de geometría,</w:t>
            </w:r>
            <w:r>
              <w:tab/>
            </w:r>
            <w:r>
              <w:tab/>
              <w:t>lápices</w:t>
            </w:r>
            <w:r>
              <w:tab/>
            </w:r>
            <w:r>
              <w:rPr>
                <w:spacing w:val="-5"/>
              </w:rPr>
              <w:t xml:space="preserve">de </w:t>
            </w:r>
            <w:r>
              <w:t xml:space="preserve">colores (en </w:t>
            </w:r>
            <w:r>
              <w:rPr>
                <w:spacing w:val="-3"/>
              </w:rPr>
              <w:t xml:space="preserve">su </w:t>
            </w:r>
            <w:r>
              <w:t>caso),</w:t>
            </w:r>
            <w:r>
              <w:rPr>
                <w:spacing w:val="-23"/>
              </w:rPr>
              <w:t xml:space="preserve"> </w:t>
            </w:r>
            <w:r>
              <w:t xml:space="preserve">etc.) 7.- Todas las formulas condensadas, </w:t>
            </w:r>
            <w:proofErr w:type="spellStart"/>
            <w:r>
              <w:t>semidesarrolladas</w:t>
            </w:r>
            <w:proofErr w:type="spellEnd"/>
            <w:r>
              <w:tab/>
            </w:r>
            <w:r>
              <w:tab/>
            </w:r>
            <w:r>
              <w:rPr>
                <w:spacing w:val="-15"/>
              </w:rPr>
              <w:t xml:space="preserve">y </w:t>
            </w:r>
            <w:r>
              <w:rPr>
                <w:spacing w:val="-1"/>
              </w:rPr>
              <w:t>desarrolladas</w:t>
            </w:r>
            <w:r>
              <w:rPr>
                <w:spacing w:val="-1"/>
              </w:rPr>
              <w:tab/>
            </w:r>
            <w:r>
              <w:t>cumplen con</w:t>
            </w:r>
            <w:r>
              <w:tab/>
              <w:t>la</w:t>
            </w:r>
            <w:r>
              <w:tab/>
              <w:t>nomenclatura IUPAC</w:t>
            </w:r>
          </w:p>
        </w:tc>
      </w:tr>
    </w:tbl>
    <w:p w:rsidR="009B08BC" w:rsidRDefault="009B08BC" w:rsidP="009B08BC"/>
    <w:p w:rsidR="009B08BC" w:rsidRDefault="009B08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5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9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LITERATURA II</w:t>
            </w:r>
          </w:p>
        </w:tc>
      </w:tr>
      <w:tr w:rsidR="00355444" w:rsidTr="00AA036A">
        <w:trPr>
          <w:trHeight w:val="599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7"/>
              <w:rPr>
                <w:b/>
              </w:rPr>
            </w:pPr>
            <w:r>
              <w:t xml:space="preserve">Semana: </w:t>
            </w:r>
            <w:r w:rsidR="00CA0EEE"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365057">
            <w:pPr>
              <w:pStyle w:val="TableParagraph"/>
              <w:spacing w:before="170"/>
              <w:ind w:left="105"/>
              <w:rPr>
                <w:b/>
              </w:rPr>
            </w:pPr>
            <w:r>
              <w:t xml:space="preserve">Fecha: </w:t>
            </w:r>
            <w:r w:rsidR="00365057">
              <w:rPr>
                <w:b/>
              </w:rPr>
              <w:t>25</w:t>
            </w:r>
            <w:r>
              <w:rPr>
                <w:b/>
              </w:rPr>
              <w:t xml:space="preserve"> de mayo al 2</w:t>
            </w:r>
            <w:r w:rsidR="00365057">
              <w:rPr>
                <w:b/>
              </w:rPr>
              <w:t>9</w:t>
            </w:r>
            <w:r>
              <w:rPr>
                <w:b/>
              </w:rPr>
              <w:t xml:space="preserve"> de mayo de 2020</w:t>
            </w:r>
          </w:p>
        </w:tc>
      </w:tr>
      <w:tr w:rsidR="00355444" w:rsidTr="00AA036A">
        <w:trPr>
          <w:trHeight w:val="582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</w:pPr>
            <w:r>
              <w:t>Fecha de e</w:t>
            </w:r>
            <w:r w:rsidR="00CA0EEE">
              <w:t>ntrega del producto sugerido: 29</w:t>
            </w:r>
            <w:r>
              <w:t xml:space="preserve"> de mayo de 2020</w:t>
            </w:r>
          </w:p>
        </w:tc>
      </w:tr>
      <w:tr w:rsidR="00355444" w:rsidTr="00AA036A">
        <w:trPr>
          <w:trHeight w:val="739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5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5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5"/>
              <w:ind w:left="379" w:right="362" w:firstLine="244"/>
            </w:pPr>
            <w:r>
              <w:t>Instrumento de evaluación sugerido</w:t>
            </w:r>
          </w:p>
        </w:tc>
      </w:tr>
      <w:tr w:rsidR="00355444" w:rsidTr="00AA036A">
        <w:trPr>
          <w:trHeight w:val="3542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651"/>
              <w:rPr>
                <w:sz w:val="18"/>
              </w:rPr>
            </w:pPr>
            <w:r>
              <w:rPr>
                <w:sz w:val="18"/>
              </w:rPr>
              <w:t>Reconocer en los textos clásicos imágenes actuales.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ind w:left="109" w:right="569"/>
              <w:rPr>
                <w:sz w:val="18"/>
              </w:rPr>
            </w:pPr>
            <w:r>
              <w:rPr>
                <w:sz w:val="16"/>
              </w:rPr>
              <w:t>¿H</w:t>
            </w:r>
            <w:r>
              <w:rPr>
                <w:sz w:val="18"/>
              </w:rPr>
              <w:t>as actuado alguna vez como un héroe?</w:t>
            </w:r>
          </w:p>
          <w:p w:rsidR="00355444" w:rsidRDefault="00355444" w:rsidP="00AA036A">
            <w:pPr>
              <w:pStyle w:val="TableParagraph"/>
              <w:ind w:left="109" w:right="392"/>
              <w:rPr>
                <w:sz w:val="18"/>
              </w:rPr>
            </w:pPr>
            <w:r>
              <w:rPr>
                <w:sz w:val="18"/>
              </w:rPr>
              <w:t>La Ilíada y La Odisea como ejemplos</w:t>
            </w:r>
          </w:p>
          <w:p w:rsidR="00355444" w:rsidRDefault="00355444" w:rsidP="00AA036A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z w:val="18"/>
              </w:rPr>
              <w:t xml:space="preserve"> la epopeya.</w:t>
            </w:r>
          </w:p>
        </w:tc>
        <w:tc>
          <w:tcPr>
            <w:tcW w:w="2722" w:type="dxa"/>
            <w:gridSpan w:val="2"/>
          </w:tcPr>
          <w:p w:rsidR="00CA0EEE" w:rsidRDefault="00CA0EEE" w:rsidP="00CA0EEE">
            <w:pPr>
              <w:rPr>
                <w:lang w:val="es-ES"/>
              </w:rPr>
            </w:pPr>
            <w:r>
              <w:rPr>
                <w:lang w:val="es-ES"/>
              </w:rPr>
              <w:t xml:space="preserve">Realizar la lectura del Canto XI de la Odisea y analizar su contenido identificando los recursos (frases, ambientación, estilo narrativo, </w:t>
            </w:r>
            <w:proofErr w:type="spellStart"/>
            <w:r>
              <w:rPr>
                <w:lang w:val="es-ES"/>
              </w:rPr>
              <w:t>etc</w:t>
            </w:r>
            <w:proofErr w:type="spellEnd"/>
            <w:r>
              <w:rPr>
                <w:lang w:val="es-ES"/>
              </w:rPr>
              <w:t>)  del autor para plasmar ideas o sentimientos (</w:t>
            </w:r>
            <w:proofErr w:type="spellStart"/>
            <w:r>
              <w:rPr>
                <w:lang w:val="es-ES"/>
              </w:rPr>
              <w:t>minimo</w:t>
            </w:r>
            <w:proofErr w:type="spellEnd"/>
            <w:r>
              <w:rPr>
                <w:lang w:val="es-ES"/>
              </w:rPr>
              <w:t xml:space="preserve"> una cuartilla)</w:t>
            </w:r>
          </w:p>
          <w:p w:rsidR="00355444" w:rsidRDefault="00355444" w:rsidP="00AA036A">
            <w:pPr>
              <w:pStyle w:val="TableParagraph"/>
              <w:ind w:left="106" w:right="226" w:firstLine="62"/>
            </w:pPr>
          </w:p>
        </w:tc>
        <w:tc>
          <w:tcPr>
            <w:tcW w:w="2720" w:type="dxa"/>
          </w:tcPr>
          <w:p w:rsidR="00355444" w:rsidRDefault="00CA0EEE" w:rsidP="00AA036A">
            <w:pPr>
              <w:pStyle w:val="TableParagraph"/>
              <w:spacing w:line="250" w:lineRule="exact"/>
              <w:ind w:left="104"/>
            </w:pPr>
            <w:r>
              <w:t>Reporte escrito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line="250" w:lineRule="exact"/>
              <w:ind w:left="425"/>
            </w:pPr>
            <w:r>
              <w:t>Lista de verificación :</w:t>
            </w:r>
          </w:p>
          <w:p w:rsidR="00355444" w:rsidRDefault="00355444" w:rsidP="00AA036A">
            <w:pPr>
              <w:pStyle w:val="TableParagraph"/>
              <w:rPr>
                <w:rFonts w:ascii="Times New Roman"/>
              </w:rPr>
            </w:pPr>
          </w:p>
          <w:p w:rsidR="00355444" w:rsidRDefault="00CA0EEE" w:rsidP="0035544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363"/>
            </w:pPr>
            <w:r>
              <w:t>Identifica los recursos del autor</w:t>
            </w:r>
          </w:p>
          <w:p w:rsidR="00355444" w:rsidRDefault="00CA0EEE" w:rsidP="0035544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spacing w:before="1"/>
              <w:ind w:right="207"/>
            </w:pPr>
            <w:r>
              <w:t>Interpreta los recursos del autor</w:t>
            </w:r>
          </w:p>
          <w:p w:rsidR="00CA0EEE" w:rsidRDefault="00CA0EEE" w:rsidP="00CA0EEE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437"/>
            </w:pPr>
            <w:r>
              <w:t>Lista sentimientos provocados por la lectura</w:t>
            </w:r>
          </w:p>
          <w:p w:rsidR="00355444" w:rsidRDefault="00355444" w:rsidP="00CA0EEE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437"/>
            </w:pPr>
            <w:r>
              <w:t>No presenta errores ortográficos</w:t>
            </w:r>
          </w:p>
        </w:tc>
      </w:tr>
    </w:tbl>
    <w:p w:rsidR="00355444" w:rsidRDefault="00355444" w:rsidP="00355444">
      <w:pPr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11"/>
        <w:rPr>
          <w:rFonts w:ascii="Times New Roman"/>
          <w:sz w:val="12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9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INGLES IV</w:t>
            </w:r>
          </w:p>
        </w:tc>
      </w:tr>
      <w:tr w:rsidR="00355444" w:rsidTr="00AA036A">
        <w:trPr>
          <w:trHeight w:val="599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68"/>
              <w:ind w:left="107"/>
              <w:rPr>
                <w:b/>
              </w:rPr>
            </w:pPr>
            <w:r>
              <w:t xml:space="preserve">Semana: </w:t>
            </w:r>
            <w:r w:rsidR="00CA0EEE">
              <w:rPr>
                <w:b/>
              </w:rPr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AA036A">
            <w:pPr>
              <w:pStyle w:val="TableParagraph"/>
              <w:spacing w:before="168"/>
              <w:ind w:left="105"/>
              <w:rPr>
                <w:b/>
              </w:rPr>
            </w:pPr>
            <w:r>
              <w:t xml:space="preserve">Fecha: </w:t>
            </w:r>
            <w:r w:rsidR="00365057">
              <w:rPr>
                <w:b/>
              </w:rPr>
              <w:t>25 de mayo al 29 de mayo de 2020</w:t>
            </w:r>
          </w:p>
        </w:tc>
      </w:tr>
      <w:tr w:rsidR="00355444" w:rsidTr="00AA036A">
        <w:trPr>
          <w:trHeight w:val="583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</w:pPr>
            <w:r>
              <w:t>Fecha de e</w:t>
            </w:r>
            <w:r w:rsidR="00CA0EEE">
              <w:t>ntrega del producto sugerido: 29</w:t>
            </w:r>
            <w:r>
              <w:t xml:space="preserve"> de mayo de 2020</w:t>
            </w:r>
          </w:p>
        </w:tc>
      </w:tr>
      <w:tr w:rsidR="00355444" w:rsidTr="00AA036A">
        <w:trPr>
          <w:trHeight w:val="738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355444" w:rsidRDefault="00355444" w:rsidP="00AA036A">
            <w:pPr>
              <w:pStyle w:val="TableParagraph"/>
              <w:spacing w:before="1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355444" w:rsidRDefault="00355444" w:rsidP="00AA036A">
            <w:pPr>
              <w:pStyle w:val="TableParagraph"/>
              <w:spacing w:before="1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5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5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5"/>
              <w:ind w:left="379" w:right="362" w:firstLine="245"/>
            </w:pPr>
            <w:r>
              <w:t>Instrumento de evaluación sugerido</w:t>
            </w:r>
          </w:p>
        </w:tc>
      </w:tr>
      <w:tr w:rsidR="00355444" w:rsidTr="00AA036A">
        <w:trPr>
          <w:trHeight w:val="3290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272"/>
            </w:pPr>
            <w:r>
              <w:t>utiliza los pronombres y cláusulas relativas para describir objetos, personas</w:t>
            </w:r>
          </w:p>
          <w:p w:rsidR="00355444" w:rsidRDefault="00355444" w:rsidP="00AA036A">
            <w:pPr>
              <w:pStyle w:val="TableParagraph"/>
              <w:ind w:left="107" w:right="166"/>
            </w:pPr>
            <w:proofErr w:type="gramStart"/>
            <w:r>
              <w:t>y</w:t>
            </w:r>
            <w:proofErr w:type="gramEnd"/>
            <w:r>
              <w:t xml:space="preserve"> actividades, solicitando y compartiendo información de forma oral y escrita, mediante la interacción cordial con sus pares.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ind w:left="109" w:right="893"/>
              <w:rPr>
                <w:sz w:val="18"/>
              </w:rPr>
            </w:pPr>
            <w:r>
              <w:rPr>
                <w:sz w:val="18"/>
              </w:rPr>
              <w:t>Identifica y emplea el vocabulario</w:t>
            </w:r>
          </w:p>
          <w:p w:rsidR="00355444" w:rsidRDefault="00355444" w:rsidP="00AA036A">
            <w:pPr>
              <w:pStyle w:val="TableParagraph"/>
              <w:ind w:left="109" w:right="663"/>
              <w:rPr>
                <w:sz w:val="18"/>
              </w:rPr>
            </w:pPr>
            <w:r>
              <w:rPr>
                <w:sz w:val="18"/>
              </w:rPr>
              <w:t>necesario para describir personas,</w:t>
            </w:r>
          </w:p>
          <w:p w:rsidR="00355444" w:rsidRDefault="00355444" w:rsidP="00AA036A">
            <w:pPr>
              <w:pStyle w:val="TableParagraph"/>
              <w:spacing w:line="206" w:lineRule="exact"/>
              <w:ind w:left="493"/>
              <w:rPr>
                <w:sz w:val="18"/>
              </w:rPr>
            </w:pPr>
            <w:proofErr w:type="gramStart"/>
            <w:r>
              <w:rPr>
                <w:sz w:val="18"/>
              </w:rPr>
              <w:t>actividades</w:t>
            </w:r>
            <w:proofErr w:type="gramEnd"/>
            <w:r>
              <w:rPr>
                <w:sz w:val="18"/>
              </w:rPr>
              <w:t xml:space="preserve"> u objetos.</w:t>
            </w:r>
          </w:p>
        </w:tc>
        <w:tc>
          <w:tcPr>
            <w:tcW w:w="2722" w:type="dxa"/>
            <w:gridSpan w:val="2"/>
          </w:tcPr>
          <w:p w:rsidR="00355444" w:rsidRDefault="00CA0EEE" w:rsidP="00AA036A">
            <w:pPr>
              <w:pStyle w:val="TableParagraph"/>
              <w:ind w:left="106" w:right="215"/>
            </w:pPr>
            <w:proofErr w:type="gramStart"/>
            <w:r w:rsidRPr="00185838">
              <w:t>redacta</w:t>
            </w:r>
            <w:proofErr w:type="gramEnd"/>
            <w:r w:rsidRPr="00185838">
              <w:t xml:space="preserve"> 10 oraciones describiendo objetos con las adjetivos </w:t>
            </w:r>
            <w:proofErr w:type="spellStart"/>
            <w:r w:rsidRPr="00185838">
              <w:t>pag</w:t>
            </w:r>
            <w:proofErr w:type="spellEnd"/>
            <w:r w:rsidRPr="00185838">
              <w:t>. 129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line="250" w:lineRule="exact"/>
              <w:ind w:left="104"/>
            </w:pPr>
            <w:r>
              <w:t>Lista de 10 oraciones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line="250" w:lineRule="exact"/>
              <w:ind w:left="425"/>
            </w:pPr>
            <w:r>
              <w:t>Lista de verificación</w:t>
            </w:r>
          </w:p>
          <w:p w:rsidR="00355444" w:rsidRDefault="00355444" w:rsidP="00AA036A">
            <w:pPr>
              <w:pStyle w:val="TableParagraph"/>
              <w:rPr>
                <w:rFonts w:ascii="Times New Roman"/>
              </w:rPr>
            </w:pPr>
          </w:p>
          <w:p w:rsidR="00355444" w:rsidRDefault="00355444" w:rsidP="0035544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379"/>
            </w:pPr>
            <w:r>
              <w:t>Utiliza la estructura gramatical correctamente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351"/>
            </w:pPr>
            <w:r>
              <w:t>Hace uso de 10 adjetivos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diferentes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683"/>
            </w:pPr>
            <w:r>
              <w:t>Hace uso de 10 sujetos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distintos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before="1"/>
              <w:ind w:right="303"/>
            </w:pPr>
            <w:r>
              <w:t xml:space="preserve">Hace uso </w:t>
            </w:r>
            <w:r>
              <w:rPr>
                <w:spacing w:val="-3"/>
              </w:rPr>
              <w:t xml:space="preserve">oraciones </w:t>
            </w:r>
            <w:r>
              <w:t xml:space="preserve">negativas y </w:t>
            </w:r>
            <w:proofErr w:type="spellStart"/>
            <w:r>
              <w:t>afrimativas</w:t>
            </w:r>
            <w:proofErr w:type="spellEnd"/>
          </w:p>
          <w:p w:rsidR="00355444" w:rsidRDefault="00355444" w:rsidP="00AA036A">
            <w:pPr>
              <w:pStyle w:val="TableParagraph"/>
              <w:spacing w:line="236" w:lineRule="exact"/>
              <w:ind w:left="465"/>
            </w:pPr>
            <w:r>
              <w:t>correctamente</w:t>
            </w:r>
          </w:p>
        </w:tc>
      </w:tr>
    </w:tbl>
    <w:p w:rsidR="00355444" w:rsidRDefault="00355444" w:rsidP="00355444">
      <w:pPr>
        <w:spacing w:line="236" w:lineRule="exact"/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4"/>
        <w:rPr>
          <w:rFonts w:ascii="Times New Roman"/>
          <w:sz w:val="23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89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5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TALLER DE LECTURA Y REDACCION II</w:t>
            </w:r>
          </w:p>
        </w:tc>
      </w:tr>
      <w:tr w:rsidR="00355444" w:rsidTr="00AA036A">
        <w:trPr>
          <w:trHeight w:val="602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7"/>
              <w:rPr>
                <w:b/>
              </w:rPr>
            </w:pPr>
            <w:r>
              <w:t xml:space="preserve">Semana: </w:t>
            </w:r>
            <w:r w:rsidR="00CA0EEE">
              <w:rPr>
                <w:b/>
              </w:rPr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5"/>
              <w:rPr>
                <w:b/>
              </w:rPr>
            </w:pPr>
            <w:r>
              <w:t xml:space="preserve">Fecha: </w:t>
            </w:r>
            <w:r w:rsidR="00365057">
              <w:rPr>
                <w:b/>
              </w:rPr>
              <w:t>25 de mayo al 29 de mayo de 2020</w:t>
            </w:r>
          </w:p>
        </w:tc>
      </w:tr>
      <w:tr w:rsidR="00355444" w:rsidTr="00AA036A">
        <w:trPr>
          <w:trHeight w:val="583"/>
        </w:trPr>
        <w:tc>
          <w:tcPr>
            <w:tcW w:w="13613" w:type="dxa"/>
            <w:gridSpan w:val="6"/>
          </w:tcPr>
          <w:p w:rsidR="00355444" w:rsidRDefault="00355444" w:rsidP="00CA0EEE">
            <w:pPr>
              <w:pStyle w:val="TableParagraph"/>
              <w:spacing w:before="163"/>
              <w:ind w:left="107"/>
            </w:pPr>
            <w:r>
              <w:t>Fecha de entrega del producto sugerido: 2</w:t>
            </w:r>
            <w:r w:rsidR="00CA0EEE">
              <w:t>9</w:t>
            </w:r>
            <w:r>
              <w:t xml:space="preserve"> de mayo de 2020</w:t>
            </w:r>
          </w:p>
        </w:tc>
      </w:tr>
      <w:tr w:rsidR="00355444" w:rsidTr="00AA036A">
        <w:trPr>
          <w:trHeight w:val="738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355444" w:rsidRDefault="00355444" w:rsidP="00AA036A">
            <w:pPr>
              <w:pStyle w:val="TableParagraph"/>
              <w:spacing w:before="1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355444" w:rsidRDefault="00355444" w:rsidP="00AA036A">
            <w:pPr>
              <w:pStyle w:val="TableParagraph"/>
              <w:spacing w:before="1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2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2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2"/>
              <w:ind w:left="379" w:right="362" w:firstLine="244"/>
            </w:pPr>
            <w:r>
              <w:t>Instrumento de evaluación sugerido</w:t>
            </w:r>
          </w:p>
        </w:tc>
      </w:tr>
      <w:tr w:rsidR="00355444" w:rsidTr="00AA036A">
        <w:trPr>
          <w:trHeight w:val="3794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561"/>
              <w:rPr>
                <w:sz w:val="18"/>
              </w:rPr>
            </w:pPr>
            <w:r>
              <w:rPr>
                <w:sz w:val="18"/>
              </w:rPr>
              <w:t>Examina por escrito las limitaciones y aportaciones de un texto.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ind w:right="216" w:firstLine="0"/>
              <w:rPr>
                <w:sz w:val="18"/>
              </w:rPr>
            </w:pPr>
            <w:r>
              <w:rPr>
                <w:sz w:val="18"/>
              </w:rPr>
              <w:t>Explora alternativas de ver y valorar</w:t>
            </w:r>
          </w:p>
          <w:p w:rsidR="00355444" w:rsidRDefault="00355444" w:rsidP="00AA036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el</w:t>
            </w:r>
            <w:proofErr w:type="gramEnd"/>
            <w:r>
              <w:rPr>
                <w:sz w:val="18"/>
              </w:rPr>
              <w:t xml:space="preserve"> mismo tema.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ind w:right="395" w:firstLine="0"/>
              <w:rPr>
                <w:sz w:val="18"/>
              </w:rPr>
            </w:pPr>
            <w:r>
              <w:rPr>
                <w:sz w:val="18"/>
              </w:rPr>
              <w:t>Prepara, de manera oral y escrita,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355444" w:rsidRDefault="00355444" w:rsidP="00AA036A">
            <w:pPr>
              <w:pStyle w:val="TableParagraph"/>
              <w:spacing w:before="1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defensa</w:t>
            </w:r>
            <w:proofErr w:type="gramEnd"/>
            <w:r>
              <w:rPr>
                <w:sz w:val="18"/>
              </w:rPr>
              <w:t xml:space="preserve"> y sustento del ensayo.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ind w:left="109" w:right="842"/>
              <w:rPr>
                <w:sz w:val="18"/>
              </w:rPr>
            </w:pPr>
            <w:r>
              <w:rPr>
                <w:sz w:val="18"/>
              </w:rPr>
              <w:t>La generación de una perspectiva</w:t>
            </w:r>
          </w:p>
          <w:p w:rsidR="00355444" w:rsidRDefault="00355444" w:rsidP="00AA036A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original, por escrito, a partir</w:t>
            </w:r>
          </w:p>
          <w:p w:rsidR="00355444" w:rsidRDefault="00355444" w:rsidP="00AA036A">
            <w:pPr>
              <w:pStyle w:val="TableParagraph"/>
              <w:ind w:left="109" w:right="122"/>
              <w:rPr>
                <w:sz w:val="18"/>
              </w:rPr>
            </w:pPr>
            <w:proofErr w:type="gramStart"/>
            <w:r>
              <w:rPr>
                <w:sz w:val="18"/>
              </w:rPr>
              <w:t>del</w:t>
            </w:r>
            <w:proofErr w:type="gramEnd"/>
            <w:r>
              <w:rPr>
                <w:sz w:val="18"/>
              </w:rPr>
              <w:t xml:space="preserve"> conocimiento,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comprensión y análisis de un tema con base en la lectura e interpretación de distintos tipos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fuentes.</w:t>
            </w:r>
          </w:p>
        </w:tc>
        <w:tc>
          <w:tcPr>
            <w:tcW w:w="2722" w:type="dxa"/>
            <w:gridSpan w:val="2"/>
          </w:tcPr>
          <w:p w:rsidR="00355444" w:rsidRDefault="00CA0EEE" w:rsidP="00AA036A">
            <w:pPr>
              <w:pStyle w:val="TableParagraph"/>
              <w:ind w:left="106" w:right="119"/>
            </w:pPr>
            <w:r>
              <w:t xml:space="preserve">responder el ejercicio </w:t>
            </w:r>
            <w:proofErr w:type="spellStart"/>
            <w:r>
              <w:t>pag</w:t>
            </w:r>
            <w:proofErr w:type="spellEnd"/>
            <w:r>
              <w:t xml:space="preserve"> 101-102</w:t>
            </w:r>
          </w:p>
        </w:tc>
        <w:tc>
          <w:tcPr>
            <w:tcW w:w="2720" w:type="dxa"/>
          </w:tcPr>
          <w:p w:rsidR="00355444" w:rsidRDefault="00CA0EEE" w:rsidP="00AA036A">
            <w:pPr>
              <w:pStyle w:val="TableParagraph"/>
              <w:spacing w:line="250" w:lineRule="exact"/>
              <w:ind w:left="104"/>
            </w:pPr>
            <w:r>
              <w:t>ejercicio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line="250" w:lineRule="exact"/>
              <w:ind w:left="425"/>
            </w:pPr>
            <w:r>
              <w:t>Lista de verificación :</w:t>
            </w:r>
          </w:p>
          <w:p w:rsidR="00355444" w:rsidRDefault="00355444" w:rsidP="00AA036A">
            <w:pPr>
              <w:pStyle w:val="TableParagraph"/>
              <w:rPr>
                <w:rFonts w:ascii="Times New Roman"/>
              </w:rPr>
            </w:pPr>
          </w:p>
          <w:p w:rsidR="00355444" w:rsidRDefault="00355444" w:rsidP="00355444">
            <w:pPr>
              <w:pStyle w:val="TableParagraph"/>
              <w:numPr>
                <w:ilvl w:val="0"/>
                <w:numId w:val="35"/>
              </w:numPr>
              <w:tabs>
                <w:tab w:val="left" w:pos="786"/>
              </w:tabs>
              <w:ind w:right="119"/>
            </w:pPr>
            <w:r>
              <w:t xml:space="preserve">Identifica las </w:t>
            </w:r>
            <w:r w:rsidR="00CA0EEE">
              <w:t>partes del ensayo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5"/>
              </w:numPr>
              <w:tabs>
                <w:tab w:val="left" w:pos="786"/>
              </w:tabs>
              <w:ind w:right="155"/>
            </w:pPr>
            <w:r>
              <w:t xml:space="preserve">La explicación de características </w:t>
            </w:r>
            <w:r>
              <w:rPr>
                <w:spacing w:val="-4"/>
              </w:rPr>
              <w:t xml:space="preserve">del </w:t>
            </w:r>
            <w:r>
              <w:t>ensayo es clara y entendible</w:t>
            </w:r>
          </w:p>
          <w:p w:rsidR="00355444" w:rsidRDefault="00CA0EEE" w:rsidP="00355444">
            <w:pPr>
              <w:pStyle w:val="TableParagraph"/>
              <w:numPr>
                <w:ilvl w:val="0"/>
                <w:numId w:val="35"/>
              </w:numPr>
              <w:tabs>
                <w:tab w:val="left" w:pos="786"/>
              </w:tabs>
              <w:spacing w:before="1"/>
              <w:ind w:right="217"/>
              <w:jc w:val="both"/>
            </w:pPr>
            <w:r>
              <w:t>Identifica la tesis principal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5"/>
              </w:numPr>
              <w:tabs>
                <w:tab w:val="left" w:pos="786"/>
              </w:tabs>
              <w:ind w:right="730"/>
              <w:jc w:val="both"/>
            </w:pPr>
            <w:r>
              <w:t xml:space="preserve">No </w:t>
            </w:r>
            <w:r>
              <w:rPr>
                <w:spacing w:val="-3"/>
              </w:rPr>
              <w:t xml:space="preserve">presenta </w:t>
            </w:r>
            <w:r>
              <w:t>errores</w:t>
            </w:r>
          </w:p>
          <w:p w:rsidR="00355444" w:rsidRDefault="00355444" w:rsidP="00AA036A">
            <w:pPr>
              <w:pStyle w:val="TableParagraph"/>
              <w:spacing w:line="234" w:lineRule="exact"/>
              <w:ind w:left="785"/>
            </w:pPr>
            <w:r>
              <w:t>ortográficos</w:t>
            </w:r>
          </w:p>
        </w:tc>
      </w:tr>
    </w:tbl>
    <w:p w:rsidR="00355444" w:rsidRDefault="00355444" w:rsidP="00355444">
      <w:pPr>
        <w:spacing w:line="234" w:lineRule="exact"/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5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9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INFORMATICA II</w:t>
            </w:r>
          </w:p>
        </w:tc>
      </w:tr>
      <w:tr w:rsidR="00355444" w:rsidTr="00AA036A">
        <w:trPr>
          <w:trHeight w:val="599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7"/>
              <w:rPr>
                <w:b/>
              </w:rPr>
            </w:pPr>
            <w:r>
              <w:t xml:space="preserve">Semana: </w:t>
            </w:r>
            <w:r w:rsidR="00CA0EEE">
              <w:rPr>
                <w:b/>
              </w:rPr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5"/>
              <w:rPr>
                <w:b/>
              </w:rPr>
            </w:pPr>
            <w:r>
              <w:t xml:space="preserve">Fecha: : </w:t>
            </w:r>
            <w:r w:rsidR="00CA0EEE">
              <w:rPr>
                <w:b/>
              </w:rPr>
              <w:t>25 de mayo al 29 de mayo de 2020</w:t>
            </w:r>
          </w:p>
        </w:tc>
      </w:tr>
      <w:tr w:rsidR="00355444" w:rsidTr="00AA036A">
        <w:trPr>
          <w:trHeight w:val="582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</w:pPr>
            <w:r>
              <w:t>Fecha de e</w:t>
            </w:r>
            <w:r w:rsidR="00CA0EEE">
              <w:t>ntrega del producto sugerido: 29</w:t>
            </w:r>
            <w:r>
              <w:t xml:space="preserve"> de mayo de 2020</w:t>
            </w:r>
          </w:p>
        </w:tc>
      </w:tr>
      <w:tr w:rsidR="00355444" w:rsidTr="00AA036A">
        <w:trPr>
          <w:trHeight w:val="739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5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5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5"/>
              <w:ind w:left="379" w:right="362" w:firstLine="244"/>
            </w:pPr>
            <w:r>
              <w:t>Instrumento de evaluación sugerido</w:t>
            </w:r>
          </w:p>
        </w:tc>
      </w:tr>
      <w:tr w:rsidR="00355444" w:rsidTr="00AA036A">
        <w:trPr>
          <w:trHeight w:val="3542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Aprecia, reconoce, comprende la importancia</w:t>
            </w:r>
          </w:p>
          <w:p w:rsidR="00355444" w:rsidRDefault="00355444" w:rsidP="00AA036A">
            <w:pPr>
              <w:pStyle w:val="TableParagraph"/>
              <w:ind w:left="107" w:right="181"/>
              <w:rPr>
                <w:sz w:val="18"/>
              </w:rPr>
            </w:pPr>
            <w:r>
              <w:rPr>
                <w:sz w:val="18"/>
              </w:rPr>
              <w:t>y deduce las consecuencias de interactuar en red, a través de la</w:t>
            </w:r>
          </w:p>
          <w:p w:rsidR="00355444" w:rsidRDefault="00355444" w:rsidP="00AA036A">
            <w:pPr>
              <w:pStyle w:val="TableParagraph"/>
              <w:spacing w:before="1"/>
              <w:ind w:left="107" w:right="831"/>
              <w:rPr>
                <w:sz w:val="18"/>
              </w:rPr>
            </w:pPr>
            <w:proofErr w:type="gramStart"/>
            <w:r>
              <w:rPr>
                <w:sz w:val="18"/>
              </w:rPr>
              <w:t>valoración</w:t>
            </w:r>
            <w:proofErr w:type="gramEnd"/>
            <w:r>
              <w:rPr>
                <w:sz w:val="18"/>
              </w:rPr>
              <w:t xml:space="preserve"> de un caso concreto.</w:t>
            </w:r>
          </w:p>
        </w:tc>
        <w:tc>
          <w:tcPr>
            <w:tcW w:w="2723" w:type="dxa"/>
          </w:tcPr>
          <w:p w:rsidR="00355444" w:rsidRDefault="00355444" w:rsidP="00355444">
            <w:pPr>
              <w:pStyle w:val="TableParagraph"/>
              <w:numPr>
                <w:ilvl w:val="0"/>
                <w:numId w:val="34"/>
              </w:numPr>
              <w:tabs>
                <w:tab w:val="left" w:pos="223"/>
              </w:tabs>
              <w:ind w:right="767" w:firstLine="0"/>
              <w:rPr>
                <w:sz w:val="18"/>
              </w:rPr>
            </w:pPr>
            <w:r>
              <w:rPr>
                <w:sz w:val="18"/>
              </w:rPr>
              <w:t xml:space="preserve">¿Qué sucede </w:t>
            </w:r>
            <w:r>
              <w:rPr>
                <w:spacing w:val="-3"/>
                <w:sz w:val="18"/>
              </w:rPr>
              <w:t xml:space="preserve">cuando </w:t>
            </w:r>
            <w:r>
              <w:rPr>
                <w:sz w:val="18"/>
              </w:rPr>
              <w:t>interactúo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355444" w:rsidRDefault="00355444" w:rsidP="00AA036A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red</w:t>
            </w:r>
            <w:proofErr w:type="gramEnd"/>
            <w:r>
              <w:rPr>
                <w:sz w:val="18"/>
              </w:rPr>
              <w:t>?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4"/>
              </w:numPr>
              <w:tabs>
                <w:tab w:val="left" w:pos="223"/>
              </w:tabs>
              <w:spacing w:line="207" w:lineRule="exact"/>
              <w:ind w:left="222" w:hanging="114"/>
              <w:rPr>
                <w:sz w:val="18"/>
              </w:rPr>
            </w:pPr>
            <w:r>
              <w:rPr>
                <w:sz w:val="18"/>
              </w:rPr>
              <w:t>La identidad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</w:tc>
        <w:tc>
          <w:tcPr>
            <w:tcW w:w="2722" w:type="dxa"/>
            <w:gridSpan w:val="2"/>
          </w:tcPr>
          <w:p w:rsidR="00CA0EEE" w:rsidRDefault="00CA0EEE" w:rsidP="00CA0EEE">
            <w:pPr>
              <w:rPr>
                <w:lang w:val="es-ES"/>
              </w:rPr>
            </w:pPr>
            <w:r w:rsidRPr="005B46C5">
              <w:rPr>
                <w:lang w:val="es-ES"/>
              </w:rPr>
              <w:t>ejemplifica el mal uso de cada una de las  10 reglas para interactuar en la red</w:t>
            </w:r>
          </w:p>
          <w:p w:rsidR="00355444" w:rsidRDefault="00355444" w:rsidP="00AA036A">
            <w:pPr>
              <w:pStyle w:val="TableParagraph"/>
              <w:ind w:left="106" w:right="119"/>
            </w:pPr>
          </w:p>
        </w:tc>
        <w:tc>
          <w:tcPr>
            <w:tcW w:w="2720" w:type="dxa"/>
          </w:tcPr>
          <w:p w:rsidR="00355444" w:rsidRDefault="00CA0EEE" w:rsidP="00AA036A">
            <w:pPr>
              <w:pStyle w:val="TableParagraph"/>
              <w:spacing w:line="250" w:lineRule="exact"/>
              <w:ind w:left="104"/>
            </w:pPr>
            <w:r>
              <w:t>listado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line="250" w:lineRule="exact"/>
              <w:ind w:left="425"/>
              <w:jc w:val="both"/>
            </w:pPr>
            <w:r>
              <w:t>Lista de verificación</w:t>
            </w:r>
          </w:p>
          <w:p w:rsidR="00355444" w:rsidRDefault="00355444" w:rsidP="00AA036A">
            <w:pPr>
              <w:pStyle w:val="TableParagraph"/>
              <w:rPr>
                <w:rFonts w:ascii="Times New Roman"/>
              </w:rPr>
            </w:pPr>
          </w:p>
          <w:p w:rsidR="00355444" w:rsidRDefault="00CA0EEE" w:rsidP="00355444">
            <w:pPr>
              <w:pStyle w:val="TableParagraph"/>
              <w:numPr>
                <w:ilvl w:val="0"/>
                <w:numId w:val="33"/>
              </w:numPr>
              <w:tabs>
                <w:tab w:val="left" w:pos="786"/>
              </w:tabs>
              <w:ind w:right="119"/>
            </w:pPr>
            <w:r>
              <w:t>Pone ejemplos a cada regla</w:t>
            </w:r>
          </w:p>
          <w:p w:rsidR="00355444" w:rsidRDefault="00CA0EEE" w:rsidP="00355444">
            <w:pPr>
              <w:pStyle w:val="TableParagraph"/>
              <w:numPr>
                <w:ilvl w:val="0"/>
                <w:numId w:val="33"/>
              </w:numPr>
              <w:tabs>
                <w:tab w:val="left" w:pos="786"/>
              </w:tabs>
              <w:ind w:right="155"/>
            </w:pPr>
            <w:r>
              <w:t>Los ejemplos son tomados de su vida real</w:t>
            </w:r>
          </w:p>
          <w:p w:rsidR="00CA0EEE" w:rsidRDefault="00CA0EEE" w:rsidP="00CA0EEE">
            <w:pPr>
              <w:pStyle w:val="TableParagraph"/>
              <w:numPr>
                <w:ilvl w:val="0"/>
                <w:numId w:val="33"/>
              </w:numPr>
              <w:tabs>
                <w:tab w:val="left" w:pos="786"/>
              </w:tabs>
              <w:ind w:right="217"/>
              <w:jc w:val="both"/>
            </w:pPr>
            <w:r>
              <w:t>Deja claro el entendimientos de las reglas</w:t>
            </w:r>
          </w:p>
          <w:p w:rsidR="00355444" w:rsidRDefault="00355444" w:rsidP="00CA0EEE">
            <w:pPr>
              <w:pStyle w:val="TableParagraph"/>
              <w:numPr>
                <w:ilvl w:val="0"/>
                <w:numId w:val="33"/>
              </w:numPr>
              <w:tabs>
                <w:tab w:val="left" w:pos="786"/>
              </w:tabs>
              <w:ind w:right="217"/>
              <w:jc w:val="both"/>
            </w:pPr>
            <w:r>
              <w:t>No presenta errores ortográficos</w:t>
            </w:r>
          </w:p>
        </w:tc>
      </w:tr>
    </w:tbl>
    <w:p w:rsidR="00355444" w:rsidRDefault="00355444" w:rsidP="00355444">
      <w:pPr>
        <w:spacing w:line="254" w:lineRule="exact"/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5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9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INGLES II</w:t>
            </w:r>
          </w:p>
        </w:tc>
      </w:tr>
      <w:tr w:rsidR="00355444" w:rsidTr="00AA036A">
        <w:trPr>
          <w:trHeight w:val="599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7"/>
              <w:rPr>
                <w:b/>
              </w:rPr>
            </w:pPr>
            <w:r>
              <w:t xml:space="preserve">Semana: </w:t>
            </w:r>
            <w:r w:rsidR="00CA0EEE">
              <w:rPr>
                <w:b/>
              </w:rPr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5"/>
              <w:rPr>
                <w:b/>
              </w:rPr>
            </w:pPr>
            <w:r>
              <w:t xml:space="preserve">Fecha: </w:t>
            </w:r>
            <w:r w:rsidR="00CA0EEE">
              <w:rPr>
                <w:b/>
              </w:rPr>
              <w:t>25 de mayo al 29 de mayo de 2020</w:t>
            </w:r>
          </w:p>
        </w:tc>
      </w:tr>
      <w:tr w:rsidR="00355444" w:rsidTr="00AA036A">
        <w:trPr>
          <w:trHeight w:val="582"/>
        </w:trPr>
        <w:tc>
          <w:tcPr>
            <w:tcW w:w="13613" w:type="dxa"/>
            <w:gridSpan w:val="6"/>
          </w:tcPr>
          <w:p w:rsidR="00355444" w:rsidRDefault="00355444" w:rsidP="00CA0EEE">
            <w:pPr>
              <w:pStyle w:val="TableParagraph"/>
              <w:spacing w:before="163"/>
              <w:ind w:left="107"/>
            </w:pPr>
            <w:r>
              <w:t>Fecha de entrega del producto sugerido: 2</w:t>
            </w:r>
            <w:r w:rsidR="00CA0EEE">
              <w:t>9</w:t>
            </w:r>
            <w:r>
              <w:t xml:space="preserve"> de mayo de 2020</w:t>
            </w:r>
          </w:p>
        </w:tc>
      </w:tr>
      <w:tr w:rsidR="00355444" w:rsidTr="00AA036A">
        <w:trPr>
          <w:trHeight w:val="739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5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5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5"/>
              <w:ind w:left="379" w:right="362" w:firstLine="244"/>
            </w:pPr>
            <w:r>
              <w:t>Instrumento de evaluación sugerido</w:t>
            </w:r>
          </w:p>
        </w:tc>
      </w:tr>
      <w:tr w:rsidR="00355444" w:rsidTr="00AA036A">
        <w:trPr>
          <w:trHeight w:val="3290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161"/>
            </w:pPr>
            <w:r>
              <w:t>describe acciones y eventos en tiempo futuro utilizando los auxiliares “</w:t>
            </w:r>
            <w:proofErr w:type="spellStart"/>
            <w:r>
              <w:t>will</w:t>
            </w:r>
            <w:proofErr w:type="spellEnd"/>
            <w:r>
              <w:t>” y “</w:t>
            </w:r>
            <w:proofErr w:type="spellStart"/>
            <w:r>
              <w:t>going</w:t>
            </w:r>
            <w:proofErr w:type="spellEnd"/>
            <w:r>
              <w:t xml:space="preserve"> to” mediante ejercicios, dinámicas y conversaciones de trabajo colaborativamente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ind w:left="109" w:right="733"/>
              <w:rPr>
                <w:sz w:val="18"/>
              </w:rPr>
            </w:pPr>
            <w:r>
              <w:rPr>
                <w:sz w:val="18"/>
              </w:rPr>
              <w:t>Reconoce la estructura gramatical de</w:t>
            </w:r>
          </w:p>
          <w:p w:rsidR="00355444" w:rsidRDefault="00355444" w:rsidP="00AA036A">
            <w:pPr>
              <w:pStyle w:val="TableParagraph"/>
              <w:ind w:left="565"/>
              <w:rPr>
                <w:sz w:val="18"/>
              </w:rPr>
            </w:pPr>
            <w:proofErr w:type="gramStart"/>
            <w:r>
              <w:rPr>
                <w:sz w:val="18"/>
              </w:rPr>
              <w:t>oraciones</w:t>
            </w:r>
            <w:proofErr w:type="gramEnd"/>
            <w:r>
              <w:rPr>
                <w:sz w:val="18"/>
              </w:rPr>
              <w:t xml:space="preserve"> en futuro.</w:t>
            </w:r>
          </w:p>
        </w:tc>
        <w:tc>
          <w:tcPr>
            <w:tcW w:w="2722" w:type="dxa"/>
            <w:gridSpan w:val="2"/>
          </w:tcPr>
          <w:p w:rsidR="00355444" w:rsidRDefault="00CA0EEE" w:rsidP="00AA036A">
            <w:pPr>
              <w:pStyle w:val="TableParagraph"/>
              <w:ind w:left="106" w:right="224" w:firstLine="124"/>
            </w:pPr>
            <w:r>
              <w:t xml:space="preserve">resuelve los </w:t>
            </w:r>
            <w:proofErr w:type="spellStart"/>
            <w:r>
              <w:t>ejercios</w:t>
            </w:r>
            <w:proofErr w:type="spellEnd"/>
            <w:r>
              <w:t xml:space="preserve"> de la </w:t>
            </w:r>
            <w:proofErr w:type="spellStart"/>
            <w:r>
              <w:t>pag</w:t>
            </w:r>
            <w:proofErr w:type="spellEnd"/>
            <w:r>
              <w:t xml:space="preserve"> 133 del libro</w:t>
            </w:r>
          </w:p>
        </w:tc>
        <w:tc>
          <w:tcPr>
            <w:tcW w:w="2720" w:type="dxa"/>
          </w:tcPr>
          <w:p w:rsidR="00355444" w:rsidRDefault="00CA0EEE" w:rsidP="00AA036A">
            <w:pPr>
              <w:pStyle w:val="TableParagraph"/>
              <w:spacing w:line="250" w:lineRule="exact"/>
              <w:ind w:left="104"/>
            </w:pPr>
            <w:proofErr w:type="spellStart"/>
            <w:r>
              <w:t>ejercicos</w:t>
            </w:r>
            <w:proofErr w:type="spellEnd"/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line="250" w:lineRule="exact"/>
              <w:ind w:left="425"/>
            </w:pPr>
            <w:r>
              <w:t>Lista de verificación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1"/>
              <w:ind w:right="379"/>
            </w:pPr>
            <w:r>
              <w:t>Utiliza la estructura gramatical correctamente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ind w:right="294"/>
            </w:pPr>
            <w:r>
              <w:t xml:space="preserve">Hace uso de oraciones </w:t>
            </w:r>
            <w:r>
              <w:rPr>
                <w:spacing w:val="-4"/>
              </w:rPr>
              <w:t xml:space="preserve">negativas </w:t>
            </w:r>
            <w:r>
              <w:t>correctamente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ind w:right="842"/>
            </w:pPr>
            <w:r>
              <w:t xml:space="preserve">Hace uso de oraciones interrogativas </w:t>
            </w:r>
            <w:r>
              <w:rPr>
                <w:spacing w:val="-1"/>
              </w:rPr>
              <w:t>correctamente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5" w:line="252" w:lineRule="exact"/>
              <w:ind w:right="620"/>
            </w:pPr>
            <w:r>
              <w:t>Utiliza diferentes sujetos y</w:t>
            </w:r>
            <w:r>
              <w:rPr>
                <w:spacing w:val="-2"/>
              </w:rPr>
              <w:t xml:space="preserve"> </w:t>
            </w:r>
            <w:r>
              <w:t>verbos</w:t>
            </w:r>
          </w:p>
        </w:tc>
      </w:tr>
    </w:tbl>
    <w:p w:rsidR="00355444" w:rsidRDefault="00355444" w:rsidP="00355444">
      <w:pPr>
        <w:spacing w:line="252" w:lineRule="exact"/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355444" w:rsidRDefault="00355444" w:rsidP="00355444">
      <w:pPr>
        <w:pStyle w:val="Textoindependiente"/>
        <w:rPr>
          <w:rFonts w:ascii="Times New Roman"/>
          <w:sz w:val="20"/>
        </w:rPr>
      </w:pPr>
    </w:p>
    <w:p w:rsidR="00355444" w:rsidRDefault="00355444" w:rsidP="00355444">
      <w:pPr>
        <w:pStyle w:val="Textoindependiente"/>
        <w:spacing w:before="6"/>
        <w:rPr>
          <w:rFonts w:ascii="Times New Roman"/>
          <w:sz w:val="16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0"/>
        <w:gridCol w:w="2728"/>
      </w:tblGrid>
      <w:tr w:rsidR="00355444" w:rsidTr="00AA036A">
        <w:trPr>
          <w:trHeight w:val="59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3"/>
              <w:ind w:left="107"/>
              <w:rPr>
                <w:b/>
              </w:rPr>
            </w:pPr>
            <w:r>
              <w:t xml:space="preserve">UAC: </w:t>
            </w:r>
            <w:r>
              <w:rPr>
                <w:b/>
              </w:rPr>
              <w:t>ADMINISTRACION II</w:t>
            </w:r>
          </w:p>
        </w:tc>
      </w:tr>
      <w:tr w:rsidR="00355444" w:rsidTr="00AA036A">
        <w:trPr>
          <w:trHeight w:val="602"/>
        </w:trPr>
        <w:tc>
          <w:tcPr>
            <w:tcW w:w="6805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7"/>
              <w:rPr>
                <w:b/>
              </w:rPr>
            </w:pPr>
            <w:r>
              <w:t xml:space="preserve">Semana: </w:t>
            </w:r>
            <w:r w:rsidR="00CA0EEE">
              <w:rPr>
                <w:b/>
              </w:rPr>
              <w:t>6</w:t>
            </w:r>
          </w:p>
        </w:tc>
        <w:tc>
          <w:tcPr>
            <w:tcW w:w="6808" w:type="dxa"/>
            <w:gridSpan w:val="3"/>
          </w:tcPr>
          <w:p w:rsidR="00355444" w:rsidRDefault="00355444" w:rsidP="00AA036A">
            <w:pPr>
              <w:pStyle w:val="TableParagraph"/>
              <w:spacing w:before="170"/>
              <w:ind w:left="105"/>
              <w:rPr>
                <w:b/>
              </w:rPr>
            </w:pPr>
            <w:r>
              <w:t xml:space="preserve">Fecha: </w:t>
            </w:r>
            <w:r w:rsidR="00CA0EEE">
              <w:rPr>
                <w:b/>
              </w:rPr>
              <w:t>25 de mayo al 29 de mayo de 2020</w:t>
            </w:r>
          </w:p>
        </w:tc>
      </w:tr>
      <w:tr w:rsidR="00355444" w:rsidTr="00AA036A">
        <w:trPr>
          <w:trHeight w:val="580"/>
        </w:trPr>
        <w:tc>
          <w:tcPr>
            <w:tcW w:w="13613" w:type="dxa"/>
            <w:gridSpan w:val="6"/>
          </w:tcPr>
          <w:p w:rsidR="00355444" w:rsidRDefault="00355444" w:rsidP="00AA036A">
            <w:pPr>
              <w:pStyle w:val="TableParagraph"/>
              <w:spacing w:before="160"/>
              <w:ind w:left="107"/>
            </w:pPr>
            <w:r>
              <w:t>Fecha de e</w:t>
            </w:r>
            <w:r w:rsidR="00CA0EEE">
              <w:t>ntrega del producto sugerido: 29</w:t>
            </w:r>
            <w:r>
              <w:t xml:space="preserve"> de mayo de 2020</w:t>
            </w:r>
          </w:p>
        </w:tc>
      </w:tr>
      <w:tr w:rsidR="00355444" w:rsidTr="00AA036A">
        <w:trPr>
          <w:trHeight w:val="739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rPr>
                <w:rFonts w:ascii="Times New Roman"/>
                <w:sz w:val="21"/>
              </w:rPr>
            </w:pPr>
          </w:p>
          <w:p w:rsidR="00355444" w:rsidRDefault="00355444" w:rsidP="00AA036A">
            <w:pPr>
              <w:pStyle w:val="TableParagraph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</w:tcPr>
          <w:p w:rsidR="00355444" w:rsidRDefault="00355444" w:rsidP="00AA036A">
            <w:pPr>
              <w:pStyle w:val="TableParagraph"/>
              <w:spacing w:before="115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spacing w:before="115"/>
              <w:ind w:left="932" w:right="248" w:hanging="668"/>
            </w:pPr>
            <w:r>
              <w:t>Evidencia de producto sugerido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spacing w:before="115"/>
              <w:ind w:left="379" w:right="362" w:firstLine="245"/>
            </w:pPr>
            <w:r>
              <w:t>Instrumento de evaluación sugerido</w:t>
            </w:r>
          </w:p>
        </w:tc>
      </w:tr>
      <w:tr w:rsidR="00355444" w:rsidTr="00AA036A">
        <w:trPr>
          <w:trHeight w:val="4048"/>
        </w:trPr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7" w:right="345"/>
            </w:pPr>
            <w:r>
              <w:t>diseña un plan de negocio que permita satisfacer necesidades identificadas,</w:t>
            </w:r>
          </w:p>
          <w:p w:rsidR="00355444" w:rsidRDefault="00355444" w:rsidP="00AA036A">
            <w:pPr>
              <w:pStyle w:val="TableParagraph"/>
              <w:ind w:left="107" w:right="173"/>
            </w:pPr>
            <w:proofErr w:type="gramStart"/>
            <w:r>
              <w:t>al</w:t>
            </w:r>
            <w:proofErr w:type="gramEnd"/>
            <w:r>
              <w:t xml:space="preserve"> aplicar elementos del proceso emprendedor y herramientas administrativas, que permitan valorar la factibilidad del negocio y orientar su puesta en marcha, utilizando creatividad, innovación y sentido social..</w:t>
            </w:r>
          </w:p>
        </w:tc>
        <w:tc>
          <w:tcPr>
            <w:tcW w:w="2723" w:type="dxa"/>
          </w:tcPr>
          <w:p w:rsidR="00355444" w:rsidRDefault="00355444" w:rsidP="00AA036A">
            <w:pPr>
              <w:pStyle w:val="TableParagraph"/>
              <w:spacing w:before="1"/>
              <w:ind w:left="109" w:right="412"/>
              <w:rPr>
                <w:sz w:val="18"/>
              </w:rPr>
            </w:pPr>
            <w:r>
              <w:rPr>
                <w:sz w:val="18"/>
              </w:rPr>
              <w:t>Comprende el significado y aplicación de</w:t>
            </w:r>
          </w:p>
          <w:p w:rsidR="00355444" w:rsidRDefault="00355444" w:rsidP="00AA036A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un plan de negocios</w:t>
            </w:r>
          </w:p>
        </w:tc>
        <w:tc>
          <w:tcPr>
            <w:tcW w:w="2722" w:type="dxa"/>
            <w:gridSpan w:val="2"/>
          </w:tcPr>
          <w:p w:rsidR="00355444" w:rsidRDefault="00744D05" w:rsidP="00AA036A">
            <w:pPr>
              <w:pStyle w:val="TableParagraph"/>
              <w:ind w:left="106" w:right="151"/>
            </w:pPr>
            <w:r>
              <w:t xml:space="preserve">realiza un cuadro sinóptico de los  diferentes tipos de negocios </w:t>
            </w:r>
            <w:proofErr w:type="spellStart"/>
            <w:r>
              <w:t>pag</w:t>
            </w:r>
            <w:proofErr w:type="spellEnd"/>
            <w:r>
              <w:t xml:space="preserve"> 112-113</w:t>
            </w:r>
          </w:p>
        </w:tc>
        <w:tc>
          <w:tcPr>
            <w:tcW w:w="2720" w:type="dxa"/>
          </w:tcPr>
          <w:p w:rsidR="00355444" w:rsidRDefault="00355444" w:rsidP="00AA036A">
            <w:pPr>
              <w:pStyle w:val="TableParagraph"/>
              <w:ind w:left="104"/>
            </w:pPr>
            <w:r>
              <w:t>Representación grafica</w:t>
            </w:r>
          </w:p>
        </w:tc>
        <w:tc>
          <w:tcPr>
            <w:tcW w:w="2728" w:type="dxa"/>
          </w:tcPr>
          <w:p w:rsidR="00355444" w:rsidRDefault="00355444" w:rsidP="00AA036A">
            <w:pPr>
              <w:pStyle w:val="TableParagraph"/>
              <w:ind w:left="425"/>
            </w:pPr>
            <w:r>
              <w:t>Lista de verificación :</w:t>
            </w:r>
          </w:p>
          <w:p w:rsidR="00355444" w:rsidRDefault="00355444" w:rsidP="00AA036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55444" w:rsidRDefault="00355444" w:rsidP="00355444">
            <w:pPr>
              <w:pStyle w:val="TableParagraph"/>
              <w:numPr>
                <w:ilvl w:val="0"/>
                <w:numId w:val="31"/>
              </w:numPr>
              <w:tabs>
                <w:tab w:val="left" w:pos="786"/>
              </w:tabs>
              <w:ind w:right="119"/>
            </w:pPr>
            <w:r>
              <w:t xml:space="preserve">Identifica las </w:t>
            </w:r>
            <w:r>
              <w:rPr>
                <w:spacing w:val="-4"/>
              </w:rPr>
              <w:t xml:space="preserve">ideas </w:t>
            </w:r>
            <w:r>
              <w:t>principales del texto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1"/>
              </w:numPr>
              <w:tabs>
                <w:tab w:val="left" w:pos="786"/>
              </w:tabs>
              <w:spacing w:before="2"/>
              <w:ind w:right="155"/>
            </w:pPr>
            <w:r>
              <w:t xml:space="preserve">La explicación de características </w:t>
            </w:r>
            <w:r>
              <w:rPr>
                <w:spacing w:val="-4"/>
              </w:rPr>
              <w:t xml:space="preserve">del </w:t>
            </w:r>
            <w:r>
              <w:t>ensayo es clara y entendible</w:t>
            </w:r>
          </w:p>
          <w:p w:rsidR="00355444" w:rsidRDefault="00355444" w:rsidP="00355444">
            <w:pPr>
              <w:pStyle w:val="TableParagraph"/>
              <w:numPr>
                <w:ilvl w:val="0"/>
                <w:numId w:val="31"/>
              </w:numPr>
              <w:tabs>
                <w:tab w:val="left" w:pos="786"/>
              </w:tabs>
              <w:ind w:right="217"/>
              <w:jc w:val="both"/>
            </w:pPr>
            <w:r>
              <w:t xml:space="preserve">Presenta </w:t>
            </w:r>
            <w:r>
              <w:rPr>
                <w:spacing w:val="-3"/>
              </w:rPr>
              <w:t xml:space="preserve">ejemplo </w:t>
            </w:r>
            <w:r>
              <w:t>de las categorías de uso</w:t>
            </w:r>
            <w:r>
              <w:rPr>
                <w:spacing w:val="-2"/>
              </w:rPr>
              <w:t xml:space="preserve"> </w:t>
            </w:r>
            <w:r>
              <w:t>cotidiano</w:t>
            </w:r>
          </w:p>
          <w:p w:rsidR="00355444" w:rsidRDefault="00355444" w:rsidP="00AA036A">
            <w:pPr>
              <w:pStyle w:val="TableParagraph"/>
              <w:rPr>
                <w:rFonts w:ascii="Times New Roman"/>
              </w:rPr>
            </w:pPr>
          </w:p>
          <w:p w:rsidR="00355444" w:rsidRDefault="00355444" w:rsidP="00355444">
            <w:pPr>
              <w:pStyle w:val="TableParagraph"/>
              <w:numPr>
                <w:ilvl w:val="0"/>
                <w:numId w:val="31"/>
              </w:numPr>
              <w:tabs>
                <w:tab w:val="left" w:pos="786"/>
              </w:tabs>
              <w:ind w:right="730"/>
            </w:pPr>
            <w:r>
              <w:t xml:space="preserve">No </w:t>
            </w:r>
            <w:r>
              <w:rPr>
                <w:spacing w:val="-3"/>
              </w:rPr>
              <w:t xml:space="preserve">presenta </w:t>
            </w:r>
            <w:r>
              <w:t>errores</w:t>
            </w:r>
          </w:p>
          <w:p w:rsidR="00355444" w:rsidRDefault="00355444" w:rsidP="00AA036A">
            <w:pPr>
              <w:pStyle w:val="TableParagraph"/>
              <w:spacing w:line="234" w:lineRule="exact"/>
              <w:ind w:left="785"/>
            </w:pPr>
            <w:r>
              <w:t>ortográficos</w:t>
            </w:r>
          </w:p>
        </w:tc>
      </w:tr>
    </w:tbl>
    <w:p w:rsidR="00355444" w:rsidRDefault="00355444" w:rsidP="00355444">
      <w:pPr>
        <w:spacing w:line="234" w:lineRule="exact"/>
        <w:sectPr w:rsidR="00355444">
          <w:pgSz w:w="15840" w:h="12240" w:orient="landscape"/>
          <w:pgMar w:top="1140" w:right="920" w:bottom="1100" w:left="420" w:header="0" w:footer="906" w:gutter="0"/>
          <w:cols w:space="720"/>
        </w:sectPr>
      </w:pPr>
    </w:p>
    <w:p w:rsidR="00434526" w:rsidRPr="00D93948" w:rsidRDefault="00434526">
      <w:pPr>
        <w:rPr>
          <w:rFonts w:ascii="Arial" w:hAnsi="Arial" w:cs="Arial"/>
          <w:sz w:val="24"/>
          <w:szCs w:val="24"/>
        </w:rPr>
      </w:pPr>
    </w:p>
    <w:sectPr w:rsidR="00434526" w:rsidRPr="00D93948" w:rsidSect="004B47B9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BC" w:rsidRDefault="009B08BC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88.4pt;margin-top:551.2pt;width:15pt;height:13pt;z-index:-251657216;mso-position-horizontal-relative:page;mso-position-vertical-relative:page" filled="f" stroked="f">
          <v:textbox inset="0,0,0,0">
            <w:txbxContent>
              <w:p w:rsidR="009B08BC" w:rsidRDefault="009B08BC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44D05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BC" w:rsidRDefault="009B08BC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4F92"/>
    <w:multiLevelType w:val="hybridMultilevel"/>
    <w:tmpl w:val="9B8E0234"/>
    <w:lvl w:ilvl="0" w:tplc="01A46FFC">
      <w:numFmt w:val="bullet"/>
      <w:lvlText w:val=""/>
      <w:lvlJc w:val="left"/>
      <w:pPr>
        <w:ind w:left="42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B90ECD72">
      <w:numFmt w:val="bullet"/>
      <w:lvlText w:val="•"/>
      <w:lvlJc w:val="left"/>
      <w:pPr>
        <w:ind w:left="649" w:hanging="360"/>
      </w:pPr>
      <w:rPr>
        <w:rFonts w:hint="default"/>
        <w:lang w:val="es-ES" w:eastAsia="es-ES" w:bidi="es-ES"/>
      </w:rPr>
    </w:lvl>
    <w:lvl w:ilvl="2" w:tplc="4338163C">
      <w:numFmt w:val="bullet"/>
      <w:lvlText w:val="•"/>
      <w:lvlJc w:val="left"/>
      <w:pPr>
        <w:ind w:left="878" w:hanging="360"/>
      </w:pPr>
      <w:rPr>
        <w:rFonts w:hint="default"/>
        <w:lang w:val="es-ES" w:eastAsia="es-ES" w:bidi="es-ES"/>
      </w:rPr>
    </w:lvl>
    <w:lvl w:ilvl="3" w:tplc="390CF9D2">
      <w:numFmt w:val="bullet"/>
      <w:lvlText w:val="•"/>
      <w:lvlJc w:val="left"/>
      <w:pPr>
        <w:ind w:left="1107" w:hanging="360"/>
      </w:pPr>
      <w:rPr>
        <w:rFonts w:hint="default"/>
        <w:lang w:val="es-ES" w:eastAsia="es-ES" w:bidi="es-ES"/>
      </w:rPr>
    </w:lvl>
    <w:lvl w:ilvl="4" w:tplc="769242CE">
      <w:numFmt w:val="bullet"/>
      <w:lvlText w:val="•"/>
      <w:lvlJc w:val="left"/>
      <w:pPr>
        <w:ind w:left="1336" w:hanging="360"/>
      </w:pPr>
      <w:rPr>
        <w:rFonts w:hint="default"/>
        <w:lang w:val="es-ES" w:eastAsia="es-ES" w:bidi="es-ES"/>
      </w:rPr>
    </w:lvl>
    <w:lvl w:ilvl="5" w:tplc="6A86145E">
      <w:numFmt w:val="bullet"/>
      <w:lvlText w:val="•"/>
      <w:lvlJc w:val="left"/>
      <w:pPr>
        <w:ind w:left="1565" w:hanging="360"/>
      </w:pPr>
      <w:rPr>
        <w:rFonts w:hint="default"/>
        <w:lang w:val="es-ES" w:eastAsia="es-ES" w:bidi="es-ES"/>
      </w:rPr>
    </w:lvl>
    <w:lvl w:ilvl="6" w:tplc="A6103C8A">
      <w:numFmt w:val="bullet"/>
      <w:lvlText w:val="•"/>
      <w:lvlJc w:val="left"/>
      <w:pPr>
        <w:ind w:left="1794" w:hanging="360"/>
      </w:pPr>
      <w:rPr>
        <w:rFonts w:hint="default"/>
        <w:lang w:val="es-ES" w:eastAsia="es-ES" w:bidi="es-ES"/>
      </w:rPr>
    </w:lvl>
    <w:lvl w:ilvl="7" w:tplc="E21CEAF0">
      <w:numFmt w:val="bullet"/>
      <w:lvlText w:val="•"/>
      <w:lvlJc w:val="left"/>
      <w:pPr>
        <w:ind w:left="2023" w:hanging="360"/>
      </w:pPr>
      <w:rPr>
        <w:rFonts w:hint="default"/>
        <w:lang w:val="es-ES" w:eastAsia="es-ES" w:bidi="es-ES"/>
      </w:rPr>
    </w:lvl>
    <w:lvl w:ilvl="8" w:tplc="85EAF864">
      <w:numFmt w:val="bullet"/>
      <w:lvlText w:val="•"/>
      <w:lvlJc w:val="left"/>
      <w:pPr>
        <w:ind w:left="2252" w:hanging="360"/>
      </w:pPr>
      <w:rPr>
        <w:rFonts w:hint="default"/>
        <w:lang w:val="es-ES" w:eastAsia="es-ES" w:bidi="es-ES"/>
      </w:rPr>
    </w:lvl>
  </w:abstractNum>
  <w:abstractNum w:abstractNumId="1">
    <w:nsid w:val="08A5637D"/>
    <w:multiLevelType w:val="hybridMultilevel"/>
    <w:tmpl w:val="DD989730"/>
    <w:lvl w:ilvl="0" w:tplc="878EBB24">
      <w:numFmt w:val="bullet"/>
      <w:lvlText w:val="•"/>
      <w:lvlJc w:val="left"/>
      <w:pPr>
        <w:ind w:left="109" w:hanging="113"/>
      </w:pPr>
      <w:rPr>
        <w:rFonts w:ascii="Arial" w:eastAsia="Arial" w:hAnsi="Arial" w:cs="Arial" w:hint="default"/>
        <w:w w:val="100"/>
        <w:sz w:val="18"/>
        <w:szCs w:val="18"/>
        <w:lang w:val="es-ES" w:eastAsia="es-ES" w:bidi="es-ES"/>
      </w:rPr>
    </w:lvl>
    <w:lvl w:ilvl="1" w:tplc="FFF29896">
      <w:numFmt w:val="bullet"/>
      <w:lvlText w:val="•"/>
      <w:lvlJc w:val="left"/>
      <w:pPr>
        <w:ind w:left="361" w:hanging="113"/>
      </w:pPr>
      <w:rPr>
        <w:rFonts w:hint="default"/>
        <w:lang w:val="es-ES" w:eastAsia="es-ES" w:bidi="es-ES"/>
      </w:rPr>
    </w:lvl>
    <w:lvl w:ilvl="2" w:tplc="5644EDE4">
      <w:numFmt w:val="bullet"/>
      <w:lvlText w:val="•"/>
      <w:lvlJc w:val="left"/>
      <w:pPr>
        <w:ind w:left="622" w:hanging="113"/>
      </w:pPr>
      <w:rPr>
        <w:rFonts w:hint="default"/>
        <w:lang w:val="es-ES" w:eastAsia="es-ES" w:bidi="es-ES"/>
      </w:rPr>
    </w:lvl>
    <w:lvl w:ilvl="3" w:tplc="E8E4F9E6">
      <w:numFmt w:val="bullet"/>
      <w:lvlText w:val="•"/>
      <w:lvlJc w:val="left"/>
      <w:pPr>
        <w:ind w:left="883" w:hanging="113"/>
      </w:pPr>
      <w:rPr>
        <w:rFonts w:hint="default"/>
        <w:lang w:val="es-ES" w:eastAsia="es-ES" w:bidi="es-ES"/>
      </w:rPr>
    </w:lvl>
    <w:lvl w:ilvl="4" w:tplc="81086E42">
      <w:numFmt w:val="bullet"/>
      <w:lvlText w:val="•"/>
      <w:lvlJc w:val="left"/>
      <w:pPr>
        <w:ind w:left="1145" w:hanging="113"/>
      </w:pPr>
      <w:rPr>
        <w:rFonts w:hint="default"/>
        <w:lang w:val="es-ES" w:eastAsia="es-ES" w:bidi="es-ES"/>
      </w:rPr>
    </w:lvl>
    <w:lvl w:ilvl="5" w:tplc="31643BB2">
      <w:numFmt w:val="bullet"/>
      <w:lvlText w:val="•"/>
      <w:lvlJc w:val="left"/>
      <w:pPr>
        <w:ind w:left="1406" w:hanging="113"/>
      </w:pPr>
      <w:rPr>
        <w:rFonts w:hint="default"/>
        <w:lang w:val="es-ES" w:eastAsia="es-ES" w:bidi="es-ES"/>
      </w:rPr>
    </w:lvl>
    <w:lvl w:ilvl="6" w:tplc="7734AAAC">
      <w:numFmt w:val="bullet"/>
      <w:lvlText w:val="•"/>
      <w:lvlJc w:val="left"/>
      <w:pPr>
        <w:ind w:left="1667" w:hanging="113"/>
      </w:pPr>
      <w:rPr>
        <w:rFonts w:hint="default"/>
        <w:lang w:val="es-ES" w:eastAsia="es-ES" w:bidi="es-ES"/>
      </w:rPr>
    </w:lvl>
    <w:lvl w:ilvl="7" w:tplc="FA4CF92A">
      <w:numFmt w:val="bullet"/>
      <w:lvlText w:val="•"/>
      <w:lvlJc w:val="left"/>
      <w:pPr>
        <w:ind w:left="1929" w:hanging="113"/>
      </w:pPr>
      <w:rPr>
        <w:rFonts w:hint="default"/>
        <w:lang w:val="es-ES" w:eastAsia="es-ES" w:bidi="es-ES"/>
      </w:rPr>
    </w:lvl>
    <w:lvl w:ilvl="8" w:tplc="44E2ECAC">
      <w:numFmt w:val="bullet"/>
      <w:lvlText w:val="•"/>
      <w:lvlJc w:val="left"/>
      <w:pPr>
        <w:ind w:left="2190" w:hanging="113"/>
      </w:pPr>
      <w:rPr>
        <w:rFonts w:hint="default"/>
        <w:lang w:val="es-ES" w:eastAsia="es-ES" w:bidi="es-ES"/>
      </w:rPr>
    </w:lvl>
  </w:abstractNum>
  <w:abstractNum w:abstractNumId="2">
    <w:nsid w:val="0AE81C7C"/>
    <w:multiLevelType w:val="hybridMultilevel"/>
    <w:tmpl w:val="CF16FE4E"/>
    <w:lvl w:ilvl="0" w:tplc="ACE696A8">
      <w:numFmt w:val="bullet"/>
      <w:lvlText w:val="*"/>
      <w:lvlJc w:val="left"/>
      <w:pPr>
        <w:ind w:left="109" w:hanging="145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40AC7FDC">
      <w:numFmt w:val="bullet"/>
      <w:lvlText w:val="•"/>
      <w:lvlJc w:val="left"/>
      <w:pPr>
        <w:ind w:left="361" w:hanging="145"/>
      </w:pPr>
      <w:rPr>
        <w:rFonts w:hint="default"/>
        <w:lang w:val="es-ES" w:eastAsia="es-ES" w:bidi="es-ES"/>
      </w:rPr>
    </w:lvl>
    <w:lvl w:ilvl="2" w:tplc="9FDC6772">
      <w:numFmt w:val="bullet"/>
      <w:lvlText w:val="•"/>
      <w:lvlJc w:val="left"/>
      <w:pPr>
        <w:ind w:left="622" w:hanging="145"/>
      </w:pPr>
      <w:rPr>
        <w:rFonts w:hint="default"/>
        <w:lang w:val="es-ES" w:eastAsia="es-ES" w:bidi="es-ES"/>
      </w:rPr>
    </w:lvl>
    <w:lvl w:ilvl="3" w:tplc="F446D13C">
      <w:numFmt w:val="bullet"/>
      <w:lvlText w:val="•"/>
      <w:lvlJc w:val="left"/>
      <w:pPr>
        <w:ind w:left="883" w:hanging="145"/>
      </w:pPr>
      <w:rPr>
        <w:rFonts w:hint="default"/>
        <w:lang w:val="es-ES" w:eastAsia="es-ES" w:bidi="es-ES"/>
      </w:rPr>
    </w:lvl>
    <w:lvl w:ilvl="4" w:tplc="9482D1F2">
      <w:numFmt w:val="bullet"/>
      <w:lvlText w:val="•"/>
      <w:lvlJc w:val="left"/>
      <w:pPr>
        <w:ind w:left="1144" w:hanging="145"/>
      </w:pPr>
      <w:rPr>
        <w:rFonts w:hint="default"/>
        <w:lang w:val="es-ES" w:eastAsia="es-ES" w:bidi="es-ES"/>
      </w:rPr>
    </w:lvl>
    <w:lvl w:ilvl="5" w:tplc="DA22DE54">
      <w:numFmt w:val="bullet"/>
      <w:lvlText w:val="•"/>
      <w:lvlJc w:val="left"/>
      <w:pPr>
        <w:ind w:left="1406" w:hanging="145"/>
      </w:pPr>
      <w:rPr>
        <w:rFonts w:hint="default"/>
        <w:lang w:val="es-ES" w:eastAsia="es-ES" w:bidi="es-ES"/>
      </w:rPr>
    </w:lvl>
    <w:lvl w:ilvl="6" w:tplc="BC440134">
      <w:numFmt w:val="bullet"/>
      <w:lvlText w:val="•"/>
      <w:lvlJc w:val="left"/>
      <w:pPr>
        <w:ind w:left="1667" w:hanging="145"/>
      </w:pPr>
      <w:rPr>
        <w:rFonts w:hint="default"/>
        <w:lang w:val="es-ES" w:eastAsia="es-ES" w:bidi="es-ES"/>
      </w:rPr>
    </w:lvl>
    <w:lvl w:ilvl="7" w:tplc="7C0AEDC2">
      <w:numFmt w:val="bullet"/>
      <w:lvlText w:val="•"/>
      <w:lvlJc w:val="left"/>
      <w:pPr>
        <w:ind w:left="1928" w:hanging="145"/>
      </w:pPr>
      <w:rPr>
        <w:rFonts w:hint="default"/>
        <w:lang w:val="es-ES" w:eastAsia="es-ES" w:bidi="es-ES"/>
      </w:rPr>
    </w:lvl>
    <w:lvl w:ilvl="8" w:tplc="B39E6398">
      <w:numFmt w:val="bullet"/>
      <w:lvlText w:val="•"/>
      <w:lvlJc w:val="left"/>
      <w:pPr>
        <w:ind w:left="2189" w:hanging="145"/>
      </w:pPr>
      <w:rPr>
        <w:rFonts w:hint="default"/>
        <w:lang w:val="es-ES" w:eastAsia="es-ES" w:bidi="es-ES"/>
      </w:rPr>
    </w:lvl>
  </w:abstractNum>
  <w:abstractNum w:abstractNumId="3">
    <w:nsid w:val="0BDF1879"/>
    <w:multiLevelType w:val="hybridMultilevel"/>
    <w:tmpl w:val="88709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45D56"/>
    <w:multiLevelType w:val="hybridMultilevel"/>
    <w:tmpl w:val="08ECC132"/>
    <w:lvl w:ilvl="0" w:tplc="0FF0A564">
      <w:numFmt w:val="bullet"/>
      <w:lvlText w:val="•"/>
      <w:lvlJc w:val="left"/>
      <w:pPr>
        <w:ind w:left="109" w:hanging="711"/>
      </w:pPr>
      <w:rPr>
        <w:rFonts w:ascii="Arial" w:eastAsia="Arial" w:hAnsi="Arial" w:cs="Arial" w:hint="default"/>
        <w:spacing w:val="-2"/>
        <w:w w:val="99"/>
        <w:sz w:val="22"/>
        <w:szCs w:val="22"/>
        <w:lang w:val="es-ES" w:eastAsia="es-ES" w:bidi="es-ES"/>
      </w:rPr>
    </w:lvl>
    <w:lvl w:ilvl="1" w:tplc="91CA7970">
      <w:numFmt w:val="bullet"/>
      <w:lvlText w:val="•"/>
      <w:lvlJc w:val="left"/>
      <w:pPr>
        <w:ind w:left="361" w:hanging="711"/>
      </w:pPr>
      <w:rPr>
        <w:rFonts w:hint="default"/>
        <w:lang w:val="es-ES" w:eastAsia="es-ES" w:bidi="es-ES"/>
      </w:rPr>
    </w:lvl>
    <w:lvl w:ilvl="2" w:tplc="4108481E">
      <w:numFmt w:val="bullet"/>
      <w:lvlText w:val="•"/>
      <w:lvlJc w:val="left"/>
      <w:pPr>
        <w:ind w:left="622" w:hanging="711"/>
      </w:pPr>
      <w:rPr>
        <w:rFonts w:hint="default"/>
        <w:lang w:val="es-ES" w:eastAsia="es-ES" w:bidi="es-ES"/>
      </w:rPr>
    </w:lvl>
    <w:lvl w:ilvl="3" w:tplc="09E0448E">
      <w:numFmt w:val="bullet"/>
      <w:lvlText w:val="•"/>
      <w:lvlJc w:val="left"/>
      <w:pPr>
        <w:ind w:left="883" w:hanging="711"/>
      </w:pPr>
      <w:rPr>
        <w:rFonts w:hint="default"/>
        <w:lang w:val="es-ES" w:eastAsia="es-ES" w:bidi="es-ES"/>
      </w:rPr>
    </w:lvl>
    <w:lvl w:ilvl="4" w:tplc="4D3ECA10">
      <w:numFmt w:val="bullet"/>
      <w:lvlText w:val="•"/>
      <w:lvlJc w:val="left"/>
      <w:pPr>
        <w:ind w:left="1144" w:hanging="711"/>
      </w:pPr>
      <w:rPr>
        <w:rFonts w:hint="default"/>
        <w:lang w:val="es-ES" w:eastAsia="es-ES" w:bidi="es-ES"/>
      </w:rPr>
    </w:lvl>
    <w:lvl w:ilvl="5" w:tplc="51C0AC4A">
      <w:numFmt w:val="bullet"/>
      <w:lvlText w:val="•"/>
      <w:lvlJc w:val="left"/>
      <w:pPr>
        <w:ind w:left="1406" w:hanging="711"/>
      </w:pPr>
      <w:rPr>
        <w:rFonts w:hint="default"/>
        <w:lang w:val="es-ES" w:eastAsia="es-ES" w:bidi="es-ES"/>
      </w:rPr>
    </w:lvl>
    <w:lvl w:ilvl="6" w:tplc="1AB0404C">
      <w:numFmt w:val="bullet"/>
      <w:lvlText w:val="•"/>
      <w:lvlJc w:val="left"/>
      <w:pPr>
        <w:ind w:left="1667" w:hanging="711"/>
      </w:pPr>
      <w:rPr>
        <w:rFonts w:hint="default"/>
        <w:lang w:val="es-ES" w:eastAsia="es-ES" w:bidi="es-ES"/>
      </w:rPr>
    </w:lvl>
    <w:lvl w:ilvl="7" w:tplc="EDE64E2A">
      <w:numFmt w:val="bullet"/>
      <w:lvlText w:val="•"/>
      <w:lvlJc w:val="left"/>
      <w:pPr>
        <w:ind w:left="1928" w:hanging="711"/>
      </w:pPr>
      <w:rPr>
        <w:rFonts w:hint="default"/>
        <w:lang w:val="es-ES" w:eastAsia="es-ES" w:bidi="es-ES"/>
      </w:rPr>
    </w:lvl>
    <w:lvl w:ilvl="8" w:tplc="0E6A40B4">
      <w:numFmt w:val="bullet"/>
      <w:lvlText w:val="•"/>
      <w:lvlJc w:val="left"/>
      <w:pPr>
        <w:ind w:left="2189" w:hanging="711"/>
      </w:pPr>
      <w:rPr>
        <w:rFonts w:hint="default"/>
        <w:lang w:val="es-ES" w:eastAsia="es-ES" w:bidi="es-ES"/>
      </w:rPr>
    </w:lvl>
  </w:abstractNum>
  <w:abstractNum w:abstractNumId="5">
    <w:nsid w:val="0C442E7F"/>
    <w:multiLevelType w:val="hybridMultilevel"/>
    <w:tmpl w:val="F11EBF4E"/>
    <w:lvl w:ilvl="0" w:tplc="B8B8F6EE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A6385020">
      <w:numFmt w:val="bullet"/>
      <w:lvlText w:val="•"/>
      <w:lvlJc w:val="left"/>
      <w:pPr>
        <w:ind w:left="685" w:hanging="360"/>
      </w:pPr>
      <w:rPr>
        <w:rFonts w:hint="default"/>
        <w:lang w:val="es-ES" w:eastAsia="es-ES" w:bidi="es-ES"/>
      </w:rPr>
    </w:lvl>
    <w:lvl w:ilvl="2" w:tplc="7388966A">
      <w:numFmt w:val="bullet"/>
      <w:lvlText w:val="•"/>
      <w:lvlJc w:val="left"/>
      <w:pPr>
        <w:ind w:left="911" w:hanging="360"/>
      </w:pPr>
      <w:rPr>
        <w:rFonts w:hint="default"/>
        <w:lang w:val="es-ES" w:eastAsia="es-ES" w:bidi="es-ES"/>
      </w:rPr>
    </w:lvl>
    <w:lvl w:ilvl="3" w:tplc="F61AC5A8">
      <w:numFmt w:val="bullet"/>
      <w:lvlText w:val="•"/>
      <w:lvlJc w:val="left"/>
      <w:pPr>
        <w:ind w:left="1137" w:hanging="360"/>
      </w:pPr>
      <w:rPr>
        <w:rFonts w:hint="default"/>
        <w:lang w:val="es-ES" w:eastAsia="es-ES" w:bidi="es-ES"/>
      </w:rPr>
    </w:lvl>
    <w:lvl w:ilvl="4" w:tplc="623633B4">
      <w:numFmt w:val="bullet"/>
      <w:lvlText w:val="•"/>
      <w:lvlJc w:val="left"/>
      <w:pPr>
        <w:ind w:left="1363" w:hanging="360"/>
      </w:pPr>
      <w:rPr>
        <w:rFonts w:hint="default"/>
        <w:lang w:val="es-ES" w:eastAsia="es-ES" w:bidi="es-ES"/>
      </w:rPr>
    </w:lvl>
    <w:lvl w:ilvl="5" w:tplc="E6C812C2">
      <w:numFmt w:val="bullet"/>
      <w:lvlText w:val="•"/>
      <w:lvlJc w:val="left"/>
      <w:pPr>
        <w:ind w:left="1589" w:hanging="360"/>
      </w:pPr>
      <w:rPr>
        <w:rFonts w:hint="default"/>
        <w:lang w:val="es-ES" w:eastAsia="es-ES" w:bidi="es-ES"/>
      </w:rPr>
    </w:lvl>
    <w:lvl w:ilvl="6" w:tplc="23387176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7" w:tplc="254AE0DA">
      <w:numFmt w:val="bullet"/>
      <w:lvlText w:val="•"/>
      <w:lvlJc w:val="left"/>
      <w:pPr>
        <w:ind w:left="2040" w:hanging="360"/>
      </w:pPr>
      <w:rPr>
        <w:rFonts w:hint="default"/>
        <w:lang w:val="es-ES" w:eastAsia="es-ES" w:bidi="es-ES"/>
      </w:rPr>
    </w:lvl>
    <w:lvl w:ilvl="8" w:tplc="8F2E3D46">
      <w:numFmt w:val="bullet"/>
      <w:lvlText w:val="•"/>
      <w:lvlJc w:val="left"/>
      <w:pPr>
        <w:ind w:left="2266" w:hanging="360"/>
      </w:pPr>
      <w:rPr>
        <w:rFonts w:hint="default"/>
        <w:lang w:val="es-ES" w:eastAsia="es-ES" w:bidi="es-ES"/>
      </w:rPr>
    </w:lvl>
  </w:abstractNum>
  <w:abstractNum w:abstractNumId="6">
    <w:nsid w:val="0D982BAD"/>
    <w:multiLevelType w:val="hybridMultilevel"/>
    <w:tmpl w:val="AC34C4A0"/>
    <w:lvl w:ilvl="0" w:tplc="A3707BF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0480A0">
      <w:numFmt w:val="bullet"/>
      <w:lvlText w:val="•"/>
      <w:lvlJc w:val="left"/>
      <w:pPr>
        <w:ind w:left="685" w:hanging="360"/>
      </w:pPr>
      <w:rPr>
        <w:rFonts w:hint="default"/>
        <w:lang w:val="es-ES" w:eastAsia="es-ES" w:bidi="es-ES"/>
      </w:rPr>
    </w:lvl>
    <w:lvl w:ilvl="2" w:tplc="FA1A6DC4">
      <w:numFmt w:val="bullet"/>
      <w:lvlText w:val="•"/>
      <w:lvlJc w:val="left"/>
      <w:pPr>
        <w:ind w:left="911" w:hanging="360"/>
      </w:pPr>
      <w:rPr>
        <w:rFonts w:hint="default"/>
        <w:lang w:val="es-ES" w:eastAsia="es-ES" w:bidi="es-ES"/>
      </w:rPr>
    </w:lvl>
    <w:lvl w:ilvl="3" w:tplc="654A481E">
      <w:numFmt w:val="bullet"/>
      <w:lvlText w:val="•"/>
      <w:lvlJc w:val="left"/>
      <w:pPr>
        <w:ind w:left="1137" w:hanging="360"/>
      </w:pPr>
      <w:rPr>
        <w:rFonts w:hint="default"/>
        <w:lang w:val="es-ES" w:eastAsia="es-ES" w:bidi="es-ES"/>
      </w:rPr>
    </w:lvl>
    <w:lvl w:ilvl="4" w:tplc="214A5BCA">
      <w:numFmt w:val="bullet"/>
      <w:lvlText w:val="•"/>
      <w:lvlJc w:val="left"/>
      <w:pPr>
        <w:ind w:left="1363" w:hanging="360"/>
      </w:pPr>
      <w:rPr>
        <w:rFonts w:hint="default"/>
        <w:lang w:val="es-ES" w:eastAsia="es-ES" w:bidi="es-ES"/>
      </w:rPr>
    </w:lvl>
    <w:lvl w:ilvl="5" w:tplc="B3B237D2">
      <w:numFmt w:val="bullet"/>
      <w:lvlText w:val="•"/>
      <w:lvlJc w:val="left"/>
      <w:pPr>
        <w:ind w:left="1589" w:hanging="360"/>
      </w:pPr>
      <w:rPr>
        <w:rFonts w:hint="default"/>
        <w:lang w:val="es-ES" w:eastAsia="es-ES" w:bidi="es-ES"/>
      </w:rPr>
    </w:lvl>
    <w:lvl w:ilvl="6" w:tplc="BB28907C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7" w:tplc="67EC4918">
      <w:numFmt w:val="bullet"/>
      <w:lvlText w:val="•"/>
      <w:lvlJc w:val="left"/>
      <w:pPr>
        <w:ind w:left="2040" w:hanging="360"/>
      </w:pPr>
      <w:rPr>
        <w:rFonts w:hint="default"/>
        <w:lang w:val="es-ES" w:eastAsia="es-ES" w:bidi="es-ES"/>
      </w:rPr>
    </w:lvl>
    <w:lvl w:ilvl="8" w:tplc="A72841A6">
      <w:numFmt w:val="bullet"/>
      <w:lvlText w:val="•"/>
      <w:lvlJc w:val="left"/>
      <w:pPr>
        <w:ind w:left="2266" w:hanging="360"/>
      </w:pPr>
      <w:rPr>
        <w:rFonts w:hint="default"/>
        <w:lang w:val="es-ES" w:eastAsia="es-ES" w:bidi="es-ES"/>
      </w:rPr>
    </w:lvl>
  </w:abstractNum>
  <w:abstractNum w:abstractNumId="7">
    <w:nsid w:val="10DC6B3F"/>
    <w:multiLevelType w:val="hybridMultilevel"/>
    <w:tmpl w:val="1D72EEF4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11A04E94"/>
    <w:multiLevelType w:val="hybridMultilevel"/>
    <w:tmpl w:val="08643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535CA"/>
    <w:multiLevelType w:val="hybridMultilevel"/>
    <w:tmpl w:val="9C923082"/>
    <w:lvl w:ilvl="0" w:tplc="797E79E4">
      <w:numFmt w:val="bullet"/>
      <w:lvlText w:val="•"/>
      <w:lvlJc w:val="left"/>
      <w:pPr>
        <w:ind w:left="107" w:hanging="113"/>
      </w:pPr>
      <w:rPr>
        <w:rFonts w:ascii="Arial" w:eastAsia="Arial" w:hAnsi="Arial" w:cs="Arial" w:hint="default"/>
        <w:w w:val="100"/>
        <w:sz w:val="18"/>
        <w:szCs w:val="18"/>
        <w:lang w:val="es-ES" w:eastAsia="es-ES" w:bidi="es-ES"/>
      </w:rPr>
    </w:lvl>
    <w:lvl w:ilvl="1" w:tplc="9D2401F2">
      <w:numFmt w:val="bullet"/>
      <w:lvlText w:val="•"/>
      <w:lvlJc w:val="left"/>
      <w:pPr>
        <w:ind w:left="361" w:hanging="113"/>
      </w:pPr>
      <w:rPr>
        <w:rFonts w:hint="default"/>
        <w:lang w:val="es-ES" w:eastAsia="es-ES" w:bidi="es-ES"/>
      </w:rPr>
    </w:lvl>
    <w:lvl w:ilvl="2" w:tplc="F8183176">
      <w:numFmt w:val="bullet"/>
      <w:lvlText w:val="•"/>
      <w:lvlJc w:val="left"/>
      <w:pPr>
        <w:ind w:left="622" w:hanging="113"/>
      </w:pPr>
      <w:rPr>
        <w:rFonts w:hint="default"/>
        <w:lang w:val="es-ES" w:eastAsia="es-ES" w:bidi="es-ES"/>
      </w:rPr>
    </w:lvl>
    <w:lvl w:ilvl="3" w:tplc="C0E48D58">
      <w:numFmt w:val="bullet"/>
      <w:lvlText w:val="•"/>
      <w:lvlJc w:val="left"/>
      <w:pPr>
        <w:ind w:left="883" w:hanging="113"/>
      </w:pPr>
      <w:rPr>
        <w:rFonts w:hint="default"/>
        <w:lang w:val="es-ES" w:eastAsia="es-ES" w:bidi="es-ES"/>
      </w:rPr>
    </w:lvl>
    <w:lvl w:ilvl="4" w:tplc="ED8A63B2">
      <w:numFmt w:val="bullet"/>
      <w:lvlText w:val="•"/>
      <w:lvlJc w:val="left"/>
      <w:pPr>
        <w:ind w:left="1144" w:hanging="113"/>
      </w:pPr>
      <w:rPr>
        <w:rFonts w:hint="default"/>
        <w:lang w:val="es-ES" w:eastAsia="es-ES" w:bidi="es-ES"/>
      </w:rPr>
    </w:lvl>
    <w:lvl w:ilvl="5" w:tplc="0C78D42A">
      <w:numFmt w:val="bullet"/>
      <w:lvlText w:val="•"/>
      <w:lvlJc w:val="left"/>
      <w:pPr>
        <w:ind w:left="1405" w:hanging="113"/>
      </w:pPr>
      <w:rPr>
        <w:rFonts w:hint="default"/>
        <w:lang w:val="es-ES" w:eastAsia="es-ES" w:bidi="es-ES"/>
      </w:rPr>
    </w:lvl>
    <w:lvl w:ilvl="6" w:tplc="EA7658F2">
      <w:numFmt w:val="bullet"/>
      <w:lvlText w:val="•"/>
      <w:lvlJc w:val="left"/>
      <w:pPr>
        <w:ind w:left="1666" w:hanging="113"/>
      </w:pPr>
      <w:rPr>
        <w:rFonts w:hint="default"/>
        <w:lang w:val="es-ES" w:eastAsia="es-ES" w:bidi="es-ES"/>
      </w:rPr>
    </w:lvl>
    <w:lvl w:ilvl="7" w:tplc="A7365844">
      <w:numFmt w:val="bullet"/>
      <w:lvlText w:val="•"/>
      <w:lvlJc w:val="left"/>
      <w:pPr>
        <w:ind w:left="1927" w:hanging="113"/>
      </w:pPr>
      <w:rPr>
        <w:rFonts w:hint="default"/>
        <w:lang w:val="es-ES" w:eastAsia="es-ES" w:bidi="es-ES"/>
      </w:rPr>
    </w:lvl>
    <w:lvl w:ilvl="8" w:tplc="918AC4EC">
      <w:numFmt w:val="bullet"/>
      <w:lvlText w:val="•"/>
      <w:lvlJc w:val="left"/>
      <w:pPr>
        <w:ind w:left="2188" w:hanging="113"/>
      </w:pPr>
      <w:rPr>
        <w:rFonts w:hint="default"/>
        <w:lang w:val="es-ES" w:eastAsia="es-ES" w:bidi="es-ES"/>
      </w:rPr>
    </w:lvl>
  </w:abstractNum>
  <w:abstractNum w:abstractNumId="10">
    <w:nsid w:val="1863478E"/>
    <w:multiLevelType w:val="hybridMultilevel"/>
    <w:tmpl w:val="A4A27AE8"/>
    <w:lvl w:ilvl="0" w:tplc="99BC3E4E">
      <w:start w:val="1"/>
      <w:numFmt w:val="decimal"/>
      <w:lvlText w:val="%1."/>
      <w:lvlJc w:val="left"/>
      <w:pPr>
        <w:ind w:left="785" w:hanging="36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7A2B86E">
      <w:numFmt w:val="bullet"/>
      <w:lvlText w:val="•"/>
      <w:lvlJc w:val="left"/>
      <w:pPr>
        <w:ind w:left="973" w:hanging="361"/>
      </w:pPr>
      <w:rPr>
        <w:rFonts w:hint="default"/>
        <w:lang w:val="es-ES" w:eastAsia="es-ES" w:bidi="es-ES"/>
      </w:rPr>
    </w:lvl>
    <w:lvl w:ilvl="2" w:tplc="C69E3F8A">
      <w:numFmt w:val="bullet"/>
      <w:lvlText w:val="•"/>
      <w:lvlJc w:val="left"/>
      <w:pPr>
        <w:ind w:left="1167" w:hanging="361"/>
      </w:pPr>
      <w:rPr>
        <w:rFonts w:hint="default"/>
        <w:lang w:val="es-ES" w:eastAsia="es-ES" w:bidi="es-ES"/>
      </w:rPr>
    </w:lvl>
    <w:lvl w:ilvl="3" w:tplc="1988C8B2">
      <w:numFmt w:val="bullet"/>
      <w:lvlText w:val="•"/>
      <w:lvlJc w:val="left"/>
      <w:pPr>
        <w:ind w:left="1361" w:hanging="361"/>
      </w:pPr>
      <w:rPr>
        <w:rFonts w:hint="default"/>
        <w:lang w:val="es-ES" w:eastAsia="es-ES" w:bidi="es-ES"/>
      </w:rPr>
    </w:lvl>
    <w:lvl w:ilvl="4" w:tplc="E8489E06">
      <w:numFmt w:val="bullet"/>
      <w:lvlText w:val="•"/>
      <w:lvlJc w:val="left"/>
      <w:pPr>
        <w:ind w:left="1555" w:hanging="361"/>
      </w:pPr>
      <w:rPr>
        <w:rFonts w:hint="default"/>
        <w:lang w:val="es-ES" w:eastAsia="es-ES" w:bidi="es-ES"/>
      </w:rPr>
    </w:lvl>
    <w:lvl w:ilvl="5" w:tplc="DA14D3A4">
      <w:numFmt w:val="bullet"/>
      <w:lvlText w:val="•"/>
      <w:lvlJc w:val="left"/>
      <w:pPr>
        <w:ind w:left="1749" w:hanging="361"/>
      </w:pPr>
      <w:rPr>
        <w:rFonts w:hint="default"/>
        <w:lang w:val="es-ES" w:eastAsia="es-ES" w:bidi="es-ES"/>
      </w:rPr>
    </w:lvl>
    <w:lvl w:ilvl="6" w:tplc="F2761BA0">
      <w:numFmt w:val="bullet"/>
      <w:lvlText w:val="•"/>
      <w:lvlJc w:val="left"/>
      <w:pPr>
        <w:ind w:left="1942" w:hanging="361"/>
      </w:pPr>
      <w:rPr>
        <w:rFonts w:hint="default"/>
        <w:lang w:val="es-ES" w:eastAsia="es-ES" w:bidi="es-ES"/>
      </w:rPr>
    </w:lvl>
    <w:lvl w:ilvl="7" w:tplc="316A16F8">
      <w:numFmt w:val="bullet"/>
      <w:lvlText w:val="•"/>
      <w:lvlJc w:val="left"/>
      <w:pPr>
        <w:ind w:left="2136" w:hanging="361"/>
      </w:pPr>
      <w:rPr>
        <w:rFonts w:hint="default"/>
        <w:lang w:val="es-ES" w:eastAsia="es-ES" w:bidi="es-ES"/>
      </w:rPr>
    </w:lvl>
    <w:lvl w:ilvl="8" w:tplc="6E32D3A6">
      <w:numFmt w:val="bullet"/>
      <w:lvlText w:val="•"/>
      <w:lvlJc w:val="left"/>
      <w:pPr>
        <w:ind w:left="2330" w:hanging="361"/>
      </w:pPr>
      <w:rPr>
        <w:rFonts w:hint="default"/>
        <w:lang w:val="es-ES" w:eastAsia="es-ES" w:bidi="es-ES"/>
      </w:rPr>
    </w:lvl>
  </w:abstractNum>
  <w:abstractNum w:abstractNumId="11">
    <w:nsid w:val="18A23E8C"/>
    <w:multiLevelType w:val="hybridMultilevel"/>
    <w:tmpl w:val="3E64F6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101E8D"/>
    <w:multiLevelType w:val="hybridMultilevel"/>
    <w:tmpl w:val="8772B2AA"/>
    <w:lvl w:ilvl="0" w:tplc="D3FCF702">
      <w:numFmt w:val="bullet"/>
      <w:lvlText w:val="*"/>
      <w:lvlJc w:val="left"/>
      <w:pPr>
        <w:ind w:left="109" w:hanging="145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AA18E90C">
      <w:numFmt w:val="bullet"/>
      <w:lvlText w:val="•"/>
      <w:lvlJc w:val="left"/>
      <w:pPr>
        <w:ind w:left="361" w:hanging="145"/>
      </w:pPr>
      <w:rPr>
        <w:rFonts w:hint="default"/>
        <w:lang w:val="es-ES" w:eastAsia="es-ES" w:bidi="es-ES"/>
      </w:rPr>
    </w:lvl>
    <w:lvl w:ilvl="2" w:tplc="F6E0B818">
      <w:numFmt w:val="bullet"/>
      <w:lvlText w:val="•"/>
      <w:lvlJc w:val="left"/>
      <w:pPr>
        <w:ind w:left="622" w:hanging="145"/>
      </w:pPr>
      <w:rPr>
        <w:rFonts w:hint="default"/>
        <w:lang w:val="es-ES" w:eastAsia="es-ES" w:bidi="es-ES"/>
      </w:rPr>
    </w:lvl>
    <w:lvl w:ilvl="3" w:tplc="EF7AD5B8">
      <w:numFmt w:val="bullet"/>
      <w:lvlText w:val="•"/>
      <w:lvlJc w:val="left"/>
      <w:pPr>
        <w:ind w:left="883" w:hanging="145"/>
      </w:pPr>
      <w:rPr>
        <w:rFonts w:hint="default"/>
        <w:lang w:val="es-ES" w:eastAsia="es-ES" w:bidi="es-ES"/>
      </w:rPr>
    </w:lvl>
    <w:lvl w:ilvl="4" w:tplc="6D7A4E3E">
      <w:numFmt w:val="bullet"/>
      <w:lvlText w:val="•"/>
      <w:lvlJc w:val="left"/>
      <w:pPr>
        <w:ind w:left="1144" w:hanging="145"/>
      </w:pPr>
      <w:rPr>
        <w:rFonts w:hint="default"/>
        <w:lang w:val="es-ES" w:eastAsia="es-ES" w:bidi="es-ES"/>
      </w:rPr>
    </w:lvl>
    <w:lvl w:ilvl="5" w:tplc="F37EDDC6">
      <w:numFmt w:val="bullet"/>
      <w:lvlText w:val="•"/>
      <w:lvlJc w:val="left"/>
      <w:pPr>
        <w:ind w:left="1406" w:hanging="145"/>
      </w:pPr>
      <w:rPr>
        <w:rFonts w:hint="default"/>
        <w:lang w:val="es-ES" w:eastAsia="es-ES" w:bidi="es-ES"/>
      </w:rPr>
    </w:lvl>
    <w:lvl w:ilvl="6" w:tplc="B7745566">
      <w:numFmt w:val="bullet"/>
      <w:lvlText w:val="•"/>
      <w:lvlJc w:val="left"/>
      <w:pPr>
        <w:ind w:left="1667" w:hanging="145"/>
      </w:pPr>
      <w:rPr>
        <w:rFonts w:hint="default"/>
        <w:lang w:val="es-ES" w:eastAsia="es-ES" w:bidi="es-ES"/>
      </w:rPr>
    </w:lvl>
    <w:lvl w:ilvl="7" w:tplc="79DC740E">
      <w:numFmt w:val="bullet"/>
      <w:lvlText w:val="•"/>
      <w:lvlJc w:val="left"/>
      <w:pPr>
        <w:ind w:left="1928" w:hanging="145"/>
      </w:pPr>
      <w:rPr>
        <w:rFonts w:hint="default"/>
        <w:lang w:val="es-ES" w:eastAsia="es-ES" w:bidi="es-ES"/>
      </w:rPr>
    </w:lvl>
    <w:lvl w:ilvl="8" w:tplc="A45012AC">
      <w:numFmt w:val="bullet"/>
      <w:lvlText w:val="•"/>
      <w:lvlJc w:val="left"/>
      <w:pPr>
        <w:ind w:left="2189" w:hanging="145"/>
      </w:pPr>
      <w:rPr>
        <w:rFonts w:hint="default"/>
        <w:lang w:val="es-ES" w:eastAsia="es-ES" w:bidi="es-ES"/>
      </w:rPr>
    </w:lvl>
  </w:abstractNum>
  <w:abstractNum w:abstractNumId="13">
    <w:nsid w:val="1B135076"/>
    <w:multiLevelType w:val="hybridMultilevel"/>
    <w:tmpl w:val="A866D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B86BCD"/>
    <w:multiLevelType w:val="hybridMultilevel"/>
    <w:tmpl w:val="580C4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844F2"/>
    <w:multiLevelType w:val="hybridMultilevel"/>
    <w:tmpl w:val="C6DA2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B42C12"/>
    <w:multiLevelType w:val="hybridMultilevel"/>
    <w:tmpl w:val="0722F1C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1DD5E19"/>
    <w:multiLevelType w:val="hybridMultilevel"/>
    <w:tmpl w:val="4AE6DE7C"/>
    <w:lvl w:ilvl="0" w:tplc="C0423D14">
      <w:start w:val="1"/>
      <w:numFmt w:val="decimal"/>
      <w:lvlText w:val="%1."/>
      <w:lvlJc w:val="left"/>
      <w:pPr>
        <w:ind w:left="785" w:hanging="36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77DA540E">
      <w:numFmt w:val="bullet"/>
      <w:lvlText w:val="•"/>
      <w:lvlJc w:val="left"/>
      <w:pPr>
        <w:ind w:left="973" w:hanging="361"/>
      </w:pPr>
      <w:rPr>
        <w:rFonts w:hint="default"/>
        <w:lang w:val="es-ES" w:eastAsia="es-ES" w:bidi="es-ES"/>
      </w:rPr>
    </w:lvl>
    <w:lvl w:ilvl="2" w:tplc="35E84BC4">
      <w:numFmt w:val="bullet"/>
      <w:lvlText w:val="•"/>
      <w:lvlJc w:val="left"/>
      <w:pPr>
        <w:ind w:left="1167" w:hanging="361"/>
      </w:pPr>
      <w:rPr>
        <w:rFonts w:hint="default"/>
        <w:lang w:val="es-ES" w:eastAsia="es-ES" w:bidi="es-ES"/>
      </w:rPr>
    </w:lvl>
    <w:lvl w:ilvl="3" w:tplc="F63E4CE0">
      <w:numFmt w:val="bullet"/>
      <w:lvlText w:val="•"/>
      <w:lvlJc w:val="left"/>
      <w:pPr>
        <w:ind w:left="1361" w:hanging="361"/>
      </w:pPr>
      <w:rPr>
        <w:rFonts w:hint="default"/>
        <w:lang w:val="es-ES" w:eastAsia="es-ES" w:bidi="es-ES"/>
      </w:rPr>
    </w:lvl>
    <w:lvl w:ilvl="4" w:tplc="B2CCD874">
      <w:numFmt w:val="bullet"/>
      <w:lvlText w:val="•"/>
      <w:lvlJc w:val="left"/>
      <w:pPr>
        <w:ind w:left="1555" w:hanging="361"/>
      </w:pPr>
      <w:rPr>
        <w:rFonts w:hint="default"/>
        <w:lang w:val="es-ES" w:eastAsia="es-ES" w:bidi="es-ES"/>
      </w:rPr>
    </w:lvl>
    <w:lvl w:ilvl="5" w:tplc="85CC522E">
      <w:numFmt w:val="bullet"/>
      <w:lvlText w:val="•"/>
      <w:lvlJc w:val="left"/>
      <w:pPr>
        <w:ind w:left="1749" w:hanging="361"/>
      </w:pPr>
      <w:rPr>
        <w:rFonts w:hint="default"/>
        <w:lang w:val="es-ES" w:eastAsia="es-ES" w:bidi="es-ES"/>
      </w:rPr>
    </w:lvl>
    <w:lvl w:ilvl="6" w:tplc="47029666">
      <w:numFmt w:val="bullet"/>
      <w:lvlText w:val="•"/>
      <w:lvlJc w:val="left"/>
      <w:pPr>
        <w:ind w:left="1942" w:hanging="361"/>
      </w:pPr>
      <w:rPr>
        <w:rFonts w:hint="default"/>
        <w:lang w:val="es-ES" w:eastAsia="es-ES" w:bidi="es-ES"/>
      </w:rPr>
    </w:lvl>
    <w:lvl w:ilvl="7" w:tplc="4F40DFE6">
      <w:numFmt w:val="bullet"/>
      <w:lvlText w:val="•"/>
      <w:lvlJc w:val="left"/>
      <w:pPr>
        <w:ind w:left="2136" w:hanging="361"/>
      </w:pPr>
      <w:rPr>
        <w:rFonts w:hint="default"/>
        <w:lang w:val="es-ES" w:eastAsia="es-ES" w:bidi="es-ES"/>
      </w:rPr>
    </w:lvl>
    <w:lvl w:ilvl="8" w:tplc="29D676CE">
      <w:numFmt w:val="bullet"/>
      <w:lvlText w:val="•"/>
      <w:lvlJc w:val="left"/>
      <w:pPr>
        <w:ind w:left="2330" w:hanging="361"/>
      </w:pPr>
      <w:rPr>
        <w:rFonts w:hint="default"/>
        <w:lang w:val="es-ES" w:eastAsia="es-ES" w:bidi="es-ES"/>
      </w:rPr>
    </w:lvl>
  </w:abstractNum>
  <w:abstractNum w:abstractNumId="18">
    <w:nsid w:val="23A662B4"/>
    <w:multiLevelType w:val="hybridMultilevel"/>
    <w:tmpl w:val="A052D30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4C1E83"/>
    <w:multiLevelType w:val="hybridMultilevel"/>
    <w:tmpl w:val="76FAB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BD685E"/>
    <w:multiLevelType w:val="hybridMultilevel"/>
    <w:tmpl w:val="3F9C9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053B1"/>
    <w:multiLevelType w:val="hybridMultilevel"/>
    <w:tmpl w:val="0E181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074B54"/>
    <w:multiLevelType w:val="hybridMultilevel"/>
    <w:tmpl w:val="6A4C5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4609F"/>
    <w:multiLevelType w:val="hybridMultilevel"/>
    <w:tmpl w:val="F6D290C8"/>
    <w:lvl w:ilvl="0" w:tplc="AA900BD8">
      <w:start w:val="1"/>
      <w:numFmt w:val="decimal"/>
      <w:lvlText w:val="%1."/>
      <w:lvlJc w:val="left"/>
      <w:pPr>
        <w:ind w:left="785" w:hanging="36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ADB0CA60">
      <w:numFmt w:val="bullet"/>
      <w:lvlText w:val="•"/>
      <w:lvlJc w:val="left"/>
      <w:pPr>
        <w:ind w:left="973" w:hanging="361"/>
      </w:pPr>
      <w:rPr>
        <w:rFonts w:hint="default"/>
        <w:lang w:val="es-ES" w:eastAsia="es-ES" w:bidi="es-ES"/>
      </w:rPr>
    </w:lvl>
    <w:lvl w:ilvl="2" w:tplc="72547EDC">
      <w:numFmt w:val="bullet"/>
      <w:lvlText w:val="•"/>
      <w:lvlJc w:val="left"/>
      <w:pPr>
        <w:ind w:left="1167" w:hanging="361"/>
      </w:pPr>
      <w:rPr>
        <w:rFonts w:hint="default"/>
        <w:lang w:val="es-ES" w:eastAsia="es-ES" w:bidi="es-ES"/>
      </w:rPr>
    </w:lvl>
    <w:lvl w:ilvl="3" w:tplc="2A4867BC">
      <w:numFmt w:val="bullet"/>
      <w:lvlText w:val="•"/>
      <w:lvlJc w:val="left"/>
      <w:pPr>
        <w:ind w:left="1361" w:hanging="361"/>
      </w:pPr>
      <w:rPr>
        <w:rFonts w:hint="default"/>
        <w:lang w:val="es-ES" w:eastAsia="es-ES" w:bidi="es-ES"/>
      </w:rPr>
    </w:lvl>
    <w:lvl w:ilvl="4" w:tplc="2BEECD2C">
      <w:numFmt w:val="bullet"/>
      <w:lvlText w:val="•"/>
      <w:lvlJc w:val="left"/>
      <w:pPr>
        <w:ind w:left="1555" w:hanging="361"/>
      </w:pPr>
      <w:rPr>
        <w:rFonts w:hint="default"/>
        <w:lang w:val="es-ES" w:eastAsia="es-ES" w:bidi="es-ES"/>
      </w:rPr>
    </w:lvl>
    <w:lvl w:ilvl="5" w:tplc="BFCCB04C">
      <w:numFmt w:val="bullet"/>
      <w:lvlText w:val="•"/>
      <w:lvlJc w:val="left"/>
      <w:pPr>
        <w:ind w:left="1749" w:hanging="361"/>
      </w:pPr>
      <w:rPr>
        <w:rFonts w:hint="default"/>
        <w:lang w:val="es-ES" w:eastAsia="es-ES" w:bidi="es-ES"/>
      </w:rPr>
    </w:lvl>
    <w:lvl w:ilvl="6" w:tplc="EAC6684C">
      <w:numFmt w:val="bullet"/>
      <w:lvlText w:val="•"/>
      <w:lvlJc w:val="left"/>
      <w:pPr>
        <w:ind w:left="1942" w:hanging="361"/>
      </w:pPr>
      <w:rPr>
        <w:rFonts w:hint="default"/>
        <w:lang w:val="es-ES" w:eastAsia="es-ES" w:bidi="es-ES"/>
      </w:rPr>
    </w:lvl>
    <w:lvl w:ilvl="7" w:tplc="91666AA0">
      <w:numFmt w:val="bullet"/>
      <w:lvlText w:val="•"/>
      <w:lvlJc w:val="left"/>
      <w:pPr>
        <w:ind w:left="2136" w:hanging="361"/>
      </w:pPr>
      <w:rPr>
        <w:rFonts w:hint="default"/>
        <w:lang w:val="es-ES" w:eastAsia="es-ES" w:bidi="es-ES"/>
      </w:rPr>
    </w:lvl>
    <w:lvl w:ilvl="8" w:tplc="10C0F644">
      <w:numFmt w:val="bullet"/>
      <w:lvlText w:val="•"/>
      <w:lvlJc w:val="left"/>
      <w:pPr>
        <w:ind w:left="2330" w:hanging="361"/>
      </w:pPr>
      <w:rPr>
        <w:rFonts w:hint="default"/>
        <w:lang w:val="es-ES" w:eastAsia="es-ES" w:bidi="es-ES"/>
      </w:rPr>
    </w:lvl>
  </w:abstractNum>
  <w:abstractNum w:abstractNumId="25">
    <w:nsid w:val="51DE6AD0"/>
    <w:multiLevelType w:val="hybridMultilevel"/>
    <w:tmpl w:val="E7FA24F4"/>
    <w:lvl w:ilvl="0" w:tplc="26946A9C">
      <w:numFmt w:val="bullet"/>
      <w:lvlText w:val="-"/>
      <w:lvlJc w:val="left"/>
      <w:pPr>
        <w:ind w:left="244" w:hanging="135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6D26A256">
      <w:numFmt w:val="bullet"/>
      <w:lvlText w:val="•"/>
      <w:lvlJc w:val="left"/>
      <w:pPr>
        <w:ind w:left="487" w:hanging="135"/>
      </w:pPr>
      <w:rPr>
        <w:rFonts w:hint="default"/>
        <w:lang w:val="es-ES" w:eastAsia="es-ES" w:bidi="es-ES"/>
      </w:rPr>
    </w:lvl>
    <w:lvl w:ilvl="2" w:tplc="356CF08C">
      <w:numFmt w:val="bullet"/>
      <w:lvlText w:val="•"/>
      <w:lvlJc w:val="left"/>
      <w:pPr>
        <w:ind w:left="734" w:hanging="135"/>
      </w:pPr>
      <w:rPr>
        <w:rFonts w:hint="default"/>
        <w:lang w:val="es-ES" w:eastAsia="es-ES" w:bidi="es-ES"/>
      </w:rPr>
    </w:lvl>
    <w:lvl w:ilvl="3" w:tplc="ABC2A6EC">
      <w:numFmt w:val="bullet"/>
      <w:lvlText w:val="•"/>
      <w:lvlJc w:val="left"/>
      <w:pPr>
        <w:ind w:left="981" w:hanging="135"/>
      </w:pPr>
      <w:rPr>
        <w:rFonts w:hint="default"/>
        <w:lang w:val="es-ES" w:eastAsia="es-ES" w:bidi="es-ES"/>
      </w:rPr>
    </w:lvl>
    <w:lvl w:ilvl="4" w:tplc="1C10FC4C">
      <w:numFmt w:val="bullet"/>
      <w:lvlText w:val="•"/>
      <w:lvlJc w:val="left"/>
      <w:pPr>
        <w:ind w:left="1228" w:hanging="135"/>
      </w:pPr>
      <w:rPr>
        <w:rFonts w:hint="default"/>
        <w:lang w:val="es-ES" w:eastAsia="es-ES" w:bidi="es-ES"/>
      </w:rPr>
    </w:lvl>
    <w:lvl w:ilvl="5" w:tplc="BC8E1056">
      <w:numFmt w:val="bullet"/>
      <w:lvlText w:val="•"/>
      <w:lvlJc w:val="left"/>
      <w:pPr>
        <w:ind w:left="1476" w:hanging="135"/>
      </w:pPr>
      <w:rPr>
        <w:rFonts w:hint="default"/>
        <w:lang w:val="es-ES" w:eastAsia="es-ES" w:bidi="es-ES"/>
      </w:rPr>
    </w:lvl>
    <w:lvl w:ilvl="6" w:tplc="19CCF7D8">
      <w:numFmt w:val="bullet"/>
      <w:lvlText w:val="•"/>
      <w:lvlJc w:val="left"/>
      <w:pPr>
        <w:ind w:left="1723" w:hanging="135"/>
      </w:pPr>
      <w:rPr>
        <w:rFonts w:hint="default"/>
        <w:lang w:val="es-ES" w:eastAsia="es-ES" w:bidi="es-ES"/>
      </w:rPr>
    </w:lvl>
    <w:lvl w:ilvl="7" w:tplc="9D7E55F4">
      <w:numFmt w:val="bullet"/>
      <w:lvlText w:val="•"/>
      <w:lvlJc w:val="left"/>
      <w:pPr>
        <w:ind w:left="1970" w:hanging="135"/>
      </w:pPr>
      <w:rPr>
        <w:rFonts w:hint="default"/>
        <w:lang w:val="es-ES" w:eastAsia="es-ES" w:bidi="es-ES"/>
      </w:rPr>
    </w:lvl>
    <w:lvl w:ilvl="8" w:tplc="DEB445D2">
      <w:numFmt w:val="bullet"/>
      <w:lvlText w:val="•"/>
      <w:lvlJc w:val="left"/>
      <w:pPr>
        <w:ind w:left="2217" w:hanging="135"/>
      </w:pPr>
      <w:rPr>
        <w:rFonts w:hint="default"/>
        <w:lang w:val="es-ES" w:eastAsia="es-ES" w:bidi="es-ES"/>
      </w:rPr>
    </w:lvl>
  </w:abstractNum>
  <w:abstractNum w:abstractNumId="26">
    <w:nsid w:val="58FE4D03"/>
    <w:multiLevelType w:val="hybridMultilevel"/>
    <w:tmpl w:val="71540E60"/>
    <w:lvl w:ilvl="0" w:tplc="D5E658C0">
      <w:numFmt w:val="bullet"/>
      <w:lvlText w:val="•"/>
      <w:lvlJc w:val="left"/>
      <w:pPr>
        <w:ind w:left="110" w:hanging="710"/>
      </w:pPr>
      <w:rPr>
        <w:rFonts w:ascii="Arial" w:eastAsia="Arial" w:hAnsi="Arial" w:cs="Arial" w:hint="default"/>
        <w:spacing w:val="-8"/>
        <w:w w:val="99"/>
        <w:sz w:val="22"/>
        <w:szCs w:val="22"/>
        <w:lang w:val="es-ES" w:eastAsia="es-ES" w:bidi="es-ES"/>
      </w:rPr>
    </w:lvl>
    <w:lvl w:ilvl="1" w:tplc="436E5E1C">
      <w:numFmt w:val="bullet"/>
      <w:lvlText w:val="•"/>
      <w:lvlJc w:val="left"/>
      <w:pPr>
        <w:ind w:left="379" w:hanging="710"/>
      </w:pPr>
      <w:rPr>
        <w:rFonts w:hint="default"/>
        <w:lang w:val="es-ES" w:eastAsia="es-ES" w:bidi="es-ES"/>
      </w:rPr>
    </w:lvl>
    <w:lvl w:ilvl="2" w:tplc="EB328374">
      <w:numFmt w:val="bullet"/>
      <w:lvlText w:val="•"/>
      <w:lvlJc w:val="left"/>
      <w:pPr>
        <w:ind w:left="638" w:hanging="710"/>
      </w:pPr>
      <w:rPr>
        <w:rFonts w:hint="default"/>
        <w:lang w:val="es-ES" w:eastAsia="es-ES" w:bidi="es-ES"/>
      </w:rPr>
    </w:lvl>
    <w:lvl w:ilvl="3" w:tplc="96DE3B08">
      <w:numFmt w:val="bullet"/>
      <w:lvlText w:val="•"/>
      <w:lvlJc w:val="left"/>
      <w:pPr>
        <w:ind w:left="897" w:hanging="710"/>
      </w:pPr>
      <w:rPr>
        <w:rFonts w:hint="default"/>
        <w:lang w:val="es-ES" w:eastAsia="es-ES" w:bidi="es-ES"/>
      </w:rPr>
    </w:lvl>
    <w:lvl w:ilvl="4" w:tplc="FFE2505E">
      <w:numFmt w:val="bullet"/>
      <w:lvlText w:val="•"/>
      <w:lvlJc w:val="left"/>
      <w:pPr>
        <w:ind w:left="1156" w:hanging="710"/>
      </w:pPr>
      <w:rPr>
        <w:rFonts w:hint="default"/>
        <w:lang w:val="es-ES" w:eastAsia="es-ES" w:bidi="es-ES"/>
      </w:rPr>
    </w:lvl>
    <w:lvl w:ilvl="5" w:tplc="7DCA3880">
      <w:numFmt w:val="bullet"/>
      <w:lvlText w:val="•"/>
      <w:lvlJc w:val="left"/>
      <w:pPr>
        <w:ind w:left="1415" w:hanging="710"/>
      </w:pPr>
      <w:rPr>
        <w:rFonts w:hint="default"/>
        <w:lang w:val="es-ES" w:eastAsia="es-ES" w:bidi="es-ES"/>
      </w:rPr>
    </w:lvl>
    <w:lvl w:ilvl="6" w:tplc="E4DEC028">
      <w:numFmt w:val="bullet"/>
      <w:lvlText w:val="•"/>
      <w:lvlJc w:val="left"/>
      <w:pPr>
        <w:ind w:left="1674" w:hanging="710"/>
      </w:pPr>
      <w:rPr>
        <w:rFonts w:hint="default"/>
        <w:lang w:val="es-ES" w:eastAsia="es-ES" w:bidi="es-ES"/>
      </w:rPr>
    </w:lvl>
    <w:lvl w:ilvl="7" w:tplc="6A2480A2">
      <w:numFmt w:val="bullet"/>
      <w:lvlText w:val="•"/>
      <w:lvlJc w:val="left"/>
      <w:pPr>
        <w:ind w:left="1933" w:hanging="710"/>
      </w:pPr>
      <w:rPr>
        <w:rFonts w:hint="default"/>
        <w:lang w:val="es-ES" w:eastAsia="es-ES" w:bidi="es-ES"/>
      </w:rPr>
    </w:lvl>
    <w:lvl w:ilvl="8" w:tplc="311ED9C2">
      <w:numFmt w:val="bullet"/>
      <w:lvlText w:val="•"/>
      <w:lvlJc w:val="left"/>
      <w:pPr>
        <w:ind w:left="2192" w:hanging="710"/>
      </w:pPr>
      <w:rPr>
        <w:rFonts w:hint="default"/>
        <w:lang w:val="es-ES" w:eastAsia="es-ES" w:bidi="es-ES"/>
      </w:rPr>
    </w:lvl>
  </w:abstractNum>
  <w:abstractNum w:abstractNumId="27">
    <w:nsid w:val="5E506788"/>
    <w:multiLevelType w:val="hybridMultilevel"/>
    <w:tmpl w:val="3C5878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8">
    <w:nsid w:val="60C65EC2"/>
    <w:multiLevelType w:val="hybridMultilevel"/>
    <w:tmpl w:val="05CE05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8E85E05"/>
    <w:multiLevelType w:val="hybridMultilevel"/>
    <w:tmpl w:val="6E8C855C"/>
    <w:lvl w:ilvl="0" w:tplc="BFDE5CD6">
      <w:numFmt w:val="bullet"/>
      <w:lvlText w:val="*"/>
      <w:lvlJc w:val="left"/>
      <w:pPr>
        <w:ind w:left="109" w:hanging="215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13421078">
      <w:numFmt w:val="bullet"/>
      <w:lvlText w:val="•"/>
      <w:lvlJc w:val="left"/>
      <w:pPr>
        <w:ind w:left="361" w:hanging="215"/>
      </w:pPr>
      <w:rPr>
        <w:rFonts w:hint="default"/>
        <w:lang w:val="es-ES" w:eastAsia="es-ES" w:bidi="es-ES"/>
      </w:rPr>
    </w:lvl>
    <w:lvl w:ilvl="2" w:tplc="3FE6A40C">
      <w:numFmt w:val="bullet"/>
      <w:lvlText w:val="•"/>
      <w:lvlJc w:val="left"/>
      <w:pPr>
        <w:ind w:left="622" w:hanging="215"/>
      </w:pPr>
      <w:rPr>
        <w:rFonts w:hint="default"/>
        <w:lang w:val="es-ES" w:eastAsia="es-ES" w:bidi="es-ES"/>
      </w:rPr>
    </w:lvl>
    <w:lvl w:ilvl="3" w:tplc="CA62BCA4">
      <w:numFmt w:val="bullet"/>
      <w:lvlText w:val="•"/>
      <w:lvlJc w:val="left"/>
      <w:pPr>
        <w:ind w:left="883" w:hanging="215"/>
      </w:pPr>
      <w:rPr>
        <w:rFonts w:hint="default"/>
        <w:lang w:val="es-ES" w:eastAsia="es-ES" w:bidi="es-ES"/>
      </w:rPr>
    </w:lvl>
    <w:lvl w:ilvl="4" w:tplc="93ACA34E">
      <w:numFmt w:val="bullet"/>
      <w:lvlText w:val="•"/>
      <w:lvlJc w:val="left"/>
      <w:pPr>
        <w:ind w:left="1144" w:hanging="215"/>
      </w:pPr>
      <w:rPr>
        <w:rFonts w:hint="default"/>
        <w:lang w:val="es-ES" w:eastAsia="es-ES" w:bidi="es-ES"/>
      </w:rPr>
    </w:lvl>
    <w:lvl w:ilvl="5" w:tplc="8AFA3CB0">
      <w:numFmt w:val="bullet"/>
      <w:lvlText w:val="•"/>
      <w:lvlJc w:val="left"/>
      <w:pPr>
        <w:ind w:left="1406" w:hanging="215"/>
      </w:pPr>
      <w:rPr>
        <w:rFonts w:hint="default"/>
        <w:lang w:val="es-ES" w:eastAsia="es-ES" w:bidi="es-ES"/>
      </w:rPr>
    </w:lvl>
    <w:lvl w:ilvl="6" w:tplc="B586455C">
      <w:numFmt w:val="bullet"/>
      <w:lvlText w:val="•"/>
      <w:lvlJc w:val="left"/>
      <w:pPr>
        <w:ind w:left="1667" w:hanging="215"/>
      </w:pPr>
      <w:rPr>
        <w:rFonts w:hint="default"/>
        <w:lang w:val="es-ES" w:eastAsia="es-ES" w:bidi="es-ES"/>
      </w:rPr>
    </w:lvl>
    <w:lvl w:ilvl="7" w:tplc="6D166398">
      <w:numFmt w:val="bullet"/>
      <w:lvlText w:val="•"/>
      <w:lvlJc w:val="left"/>
      <w:pPr>
        <w:ind w:left="1928" w:hanging="215"/>
      </w:pPr>
      <w:rPr>
        <w:rFonts w:hint="default"/>
        <w:lang w:val="es-ES" w:eastAsia="es-ES" w:bidi="es-ES"/>
      </w:rPr>
    </w:lvl>
    <w:lvl w:ilvl="8" w:tplc="4224B200">
      <w:numFmt w:val="bullet"/>
      <w:lvlText w:val="•"/>
      <w:lvlJc w:val="left"/>
      <w:pPr>
        <w:ind w:left="2189" w:hanging="215"/>
      </w:pPr>
      <w:rPr>
        <w:rFonts w:hint="default"/>
        <w:lang w:val="es-ES" w:eastAsia="es-ES" w:bidi="es-ES"/>
      </w:rPr>
    </w:lvl>
  </w:abstractNum>
  <w:abstractNum w:abstractNumId="30">
    <w:nsid w:val="6AC96B1D"/>
    <w:multiLevelType w:val="hybridMultilevel"/>
    <w:tmpl w:val="075EE9DA"/>
    <w:lvl w:ilvl="0" w:tplc="059C7396">
      <w:numFmt w:val="bullet"/>
      <w:lvlText w:val="•"/>
      <w:lvlJc w:val="left"/>
      <w:pPr>
        <w:ind w:left="110" w:hanging="15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D00AB288">
      <w:numFmt w:val="bullet"/>
      <w:lvlText w:val="•"/>
      <w:lvlJc w:val="left"/>
      <w:pPr>
        <w:ind w:left="379" w:hanging="150"/>
      </w:pPr>
      <w:rPr>
        <w:rFonts w:hint="default"/>
        <w:lang w:val="es-ES" w:eastAsia="es-ES" w:bidi="es-ES"/>
      </w:rPr>
    </w:lvl>
    <w:lvl w:ilvl="2" w:tplc="ABEE434E">
      <w:numFmt w:val="bullet"/>
      <w:lvlText w:val="•"/>
      <w:lvlJc w:val="left"/>
      <w:pPr>
        <w:ind w:left="638" w:hanging="150"/>
      </w:pPr>
      <w:rPr>
        <w:rFonts w:hint="default"/>
        <w:lang w:val="es-ES" w:eastAsia="es-ES" w:bidi="es-ES"/>
      </w:rPr>
    </w:lvl>
    <w:lvl w:ilvl="3" w:tplc="69FC755C">
      <w:numFmt w:val="bullet"/>
      <w:lvlText w:val="•"/>
      <w:lvlJc w:val="left"/>
      <w:pPr>
        <w:ind w:left="897" w:hanging="150"/>
      </w:pPr>
      <w:rPr>
        <w:rFonts w:hint="default"/>
        <w:lang w:val="es-ES" w:eastAsia="es-ES" w:bidi="es-ES"/>
      </w:rPr>
    </w:lvl>
    <w:lvl w:ilvl="4" w:tplc="BCE4EAE6">
      <w:numFmt w:val="bullet"/>
      <w:lvlText w:val="•"/>
      <w:lvlJc w:val="left"/>
      <w:pPr>
        <w:ind w:left="1156" w:hanging="150"/>
      </w:pPr>
      <w:rPr>
        <w:rFonts w:hint="default"/>
        <w:lang w:val="es-ES" w:eastAsia="es-ES" w:bidi="es-ES"/>
      </w:rPr>
    </w:lvl>
    <w:lvl w:ilvl="5" w:tplc="F8C2D388">
      <w:numFmt w:val="bullet"/>
      <w:lvlText w:val="•"/>
      <w:lvlJc w:val="left"/>
      <w:pPr>
        <w:ind w:left="1415" w:hanging="150"/>
      </w:pPr>
      <w:rPr>
        <w:rFonts w:hint="default"/>
        <w:lang w:val="es-ES" w:eastAsia="es-ES" w:bidi="es-ES"/>
      </w:rPr>
    </w:lvl>
    <w:lvl w:ilvl="6" w:tplc="95E289C6">
      <w:numFmt w:val="bullet"/>
      <w:lvlText w:val="•"/>
      <w:lvlJc w:val="left"/>
      <w:pPr>
        <w:ind w:left="1674" w:hanging="150"/>
      </w:pPr>
      <w:rPr>
        <w:rFonts w:hint="default"/>
        <w:lang w:val="es-ES" w:eastAsia="es-ES" w:bidi="es-ES"/>
      </w:rPr>
    </w:lvl>
    <w:lvl w:ilvl="7" w:tplc="14A4171A">
      <w:numFmt w:val="bullet"/>
      <w:lvlText w:val="•"/>
      <w:lvlJc w:val="left"/>
      <w:pPr>
        <w:ind w:left="1933" w:hanging="150"/>
      </w:pPr>
      <w:rPr>
        <w:rFonts w:hint="default"/>
        <w:lang w:val="es-ES" w:eastAsia="es-ES" w:bidi="es-ES"/>
      </w:rPr>
    </w:lvl>
    <w:lvl w:ilvl="8" w:tplc="AB36DFFE">
      <w:numFmt w:val="bullet"/>
      <w:lvlText w:val="•"/>
      <w:lvlJc w:val="left"/>
      <w:pPr>
        <w:ind w:left="2192" w:hanging="150"/>
      </w:pPr>
      <w:rPr>
        <w:rFonts w:hint="default"/>
        <w:lang w:val="es-ES" w:eastAsia="es-ES" w:bidi="es-ES"/>
      </w:rPr>
    </w:lvl>
  </w:abstractNum>
  <w:abstractNum w:abstractNumId="31">
    <w:nsid w:val="6B143CD3"/>
    <w:multiLevelType w:val="hybridMultilevel"/>
    <w:tmpl w:val="3C865888"/>
    <w:lvl w:ilvl="0" w:tplc="F3523B2E">
      <w:numFmt w:val="bullet"/>
      <w:lvlText w:val="*"/>
      <w:lvlJc w:val="left"/>
      <w:pPr>
        <w:ind w:left="109" w:hanging="170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D1345C94">
      <w:numFmt w:val="bullet"/>
      <w:lvlText w:val="•"/>
      <w:lvlJc w:val="left"/>
      <w:pPr>
        <w:ind w:left="361" w:hanging="170"/>
      </w:pPr>
      <w:rPr>
        <w:rFonts w:hint="default"/>
        <w:lang w:val="es-ES" w:eastAsia="es-ES" w:bidi="es-ES"/>
      </w:rPr>
    </w:lvl>
    <w:lvl w:ilvl="2" w:tplc="1B0AD7D2">
      <w:numFmt w:val="bullet"/>
      <w:lvlText w:val="•"/>
      <w:lvlJc w:val="left"/>
      <w:pPr>
        <w:ind w:left="622" w:hanging="170"/>
      </w:pPr>
      <w:rPr>
        <w:rFonts w:hint="default"/>
        <w:lang w:val="es-ES" w:eastAsia="es-ES" w:bidi="es-ES"/>
      </w:rPr>
    </w:lvl>
    <w:lvl w:ilvl="3" w:tplc="1390CCF6">
      <w:numFmt w:val="bullet"/>
      <w:lvlText w:val="•"/>
      <w:lvlJc w:val="left"/>
      <w:pPr>
        <w:ind w:left="883" w:hanging="170"/>
      </w:pPr>
      <w:rPr>
        <w:rFonts w:hint="default"/>
        <w:lang w:val="es-ES" w:eastAsia="es-ES" w:bidi="es-ES"/>
      </w:rPr>
    </w:lvl>
    <w:lvl w:ilvl="4" w:tplc="740A369E">
      <w:numFmt w:val="bullet"/>
      <w:lvlText w:val="•"/>
      <w:lvlJc w:val="left"/>
      <w:pPr>
        <w:ind w:left="1144" w:hanging="170"/>
      </w:pPr>
      <w:rPr>
        <w:rFonts w:hint="default"/>
        <w:lang w:val="es-ES" w:eastAsia="es-ES" w:bidi="es-ES"/>
      </w:rPr>
    </w:lvl>
    <w:lvl w:ilvl="5" w:tplc="D4ECEE5A">
      <w:numFmt w:val="bullet"/>
      <w:lvlText w:val="•"/>
      <w:lvlJc w:val="left"/>
      <w:pPr>
        <w:ind w:left="1406" w:hanging="170"/>
      </w:pPr>
      <w:rPr>
        <w:rFonts w:hint="default"/>
        <w:lang w:val="es-ES" w:eastAsia="es-ES" w:bidi="es-ES"/>
      </w:rPr>
    </w:lvl>
    <w:lvl w:ilvl="6" w:tplc="B7C22188">
      <w:numFmt w:val="bullet"/>
      <w:lvlText w:val="•"/>
      <w:lvlJc w:val="left"/>
      <w:pPr>
        <w:ind w:left="1667" w:hanging="170"/>
      </w:pPr>
      <w:rPr>
        <w:rFonts w:hint="default"/>
        <w:lang w:val="es-ES" w:eastAsia="es-ES" w:bidi="es-ES"/>
      </w:rPr>
    </w:lvl>
    <w:lvl w:ilvl="7" w:tplc="C5562C5A">
      <w:numFmt w:val="bullet"/>
      <w:lvlText w:val="•"/>
      <w:lvlJc w:val="left"/>
      <w:pPr>
        <w:ind w:left="1928" w:hanging="170"/>
      </w:pPr>
      <w:rPr>
        <w:rFonts w:hint="default"/>
        <w:lang w:val="es-ES" w:eastAsia="es-ES" w:bidi="es-ES"/>
      </w:rPr>
    </w:lvl>
    <w:lvl w:ilvl="8" w:tplc="EF6CB4B0">
      <w:numFmt w:val="bullet"/>
      <w:lvlText w:val="•"/>
      <w:lvlJc w:val="left"/>
      <w:pPr>
        <w:ind w:left="2189" w:hanging="170"/>
      </w:pPr>
      <w:rPr>
        <w:rFonts w:hint="default"/>
        <w:lang w:val="es-ES" w:eastAsia="es-ES" w:bidi="es-ES"/>
      </w:rPr>
    </w:lvl>
  </w:abstractNum>
  <w:abstractNum w:abstractNumId="32">
    <w:nsid w:val="6B920EBF"/>
    <w:multiLevelType w:val="hybridMultilevel"/>
    <w:tmpl w:val="CDD64090"/>
    <w:lvl w:ilvl="0" w:tplc="619C3034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B9DA90E6">
      <w:numFmt w:val="bullet"/>
      <w:lvlText w:val="•"/>
      <w:lvlJc w:val="left"/>
      <w:pPr>
        <w:ind w:left="685" w:hanging="360"/>
      </w:pPr>
      <w:rPr>
        <w:rFonts w:hint="default"/>
        <w:lang w:val="es-ES" w:eastAsia="es-ES" w:bidi="es-ES"/>
      </w:rPr>
    </w:lvl>
    <w:lvl w:ilvl="2" w:tplc="5B7060EC">
      <w:numFmt w:val="bullet"/>
      <w:lvlText w:val="•"/>
      <w:lvlJc w:val="left"/>
      <w:pPr>
        <w:ind w:left="911" w:hanging="360"/>
      </w:pPr>
      <w:rPr>
        <w:rFonts w:hint="default"/>
        <w:lang w:val="es-ES" w:eastAsia="es-ES" w:bidi="es-ES"/>
      </w:rPr>
    </w:lvl>
    <w:lvl w:ilvl="3" w:tplc="A54E4F06">
      <w:numFmt w:val="bullet"/>
      <w:lvlText w:val="•"/>
      <w:lvlJc w:val="left"/>
      <w:pPr>
        <w:ind w:left="1137" w:hanging="360"/>
      </w:pPr>
      <w:rPr>
        <w:rFonts w:hint="default"/>
        <w:lang w:val="es-ES" w:eastAsia="es-ES" w:bidi="es-ES"/>
      </w:rPr>
    </w:lvl>
    <w:lvl w:ilvl="4" w:tplc="EF867A02">
      <w:numFmt w:val="bullet"/>
      <w:lvlText w:val="•"/>
      <w:lvlJc w:val="left"/>
      <w:pPr>
        <w:ind w:left="1363" w:hanging="360"/>
      </w:pPr>
      <w:rPr>
        <w:rFonts w:hint="default"/>
        <w:lang w:val="es-ES" w:eastAsia="es-ES" w:bidi="es-ES"/>
      </w:rPr>
    </w:lvl>
    <w:lvl w:ilvl="5" w:tplc="03481C7C">
      <w:numFmt w:val="bullet"/>
      <w:lvlText w:val="•"/>
      <w:lvlJc w:val="left"/>
      <w:pPr>
        <w:ind w:left="1589" w:hanging="360"/>
      </w:pPr>
      <w:rPr>
        <w:rFonts w:hint="default"/>
        <w:lang w:val="es-ES" w:eastAsia="es-ES" w:bidi="es-ES"/>
      </w:rPr>
    </w:lvl>
    <w:lvl w:ilvl="6" w:tplc="2EEEACF8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7" w:tplc="3FB45818">
      <w:numFmt w:val="bullet"/>
      <w:lvlText w:val="•"/>
      <w:lvlJc w:val="left"/>
      <w:pPr>
        <w:ind w:left="2040" w:hanging="360"/>
      </w:pPr>
      <w:rPr>
        <w:rFonts w:hint="default"/>
        <w:lang w:val="es-ES" w:eastAsia="es-ES" w:bidi="es-ES"/>
      </w:rPr>
    </w:lvl>
    <w:lvl w:ilvl="8" w:tplc="F56A69F6">
      <w:numFmt w:val="bullet"/>
      <w:lvlText w:val="•"/>
      <w:lvlJc w:val="left"/>
      <w:pPr>
        <w:ind w:left="2266" w:hanging="360"/>
      </w:pPr>
      <w:rPr>
        <w:rFonts w:hint="default"/>
        <w:lang w:val="es-ES" w:eastAsia="es-ES" w:bidi="es-ES"/>
      </w:rPr>
    </w:lvl>
  </w:abstractNum>
  <w:abstractNum w:abstractNumId="33">
    <w:nsid w:val="6C9A10C5"/>
    <w:multiLevelType w:val="hybridMultilevel"/>
    <w:tmpl w:val="18C6BF8A"/>
    <w:lvl w:ilvl="0" w:tplc="C738270E">
      <w:numFmt w:val="bullet"/>
      <w:lvlText w:val="•"/>
      <w:lvlJc w:val="left"/>
      <w:pPr>
        <w:ind w:left="109" w:hanging="131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AAA4D78E">
      <w:numFmt w:val="bullet"/>
      <w:lvlText w:val="•"/>
      <w:lvlJc w:val="left"/>
      <w:pPr>
        <w:ind w:left="361" w:hanging="131"/>
      </w:pPr>
      <w:rPr>
        <w:rFonts w:hint="default"/>
        <w:lang w:val="es-ES" w:eastAsia="es-ES" w:bidi="es-ES"/>
      </w:rPr>
    </w:lvl>
    <w:lvl w:ilvl="2" w:tplc="21786BA2">
      <w:numFmt w:val="bullet"/>
      <w:lvlText w:val="•"/>
      <w:lvlJc w:val="left"/>
      <w:pPr>
        <w:ind w:left="622" w:hanging="131"/>
      </w:pPr>
      <w:rPr>
        <w:rFonts w:hint="default"/>
        <w:lang w:val="es-ES" w:eastAsia="es-ES" w:bidi="es-ES"/>
      </w:rPr>
    </w:lvl>
    <w:lvl w:ilvl="3" w:tplc="96BC425E">
      <w:numFmt w:val="bullet"/>
      <w:lvlText w:val="•"/>
      <w:lvlJc w:val="left"/>
      <w:pPr>
        <w:ind w:left="883" w:hanging="131"/>
      </w:pPr>
      <w:rPr>
        <w:rFonts w:hint="default"/>
        <w:lang w:val="es-ES" w:eastAsia="es-ES" w:bidi="es-ES"/>
      </w:rPr>
    </w:lvl>
    <w:lvl w:ilvl="4" w:tplc="64928D9E">
      <w:numFmt w:val="bullet"/>
      <w:lvlText w:val="•"/>
      <w:lvlJc w:val="left"/>
      <w:pPr>
        <w:ind w:left="1144" w:hanging="131"/>
      </w:pPr>
      <w:rPr>
        <w:rFonts w:hint="default"/>
        <w:lang w:val="es-ES" w:eastAsia="es-ES" w:bidi="es-ES"/>
      </w:rPr>
    </w:lvl>
    <w:lvl w:ilvl="5" w:tplc="85F0B1F6">
      <w:numFmt w:val="bullet"/>
      <w:lvlText w:val="•"/>
      <w:lvlJc w:val="left"/>
      <w:pPr>
        <w:ind w:left="1406" w:hanging="131"/>
      </w:pPr>
      <w:rPr>
        <w:rFonts w:hint="default"/>
        <w:lang w:val="es-ES" w:eastAsia="es-ES" w:bidi="es-ES"/>
      </w:rPr>
    </w:lvl>
    <w:lvl w:ilvl="6" w:tplc="C3A085BE">
      <w:numFmt w:val="bullet"/>
      <w:lvlText w:val="•"/>
      <w:lvlJc w:val="left"/>
      <w:pPr>
        <w:ind w:left="1667" w:hanging="131"/>
      </w:pPr>
      <w:rPr>
        <w:rFonts w:hint="default"/>
        <w:lang w:val="es-ES" w:eastAsia="es-ES" w:bidi="es-ES"/>
      </w:rPr>
    </w:lvl>
    <w:lvl w:ilvl="7" w:tplc="51628D86">
      <w:numFmt w:val="bullet"/>
      <w:lvlText w:val="•"/>
      <w:lvlJc w:val="left"/>
      <w:pPr>
        <w:ind w:left="1928" w:hanging="131"/>
      </w:pPr>
      <w:rPr>
        <w:rFonts w:hint="default"/>
        <w:lang w:val="es-ES" w:eastAsia="es-ES" w:bidi="es-ES"/>
      </w:rPr>
    </w:lvl>
    <w:lvl w:ilvl="8" w:tplc="B0D68ABC">
      <w:numFmt w:val="bullet"/>
      <w:lvlText w:val="•"/>
      <w:lvlJc w:val="left"/>
      <w:pPr>
        <w:ind w:left="2189" w:hanging="131"/>
      </w:pPr>
      <w:rPr>
        <w:rFonts w:hint="default"/>
        <w:lang w:val="es-ES" w:eastAsia="es-ES" w:bidi="es-ES"/>
      </w:rPr>
    </w:lvl>
  </w:abstractNum>
  <w:abstractNum w:abstractNumId="34">
    <w:nsid w:val="784824DA"/>
    <w:multiLevelType w:val="hybridMultilevel"/>
    <w:tmpl w:val="E502021E"/>
    <w:lvl w:ilvl="0" w:tplc="B5A286DC">
      <w:numFmt w:val="bullet"/>
      <w:lvlText w:val=""/>
      <w:lvlJc w:val="left"/>
      <w:pPr>
        <w:ind w:left="405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3BD85AEE">
      <w:numFmt w:val="bullet"/>
      <w:lvlText w:val="•"/>
      <w:lvlJc w:val="left"/>
      <w:pPr>
        <w:ind w:left="631" w:hanging="361"/>
      </w:pPr>
      <w:rPr>
        <w:rFonts w:hint="default"/>
        <w:lang w:val="es-ES" w:eastAsia="es-ES" w:bidi="es-ES"/>
      </w:rPr>
    </w:lvl>
    <w:lvl w:ilvl="2" w:tplc="DAACAE02">
      <w:numFmt w:val="bullet"/>
      <w:lvlText w:val="•"/>
      <w:lvlJc w:val="left"/>
      <w:pPr>
        <w:ind w:left="862" w:hanging="361"/>
      </w:pPr>
      <w:rPr>
        <w:rFonts w:hint="default"/>
        <w:lang w:val="es-ES" w:eastAsia="es-ES" w:bidi="es-ES"/>
      </w:rPr>
    </w:lvl>
    <w:lvl w:ilvl="3" w:tplc="13B669BE">
      <w:numFmt w:val="bullet"/>
      <w:lvlText w:val="•"/>
      <w:lvlJc w:val="left"/>
      <w:pPr>
        <w:ind w:left="1093" w:hanging="361"/>
      </w:pPr>
      <w:rPr>
        <w:rFonts w:hint="default"/>
        <w:lang w:val="es-ES" w:eastAsia="es-ES" w:bidi="es-ES"/>
      </w:rPr>
    </w:lvl>
    <w:lvl w:ilvl="4" w:tplc="1DF805A0">
      <w:numFmt w:val="bullet"/>
      <w:lvlText w:val="•"/>
      <w:lvlJc w:val="left"/>
      <w:pPr>
        <w:ind w:left="1324" w:hanging="361"/>
      </w:pPr>
      <w:rPr>
        <w:rFonts w:hint="default"/>
        <w:lang w:val="es-ES" w:eastAsia="es-ES" w:bidi="es-ES"/>
      </w:rPr>
    </w:lvl>
    <w:lvl w:ilvl="5" w:tplc="30720A6E">
      <w:numFmt w:val="bullet"/>
      <w:lvlText w:val="•"/>
      <w:lvlJc w:val="left"/>
      <w:pPr>
        <w:ind w:left="1556" w:hanging="361"/>
      </w:pPr>
      <w:rPr>
        <w:rFonts w:hint="default"/>
        <w:lang w:val="es-ES" w:eastAsia="es-ES" w:bidi="es-ES"/>
      </w:rPr>
    </w:lvl>
    <w:lvl w:ilvl="6" w:tplc="746E150A">
      <w:numFmt w:val="bullet"/>
      <w:lvlText w:val="•"/>
      <w:lvlJc w:val="left"/>
      <w:pPr>
        <w:ind w:left="1787" w:hanging="361"/>
      </w:pPr>
      <w:rPr>
        <w:rFonts w:hint="default"/>
        <w:lang w:val="es-ES" w:eastAsia="es-ES" w:bidi="es-ES"/>
      </w:rPr>
    </w:lvl>
    <w:lvl w:ilvl="7" w:tplc="6BA4ED48">
      <w:numFmt w:val="bullet"/>
      <w:lvlText w:val="•"/>
      <w:lvlJc w:val="left"/>
      <w:pPr>
        <w:ind w:left="2018" w:hanging="361"/>
      </w:pPr>
      <w:rPr>
        <w:rFonts w:hint="default"/>
        <w:lang w:val="es-ES" w:eastAsia="es-ES" w:bidi="es-ES"/>
      </w:rPr>
    </w:lvl>
    <w:lvl w:ilvl="8" w:tplc="60B0B2BA">
      <w:numFmt w:val="bullet"/>
      <w:lvlText w:val="•"/>
      <w:lvlJc w:val="left"/>
      <w:pPr>
        <w:ind w:left="2249" w:hanging="361"/>
      </w:pPr>
      <w:rPr>
        <w:rFonts w:hint="default"/>
        <w:lang w:val="es-ES" w:eastAsia="es-ES" w:bidi="es-ES"/>
      </w:rPr>
    </w:lvl>
  </w:abstractNum>
  <w:abstractNum w:abstractNumId="35">
    <w:nsid w:val="7C2D0BC4"/>
    <w:multiLevelType w:val="hybridMultilevel"/>
    <w:tmpl w:val="7C0C6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AE7A0D"/>
    <w:multiLevelType w:val="hybridMultilevel"/>
    <w:tmpl w:val="12406D28"/>
    <w:lvl w:ilvl="0" w:tplc="2C783F12">
      <w:numFmt w:val="bullet"/>
      <w:lvlText w:val="*"/>
      <w:lvlJc w:val="left"/>
      <w:pPr>
        <w:ind w:left="254" w:hanging="145"/>
      </w:pPr>
      <w:rPr>
        <w:rFonts w:ascii="Arial" w:eastAsia="Arial" w:hAnsi="Arial" w:cs="Arial" w:hint="default"/>
        <w:w w:val="99"/>
        <w:sz w:val="22"/>
        <w:szCs w:val="22"/>
        <w:lang w:val="es-ES" w:eastAsia="es-ES" w:bidi="es-ES"/>
      </w:rPr>
    </w:lvl>
    <w:lvl w:ilvl="1" w:tplc="1792C202">
      <w:numFmt w:val="bullet"/>
      <w:lvlText w:val="•"/>
      <w:lvlJc w:val="left"/>
      <w:pPr>
        <w:ind w:left="505" w:hanging="145"/>
      </w:pPr>
      <w:rPr>
        <w:rFonts w:hint="default"/>
        <w:lang w:val="es-ES" w:eastAsia="es-ES" w:bidi="es-ES"/>
      </w:rPr>
    </w:lvl>
    <w:lvl w:ilvl="2" w:tplc="5C28F66A">
      <w:numFmt w:val="bullet"/>
      <w:lvlText w:val="•"/>
      <w:lvlJc w:val="left"/>
      <w:pPr>
        <w:ind w:left="750" w:hanging="145"/>
      </w:pPr>
      <w:rPr>
        <w:rFonts w:hint="default"/>
        <w:lang w:val="es-ES" w:eastAsia="es-ES" w:bidi="es-ES"/>
      </w:rPr>
    </w:lvl>
    <w:lvl w:ilvl="3" w:tplc="D3AE5728">
      <w:numFmt w:val="bullet"/>
      <w:lvlText w:val="•"/>
      <w:lvlJc w:val="left"/>
      <w:pPr>
        <w:ind w:left="995" w:hanging="145"/>
      </w:pPr>
      <w:rPr>
        <w:rFonts w:hint="default"/>
        <w:lang w:val="es-ES" w:eastAsia="es-ES" w:bidi="es-ES"/>
      </w:rPr>
    </w:lvl>
    <w:lvl w:ilvl="4" w:tplc="EDB6DCDA">
      <w:numFmt w:val="bullet"/>
      <w:lvlText w:val="•"/>
      <w:lvlJc w:val="left"/>
      <w:pPr>
        <w:ind w:left="1240" w:hanging="145"/>
      </w:pPr>
      <w:rPr>
        <w:rFonts w:hint="default"/>
        <w:lang w:val="es-ES" w:eastAsia="es-ES" w:bidi="es-ES"/>
      </w:rPr>
    </w:lvl>
    <w:lvl w:ilvl="5" w:tplc="43C68956">
      <w:numFmt w:val="bullet"/>
      <w:lvlText w:val="•"/>
      <w:lvlJc w:val="left"/>
      <w:pPr>
        <w:ind w:left="1486" w:hanging="145"/>
      </w:pPr>
      <w:rPr>
        <w:rFonts w:hint="default"/>
        <w:lang w:val="es-ES" w:eastAsia="es-ES" w:bidi="es-ES"/>
      </w:rPr>
    </w:lvl>
    <w:lvl w:ilvl="6" w:tplc="44F6F18C">
      <w:numFmt w:val="bullet"/>
      <w:lvlText w:val="•"/>
      <w:lvlJc w:val="left"/>
      <w:pPr>
        <w:ind w:left="1731" w:hanging="145"/>
      </w:pPr>
      <w:rPr>
        <w:rFonts w:hint="default"/>
        <w:lang w:val="es-ES" w:eastAsia="es-ES" w:bidi="es-ES"/>
      </w:rPr>
    </w:lvl>
    <w:lvl w:ilvl="7" w:tplc="11CAF672">
      <w:numFmt w:val="bullet"/>
      <w:lvlText w:val="•"/>
      <w:lvlJc w:val="left"/>
      <w:pPr>
        <w:ind w:left="1976" w:hanging="145"/>
      </w:pPr>
      <w:rPr>
        <w:rFonts w:hint="default"/>
        <w:lang w:val="es-ES" w:eastAsia="es-ES" w:bidi="es-ES"/>
      </w:rPr>
    </w:lvl>
    <w:lvl w:ilvl="8" w:tplc="FA70240A">
      <w:numFmt w:val="bullet"/>
      <w:lvlText w:val="•"/>
      <w:lvlJc w:val="left"/>
      <w:pPr>
        <w:ind w:left="2221" w:hanging="145"/>
      </w:pPr>
      <w:rPr>
        <w:rFonts w:hint="default"/>
        <w:lang w:val="es-ES" w:eastAsia="es-ES" w:bidi="es-ES"/>
      </w:rPr>
    </w:lvl>
  </w:abstractNum>
  <w:num w:numId="1">
    <w:abstractNumId w:val="35"/>
  </w:num>
  <w:num w:numId="2">
    <w:abstractNumId w:val="11"/>
  </w:num>
  <w:num w:numId="3">
    <w:abstractNumId w:val="3"/>
  </w:num>
  <w:num w:numId="4">
    <w:abstractNumId w:val="22"/>
  </w:num>
  <w:num w:numId="5">
    <w:abstractNumId w:val="13"/>
  </w:num>
  <w:num w:numId="6">
    <w:abstractNumId w:val="28"/>
  </w:num>
  <w:num w:numId="7">
    <w:abstractNumId w:val="7"/>
  </w:num>
  <w:num w:numId="8">
    <w:abstractNumId w:val="16"/>
  </w:num>
  <w:num w:numId="9">
    <w:abstractNumId w:val="18"/>
  </w:num>
  <w:num w:numId="10">
    <w:abstractNumId w:val="14"/>
  </w:num>
  <w:num w:numId="11">
    <w:abstractNumId w:val="27"/>
  </w:num>
  <w:num w:numId="12">
    <w:abstractNumId w:val="8"/>
  </w:num>
  <w:num w:numId="13">
    <w:abstractNumId w:val="21"/>
  </w:num>
  <w:num w:numId="14">
    <w:abstractNumId w:val="20"/>
  </w:num>
  <w:num w:numId="15">
    <w:abstractNumId w:val="15"/>
  </w:num>
  <w:num w:numId="16">
    <w:abstractNumId w:val="23"/>
  </w:num>
  <w:num w:numId="17">
    <w:abstractNumId w:val="36"/>
  </w:num>
  <w:num w:numId="18">
    <w:abstractNumId w:val="19"/>
  </w:num>
  <w:num w:numId="19">
    <w:abstractNumId w:val="25"/>
  </w:num>
  <w:num w:numId="20">
    <w:abstractNumId w:val="37"/>
  </w:num>
  <w:num w:numId="21">
    <w:abstractNumId w:val="34"/>
  </w:num>
  <w:num w:numId="22">
    <w:abstractNumId w:val="0"/>
  </w:num>
  <w:num w:numId="23">
    <w:abstractNumId w:val="33"/>
  </w:num>
  <w:num w:numId="24">
    <w:abstractNumId w:val="30"/>
  </w:num>
  <w:num w:numId="25">
    <w:abstractNumId w:val="31"/>
  </w:num>
  <w:num w:numId="26">
    <w:abstractNumId w:val="12"/>
  </w:num>
  <w:num w:numId="27">
    <w:abstractNumId w:val="29"/>
  </w:num>
  <w:num w:numId="28">
    <w:abstractNumId w:val="2"/>
  </w:num>
  <w:num w:numId="29">
    <w:abstractNumId w:val="4"/>
  </w:num>
  <w:num w:numId="30">
    <w:abstractNumId w:val="26"/>
  </w:num>
  <w:num w:numId="31">
    <w:abstractNumId w:val="24"/>
  </w:num>
  <w:num w:numId="32">
    <w:abstractNumId w:val="5"/>
  </w:num>
  <w:num w:numId="33">
    <w:abstractNumId w:val="10"/>
  </w:num>
  <w:num w:numId="34">
    <w:abstractNumId w:val="1"/>
  </w:num>
  <w:num w:numId="35">
    <w:abstractNumId w:val="17"/>
  </w:num>
  <w:num w:numId="36">
    <w:abstractNumId w:val="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BE"/>
    <w:rsid w:val="00015D6C"/>
    <w:rsid w:val="00042233"/>
    <w:rsid w:val="0005251C"/>
    <w:rsid w:val="00070824"/>
    <w:rsid w:val="000740FE"/>
    <w:rsid w:val="000B11AA"/>
    <w:rsid w:val="000D32BF"/>
    <w:rsid w:val="000F08E9"/>
    <w:rsid w:val="000F3FF4"/>
    <w:rsid w:val="00116C30"/>
    <w:rsid w:val="00127CB8"/>
    <w:rsid w:val="00140F72"/>
    <w:rsid w:val="00151D51"/>
    <w:rsid w:val="0015670D"/>
    <w:rsid w:val="001646AF"/>
    <w:rsid w:val="001829DB"/>
    <w:rsid w:val="001A6C5A"/>
    <w:rsid w:val="001C0041"/>
    <w:rsid w:val="001C78CE"/>
    <w:rsid w:val="001C79BF"/>
    <w:rsid w:val="001E7889"/>
    <w:rsid w:val="001F1200"/>
    <w:rsid w:val="002150FE"/>
    <w:rsid w:val="0021577B"/>
    <w:rsid w:val="00231B67"/>
    <w:rsid w:val="002331CD"/>
    <w:rsid w:val="0026318B"/>
    <w:rsid w:val="00277D07"/>
    <w:rsid w:val="0028032E"/>
    <w:rsid w:val="00281743"/>
    <w:rsid w:val="0028779A"/>
    <w:rsid w:val="002A7FE5"/>
    <w:rsid w:val="002B2871"/>
    <w:rsid w:val="002E7C34"/>
    <w:rsid w:val="002E7C47"/>
    <w:rsid w:val="00307654"/>
    <w:rsid w:val="00322F08"/>
    <w:rsid w:val="00326087"/>
    <w:rsid w:val="0034133C"/>
    <w:rsid w:val="00352605"/>
    <w:rsid w:val="00355444"/>
    <w:rsid w:val="00365057"/>
    <w:rsid w:val="0038590C"/>
    <w:rsid w:val="00395FB6"/>
    <w:rsid w:val="003B730F"/>
    <w:rsid w:val="003C0F0C"/>
    <w:rsid w:val="0040053F"/>
    <w:rsid w:val="0040503F"/>
    <w:rsid w:val="004106FD"/>
    <w:rsid w:val="00434526"/>
    <w:rsid w:val="00443583"/>
    <w:rsid w:val="0044646C"/>
    <w:rsid w:val="00474EE7"/>
    <w:rsid w:val="00480957"/>
    <w:rsid w:val="00482C05"/>
    <w:rsid w:val="004A2C4F"/>
    <w:rsid w:val="004A3B3A"/>
    <w:rsid w:val="004A73C0"/>
    <w:rsid w:val="004B47B9"/>
    <w:rsid w:val="004D3574"/>
    <w:rsid w:val="004D4783"/>
    <w:rsid w:val="004E16C9"/>
    <w:rsid w:val="004F41DB"/>
    <w:rsid w:val="004F70F1"/>
    <w:rsid w:val="0050054D"/>
    <w:rsid w:val="005125C8"/>
    <w:rsid w:val="00520047"/>
    <w:rsid w:val="00527AA2"/>
    <w:rsid w:val="00531ECF"/>
    <w:rsid w:val="0055753A"/>
    <w:rsid w:val="00574746"/>
    <w:rsid w:val="00584095"/>
    <w:rsid w:val="00590276"/>
    <w:rsid w:val="00596A38"/>
    <w:rsid w:val="006019E3"/>
    <w:rsid w:val="006351BF"/>
    <w:rsid w:val="00635ABA"/>
    <w:rsid w:val="00652D45"/>
    <w:rsid w:val="00681F91"/>
    <w:rsid w:val="006915E5"/>
    <w:rsid w:val="00691AB6"/>
    <w:rsid w:val="00691CB2"/>
    <w:rsid w:val="006B103A"/>
    <w:rsid w:val="006B494F"/>
    <w:rsid w:val="006F3DC5"/>
    <w:rsid w:val="007103A0"/>
    <w:rsid w:val="007172D9"/>
    <w:rsid w:val="0073085F"/>
    <w:rsid w:val="00744D05"/>
    <w:rsid w:val="007B26E6"/>
    <w:rsid w:val="007C6D7D"/>
    <w:rsid w:val="007D07EF"/>
    <w:rsid w:val="007D0C2A"/>
    <w:rsid w:val="007D2491"/>
    <w:rsid w:val="007D663B"/>
    <w:rsid w:val="007E1CDC"/>
    <w:rsid w:val="0082364E"/>
    <w:rsid w:val="00851180"/>
    <w:rsid w:val="00862286"/>
    <w:rsid w:val="00863384"/>
    <w:rsid w:val="008641FD"/>
    <w:rsid w:val="00873686"/>
    <w:rsid w:val="00873869"/>
    <w:rsid w:val="0088018E"/>
    <w:rsid w:val="00884445"/>
    <w:rsid w:val="008A0389"/>
    <w:rsid w:val="008B50B4"/>
    <w:rsid w:val="008D0021"/>
    <w:rsid w:val="008D65BB"/>
    <w:rsid w:val="008E3E14"/>
    <w:rsid w:val="008F2723"/>
    <w:rsid w:val="008F53CF"/>
    <w:rsid w:val="009059B7"/>
    <w:rsid w:val="00957E74"/>
    <w:rsid w:val="00972C7B"/>
    <w:rsid w:val="00990470"/>
    <w:rsid w:val="009A049A"/>
    <w:rsid w:val="009A23D2"/>
    <w:rsid w:val="009A774F"/>
    <w:rsid w:val="009B08BC"/>
    <w:rsid w:val="009B7195"/>
    <w:rsid w:val="009C2A28"/>
    <w:rsid w:val="009D29FB"/>
    <w:rsid w:val="009E1D08"/>
    <w:rsid w:val="009F4491"/>
    <w:rsid w:val="00A17B33"/>
    <w:rsid w:val="00A25D65"/>
    <w:rsid w:val="00A40761"/>
    <w:rsid w:val="00A458D1"/>
    <w:rsid w:val="00A635B5"/>
    <w:rsid w:val="00A63630"/>
    <w:rsid w:val="00A811EA"/>
    <w:rsid w:val="00A834C5"/>
    <w:rsid w:val="00A9764D"/>
    <w:rsid w:val="00AA76E6"/>
    <w:rsid w:val="00AB4232"/>
    <w:rsid w:val="00AC2716"/>
    <w:rsid w:val="00AC4C15"/>
    <w:rsid w:val="00AC56F0"/>
    <w:rsid w:val="00AD75A4"/>
    <w:rsid w:val="00AE30A2"/>
    <w:rsid w:val="00B01874"/>
    <w:rsid w:val="00B1153A"/>
    <w:rsid w:val="00B326BE"/>
    <w:rsid w:val="00B37DB1"/>
    <w:rsid w:val="00B66DF2"/>
    <w:rsid w:val="00B67874"/>
    <w:rsid w:val="00B8061B"/>
    <w:rsid w:val="00B8364B"/>
    <w:rsid w:val="00B8640C"/>
    <w:rsid w:val="00BA1EB1"/>
    <w:rsid w:val="00BB7E46"/>
    <w:rsid w:val="00BE0254"/>
    <w:rsid w:val="00BE0423"/>
    <w:rsid w:val="00C1744F"/>
    <w:rsid w:val="00C271AA"/>
    <w:rsid w:val="00C30EBD"/>
    <w:rsid w:val="00C40413"/>
    <w:rsid w:val="00C73394"/>
    <w:rsid w:val="00C77558"/>
    <w:rsid w:val="00C81B41"/>
    <w:rsid w:val="00CA0EEE"/>
    <w:rsid w:val="00CC0451"/>
    <w:rsid w:val="00CD0389"/>
    <w:rsid w:val="00CD1674"/>
    <w:rsid w:val="00D0192A"/>
    <w:rsid w:val="00D209B1"/>
    <w:rsid w:val="00D5044B"/>
    <w:rsid w:val="00D67BE8"/>
    <w:rsid w:val="00D9089F"/>
    <w:rsid w:val="00D93762"/>
    <w:rsid w:val="00D93948"/>
    <w:rsid w:val="00DA32AA"/>
    <w:rsid w:val="00DB1ACD"/>
    <w:rsid w:val="00DC3411"/>
    <w:rsid w:val="00DC6483"/>
    <w:rsid w:val="00DD1337"/>
    <w:rsid w:val="00DD1C38"/>
    <w:rsid w:val="00E051FB"/>
    <w:rsid w:val="00E306FB"/>
    <w:rsid w:val="00E31445"/>
    <w:rsid w:val="00E57EBD"/>
    <w:rsid w:val="00E73B8D"/>
    <w:rsid w:val="00E83AE4"/>
    <w:rsid w:val="00EB0727"/>
    <w:rsid w:val="00EB0BE6"/>
    <w:rsid w:val="00EB6E9D"/>
    <w:rsid w:val="00EC4B42"/>
    <w:rsid w:val="00EC6DE5"/>
    <w:rsid w:val="00EE55AC"/>
    <w:rsid w:val="00F0433E"/>
    <w:rsid w:val="00F17051"/>
    <w:rsid w:val="00F432EB"/>
    <w:rsid w:val="00F52834"/>
    <w:rsid w:val="00F66A75"/>
    <w:rsid w:val="00F757B7"/>
    <w:rsid w:val="00F86C99"/>
    <w:rsid w:val="00FA404B"/>
    <w:rsid w:val="00FB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1">
    <w:name w:val="Calendario 1"/>
    <w:basedOn w:val="Tablanormal"/>
    <w:uiPriority w:val="99"/>
    <w:qFormat/>
    <w:rsid w:val="0040503F"/>
    <w:pPr>
      <w:jc w:val="left"/>
    </w:pPr>
    <w:rPr>
      <w:rFonts w:eastAsiaTheme="minorEastAsia"/>
      <w:lang w:eastAsia="es-MX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aconcuadrcula">
    <w:name w:val="Table Grid"/>
    <w:basedOn w:val="Tablanormal"/>
    <w:uiPriority w:val="39"/>
    <w:rsid w:val="00405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B730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525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5251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251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25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251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5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51C"/>
    <w:rPr>
      <w:rFonts w:ascii="Segoe UI" w:hAnsi="Segoe UI" w:cs="Segoe UI"/>
      <w:sz w:val="18"/>
      <w:szCs w:val="18"/>
    </w:rPr>
  </w:style>
  <w:style w:type="table" w:customStyle="1" w:styleId="GridTable3Accent4">
    <w:name w:val="Grid Table 3 Accent 4"/>
    <w:basedOn w:val="Tablanormal"/>
    <w:uiPriority w:val="48"/>
    <w:rsid w:val="008D0021"/>
    <w:pPr>
      <w:jc w:val="left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9B08BC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B08BC"/>
    <w:pPr>
      <w:widowControl w:val="0"/>
      <w:autoSpaceDE w:val="0"/>
      <w:autoSpaceDN w:val="0"/>
      <w:jc w:val="left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B08BC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9B08BC"/>
    <w:pPr>
      <w:widowControl w:val="0"/>
      <w:autoSpaceDE w:val="0"/>
      <w:autoSpaceDN w:val="0"/>
      <w:jc w:val="left"/>
    </w:pPr>
    <w:rPr>
      <w:rFonts w:ascii="Arial" w:eastAsia="Arial" w:hAnsi="Arial" w:cs="Arial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1">
    <w:name w:val="Calendario 1"/>
    <w:basedOn w:val="Tablanormal"/>
    <w:uiPriority w:val="99"/>
    <w:qFormat/>
    <w:rsid w:val="0040503F"/>
    <w:pPr>
      <w:jc w:val="left"/>
    </w:pPr>
    <w:rPr>
      <w:rFonts w:eastAsiaTheme="minorEastAsia"/>
      <w:lang w:eastAsia="es-MX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aconcuadrcula">
    <w:name w:val="Table Grid"/>
    <w:basedOn w:val="Tablanormal"/>
    <w:uiPriority w:val="39"/>
    <w:rsid w:val="00405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B730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525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5251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251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25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251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5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51C"/>
    <w:rPr>
      <w:rFonts w:ascii="Segoe UI" w:hAnsi="Segoe UI" w:cs="Segoe UI"/>
      <w:sz w:val="18"/>
      <w:szCs w:val="18"/>
    </w:rPr>
  </w:style>
  <w:style w:type="table" w:customStyle="1" w:styleId="GridTable3Accent4">
    <w:name w:val="Grid Table 3 Accent 4"/>
    <w:basedOn w:val="Tablanormal"/>
    <w:uiPriority w:val="48"/>
    <w:rsid w:val="008D0021"/>
    <w:pPr>
      <w:jc w:val="left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9B08BC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B08BC"/>
    <w:pPr>
      <w:widowControl w:val="0"/>
      <w:autoSpaceDE w:val="0"/>
      <w:autoSpaceDN w:val="0"/>
      <w:jc w:val="left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B08BC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9B08BC"/>
    <w:pPr>
      <w:widowControl w:val="0"/>
      <w:autoSpaceDE w:val="0"/>
      <w:autoSpaceDN w:val="0"/>
      <w:jc w:val="left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90B14-0EC6-4FF9-BFDF-C593D649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47</Pages>
  <Words>6105</Words>
  <Characters>33578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marlene-2017</dc:creator>
  <cp:keywords/>
  <dc:description/>
  <cp:lastModifiedBy>PC-7</cp:lastModifiedBy>
  <cp:revision>5</cp:revision>
  <dcterms:created xsi:type="dcterms:W3CDTF">2020-05-22T18:28:00Z</dcterms:created>
  <dcterms:modified xsi:type="dcterms:W3CDTF">2020-05-23T16:31:00Z</dcterms:modified>
</cp:coreProperties>
</file>