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7168C" w:rsidTr="00631B18">
        <w:trPr>
          <w:trHeight w:val="590"/>
        </w:trPr>
        <w:tc>
          <w:tcPr>
            <w:tcW w:w="13605" w:type="dxa"/>
            <w:gridSpan w:val="6"/>
            <w:vAlign w:val="center"/>
          </w:tcPr>
          <w:p w:rsidR="00A7168C" w:rsidRPr="007212F1" w:rsidRDefault="00A7168C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IV</w:t>
            </w:r>
          </w:p>
        </w:tc>
      </w:tr>
      <w:tr w:rsidR="00A7168C" w:rsidTr="00631B18">
        <w:trPr>
          <w:trHeight w:val="601"/>
        </w:trPr>
        <w:tc>
          <w:tcPr>
            <w:tcW w:w="6802" w:type="dxa"/>
            <w:gridSpan w:val="3"/>
            <w:vAlign w:val="center"/>
          </w:tcPr>
          <w:p w:rsidR="00A7168C" w:rsidRPr="006D6888" w:rsidRDefault="00A7168C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7168C" w:rsidRPr="006D6888" w:rsidRDefault="00A7168C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7168C" w:rsidTr="00631B18">
        <w:trPr>
          <w:trHeight w:val="582"/>
        </w:trPr>
        <w:tc>
          <w:tcPr>
            <w:tcW w:w="13605" w:type="dxa"/>
            <w:gridSpan w:val="6"/>
            <w:vAlign w:val="center"/>
          </w:tcPr>
          <w:p w:rsidR="00A7168C" w:rsidRPr="007212F1" w:rsidRDefault="00A7168C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A7168C" w:rsidTr="00631B18">
        <w:trPr>
          <w:trHeight w:val="739"/>
        </w:trPr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7168C" w:rsidTr="00631B18">
        <w:trPr>
          <w:trHeight w:val="3211"/>
        </w:trPr>
        <w:tc>
          <w:tcPr>
            <w:tcW w:w="2720" w:type="dxa"/>
          </w:tcPr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</w:t>
            </w:r>
            <w:r w:rsidRPr="00344AD3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los ejercicios 5, 6, 12, 14, 15, 16, 18, 19, 20 y 21 del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3E</w:t>
            </w:r>
            <w:r w:rsidRPr="00344AD3">
              <w:rPr>
                <w:rFonts w:ascii="Arial" w:hAnsi="Arial" w:cs="Arial"/>
              </w:rPr>
              <w:t>A</w:t>
            </w:r>
          </w:p>
        </w:tc>
        <w:tc>
          <w:tcPr>
            <w:tcW w:w="2725" w:type="dxa"/>
          </w:tcPr>
          <w:p w:rsidR="00A7168C" w:rsidRPr="00A659A8" w:rsidRDefault="00A7168C" w:rsidP="00631B18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A7168C" w:rsidRDefault="00A7168C" w:rsidP="00A7168C"/>
    <w:p w:rsidR="00A7168C" w:rsidRDefault="00A7168C" w:rsidP="00A7168C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7168C" w:rsidTr="00631B18">
        <w:trPr>
          <w:trHeight w:val="590"/>
        </w:trPr>
        <w:tc>
          <w:tcPr>
            <w:tcW w:w="13605" w:type="dxa"/>
            <w:gridSpan w:val="6"/>
            <w:vAlign w:val="center"/>
          </w:tcPr>
          <w:p w:rsidR="00A7168C" w:rsidRPr="007212F1" w:rsidRDefault="00A7168C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Matemáticas II</w:t>
            </w:r>
          </w:p>
        </w:tc>
      </w:tr>
      <w:tr w:rsidR="00A7168C" w:rsidTr="00631B18">
        <w:trPr>
          <w:trHeight w:val="601"/>
        </w:trPr>
        <w:tc>
          <w:tcPr>
            <w:tcW w:w="6802" w:type="dxa"/>
            <w:gridSpan w:val="3"/>
            <w:vAlign w:val="center"/>
          </w:tcPr>
          <w:p w:rsidR="00A7168C" w:rsidRPr="006D6888" w:rsidRDefault="00A7168C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7168C" w:rsidRPr="006D6888" w:rsidRDefault="00A7168C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7168C" w:rsidTr="00631B18">
        <w:trPr>
          <w:trHeight w:val="582"/>
        </w:trPr>
        <w:tc>
          <w:tcPr>
            <w:tcW w:w="13605" w:type="dxa"/>
            <w:gridSpan w:val="6"/>
            <w:vAlign w:val="center"/>
          </w:tcPr>
          <w:p w:rsidR="00A7168C" w:rsidRPr="007212F1" w:rsidRDefault="00A7168C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15 de mayo de 2020</w:t>
            </w:r>
          </w:p>
        </w:tc>
      </w:tr>
      <w:tr w:rsidR="00A7168C" w:rsidTr="00631B18">
        <w:trPr>
          <w:trHeight w:val="739"/>
        </w:trPr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7168C" w:rsidRPr="007212F1" w:rsidRDefault="00A7168C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7168C" w:rsidTr="00631B18">
        <w:trPr>
          <w:trHeight w:val="3211"/>
        </w:trPr>
        <w:tc>
          <w:tcPr>
            <w:tcW w:w="2720" w:type="dxa"/>
          </w:tcPr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  <w:r w:rsidRPr="00692F46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692F46">
              <w:rPr>
                <w:rFonts w:ascii="Arial" w:hAnsi="Arial" w:cs="Arial"/>
              </w:rPr>
              <w:t>disposiciones y sus relaciones.</w:t>
            </w: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Default="00A7168C" w:rsidP="00631B18">
            <w:pPr>
              <w:jc w:val="both"/>
              <w:rPr>
                <w:rFonts w:ascii="Arial" w:hAnsi="Arial" w:cs="Arial"/>
              </w:rPr>
            </w:pPr>
          </w:p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7168C" w:rsidRPr="004973E6" w:rsidRDefault="00A7168C" w:rsidP="00A7168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ascii="Arial" w:hAnsi="Arial" w:cs="Arial"/>
              </w:rPr>
            </w:pPr>
            <w:r w:rsidRPr="004973E6">
              <w:rPr>
                <w:rFonts w:ascii="Arial" w:hAnsi="Arial" w:cs="Arial"/>
              </w:rPr>
              <w:t>¿Congruencia o semejanza? El tratamiento de la reducción y la copia. Figuras iguales y figuras</w:t>
            </w:r>
            <w:r>
              <w:rPr>
                <w:rFonts w:ascii="Arial" w:hAnsi="Arial" w:cs="Arial"/>
              </w:rPr>
              <w:t xml:space="preserve"> </w:t>
            </w:r>
            <w:r w:rsidRPr="004973E6">
              <w:rPr>
                <w:rFonts w:ascii="Arial" w:hAnsi="Arial" w:cs="Arial"/>
              </w:rPr>
              <w:t>proporcionales.</w:t>
            </w:r>
          </w:p>
          <w:p w:rsidR="00A7168C" w:rsidRPr="007212F1" w:rsidRDefault="00A7168C" w:rsidP="00A7168C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ascii="Arial" w:hAnsi="Arial" w:cs="Arial"/>
              </w:rPr>
            </w:pPr>
            <w:r w:rsidRPr="004973E6">
              <w:rPr>
                <w:rFonts w:ascii="Arial" w:hAnsi="Arial" w:cs="Arial"/>
              </w:rPr>
              <w:t>Semejanza de triángulos: ¿cómo surge y en qué situaciones es funcional? ¿Calculando la altura al medir la sombra?</w:t>
            </w:r>
            <w:r>
              <w:rPr>
                <w:rFonts w:ascii="Arial" w:hAnsi="Arial" w:cs="Arial"/>
              </w:rPr>
              <w:t xml:space="preserve"> </w:t>
            </w:r>
            <w:r w:rsidRPr="005400CF">
              <w:rPr>
                <w:rFonts w:ascii="Arial" w:hAnsi="Arial" w:cs="Arial"/>
              </w:rPr>
              <w:t>Figuras a escala.</w:t>
            </w:r>
          </w:p>
        </w:tc>
        <w:tc>
          <w:tcPr>
            <w:tcW w:w="2720" w:type="dxa"/>
            <w:gridSpan w:val="2"/>
          </w:tcPr>
          <w:p w:rsidR="00A7168C" w:rsidRPr="007212F1" w:rsidRDefault="00A7168C" w:rsidP="00631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desde la página 130 hasta la página 137 del diario de Matemáticas II.</w:t>
            </w:r>
          </w:p>
        </w:tc>
        <w:tc>
          <w:tcPr>
            <w:tcW w:w="2720" w:type="dxa"/>
          </w:tcPr>
          <w:p w:rsidR="00A7168C" w:rsidRDefault="00A7168C" w:rsidP="00A7168C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32"/>
              <w:jc w:val="both"/>
              <w:rPr>
                <w:rFonts w:ascii="Arial" w:hAnsi="Arial" w:cs="Arial"/>
              </w:rPr>
            </w:pPr>
            <w:r w:rsidRPr="00AB5965">
              <w:rPr>
                <w:rFonts w:ascii="Arial" w:hAnsi="Arial" w:cs="Arial"/>
              </w:rPr>
              <w:t>Resolver todas las actividades de las páginas 137, 138, 139 y 140 del diario de Matemáticas II.</w:t>
            </w:r>
          </w:p>
          <w:p w:rsidR="00A7168C" w:rsidRPr="00AB5965" w:rsidRDefault="00A7168C" w:rsidP="00A7168C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las actividades del archivo Matemáticas </w:t>
            </w:r>
            <w:proofErr w:type="spellStart"/>
            <w:r>
              <w:rPr>
                <w:rFonts w:ascii="Arial" w:hAnsi="Arial" w:cs="Arial"/>
              </w:rPr>
              <w:t>II_Sesión</w:t>
            </w:r>
            <w:proofErr w:type="spellEnd"/>
            <w:r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2725" w:type="dxa"/>
          </w:tcPr>
          <w:p w:rsidR="00A7168C" w:rsidRPr="00AE3253" w:rsidRDefault="00A7168C" w:rsidP="00631B18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9F4618" w:rsidRDefault="009F4618"/>
    <w:p w:rsidR="009F4618" w:rsidRDefault="009F4618"/>
    <w:p w:rsidR="009F4618" w:rsidRDefault="009F4618"/>
    <w:p w:rsidR="009F4618" w:rsidRDefault="009F4618"/>
    <w:p w:rsidR="009F4618" w:rsidRDefault="009F4618"/>
    <w:p w:rsidR="009F4618" w:rsidRDefault="009F4618"/>
    <w:p w:rsidR="00032E80" w:rsidRDefault="00032E80" w:rsidP="00032E80">
      <w:pPr>
        <w:spacing w:after="200" w:line="276" w:lineRule="auto"/>
      </w:pPr>
    </w:p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D6739" w:rsidTr="005D6739">
        <w:trPr>
          <w:trHeight w:val="416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5D6739" w:rsidTr="005D6739">
        <w:trPr>
          <w:trHeight w:val="423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5D6739" w:rsidTr="005D6739">
        <w:trPr>
          <w:trHeight w:val="405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aprendizaje sugerido: 15 de mayo  </w:t>
            </w:r>
          </w:p>
        </w:tc>
      </w:tr>
      <w:tr w:rsidR="005D6739" w:rsidTr="00631B18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39" w:rsidRDefault="005D6739" w:rsidP="0063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5D6739" w:rsidTr="00631B18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¿Podemos reír o burlarnos de algo y aprender al mismo tiempo? Los </w:t>
            </w:r>
            <w:proofErr w:type="spellStart"/>
            <w:r>
              <w:rPr>
                <w:rFonts w:ascii="Arial" w:hAnsi="Arial" w:cs="Arial"/>
              </w:rPr>
              <w:t>exempla</w:t>
            </w:r>
            <w:proofErr w:type="spellEnd"/>
            <w:r>
              <w:rPr>
                <w:rFonts w:ascii="Arial" w:hAnsi="Arial" w:cs="Arial"/>
              </w:rPr>
              <w:t xml:space="preserve"> en EL Libro de buen amor, del Arcipreste de Hita: “</w:t>
            </w:r>
            <w:proofErr w:type="spellStart"/>
            <w:r>
              <w:rPr>
                <w:rFonts w:ascii="Arial" w:hAnsi="Arial" w:cs="Arial"/>
              </w:rPr>
              <w:t>Aqui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dize</w:t>
            </w:r>
            <w:proofErr w:type="spellEnd"/>
            <w:r>
              <w:rPr>
                <w:rFonts w:ascii="Arial" w:hAnsi="Arial" w:cs="Arial"/>
              </w:rPr>
              <w:t xml:space="preserve"> de como </w:t>
            </w:r>
            <w:proofErr w:type="spellStart"/>
            <w:r>
              <w:rPr>
                <w:rFonts w:ascii="Arial" w:hAnsi="Arial" w:cs="Arial"/>
              </w:rPr>
              <w:t>segund</w:t>
            </w:r>
            <w:proofErr w:type="spellEnd"/>
            <w:r>
              <w:rPr>
                <w:rFonts w:ascii="Arial" w:hAnsi="Arial" w:cs="Arial"/>
              </w:rPr>
              <w:t xml:space="preserve"> natura los omnes e las otras animalias quieren </w:t>
            </w:r>
            <w:proofErr w:type="spellStart"/>
            <w:r>
              <w:rPr>
                <w:rFonts w:ascii="Arial" w:hAnsi="Arial" w:cs="Arial"/>
              </w:rPr>
              <w:t>aver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conpania</w:t>
            </w:r>
            <w:proofErr w:type="spellEnd"/>
            <w:r>
              <w:rPr>
                <w:rFonts w:ascii="Arial" w:hAnsi="Arial" w:cs="Arial"/>
              </w:rPr>
              <w:t xml:space="preserve"> con las </w:t>
            </w:r>
            <w:proofErr w:type="spellStart"/>
            <w:r>
              <w:rPr>
                <w:rFonts w:ascii="Arial" w:hAnsi="Arial" w:cs="Arial"/>
              </w:rPr>
              <w:t>fenbras</w:t>
            </w:r>
            <w:proofErr w:type="spellEnd"/>
            <w:r>
              <w:rPr>
                <w:rFonts w:ascii="Arial" w:hAnsi="Arial" w:cs="Arial"/>
              </w:rPr>
              <w:t xml:space="preserve">”, “De como el </w:t>
            </w:r>
            <w:proofErr w:type="spellStart"/>
            <w:r>
              <w:rPr>
                <w:rFonts w:ascii="Arial" w:hAnsi="Arial" w:cs="Arial"/>
              </w:rPr>
              <w:t>aÇipreste</w:t>
            </w:r>
            <w:proofErr w:type="spellEnd"/>
            <w:r>
              <w:rPr>
                <w:rFonts w:ascii="Arial" w:hAnsi="Arial" w:cs="Arial"/>
              </w:rPr>
              <w:t xml:space="preserve"> fue enamorado, e del </w:t>
            </w:r>
            <w:proofErr w:type="spellStart"/>
            <w:r>
              <w:rPr>
                <w:rFonts w:ascii="Arial" w:hAnsi="Arial" w:cs="Arial"/>
              </w:rPr>
              <w:t>enxiemplo</w:t>
            </w:r>
            <w:proofErr w:type="spellEnd"/>
            <w:r>
              <w:rPr>
                <w:rFonts w:ascii="Arial" w:hAnsi="Arial" w:cs="Arial"/>
              </w:rPr>
              <w:t xml:space="preserve"> del ladrón e del </w:t>
            </w:r>
            <w:proofErr w:type="spellStart"/>
            <w:r>
              <w:rPr>
                <w:rFonts w:ascii="Arial" w:hAnsi="Arial" w:cs="Arial"/>
              </w:rPr>
              <w:t>mastin</w:t>
            </w:r>
            <w:proofErr w:type="spellEnd"/>
            <w:r>
              <w:rPr>
                <w:rFonts w:ascii="Arial" w:hAnsi="Arial" w:cs="Arial"/>
              </w:rPr>
              <w:t>”, “</w:t>
            </w:r>
            <w:proofErr w:type="spellStart"/>
            <w:r>
              <w:rPr>
                <w:rFonts w:ascii="Arial" w:hAnsi="Arial" w:cs="Arial"/>
              </w:rPr>
              <w:t>Aqui</w:t>
            </w:r>
            <w:proofErr w:type="spellEnd"/>
            <w:r>
              <w:rPr>
                <w:rFonts w:ascii="Arial" w:hAnsi="Arial" w:cs="Arial"/>
              </w:rPr>
              <w:t xml:space="preserve"> fabla de la </w:t>
            </w:r>
            <w:proofErr w:type="spellStart"/>
            <w:r>
              <w:rPr>
                <w:rFonts w:ascii="Arial" w:hAnsi="Arial" w:cs="Arial"/>
              </w:rPr>
              <w:t>luxuria</w:t>
            </w:r>
            <w:proofErr w:type="spellEnd"/>
            <w:r>
              <w:rPr>
                <w:rFonts w:ascii="Arial" w:hAnsi="Arial" w:cs="Arial"/>
              </w:rPr>
              <w:t>”, “</w:t>
            </w:r>
            <w:proofErr w:type="spellStart"/>
            <w:r>
              <w:rPr>
                <w:rFonts w:ascii="Arial" w:hAnsi="Arial" w:cs="Arial"/>
              </w:rPr>
              <w:t>Enxiemplo</w:t>
            </w:r>
            <w:proofErr w:type="spellEnd"/>
            <w:r>
              <w:rPr>
                <w:rFonts w:ascii="Arial" w:hAnsi="Arial" w:cs="Arial"/>
              </w:rPr>
              <w:t xml:space="preserve"> de lo que </w:t>
            </w:r>
            <w:proofErr w:type="spellStart"/>
            <w:r>
              <w:rPr>
                <w:rFonts w:ascii="Arial" w:hAnsi="Arial" w:cs="Arial"/>
              </w:rPr>
              <w:t>conteÇio</w:t>
            </w:r>
            <w:proofErr w:type="spellEnd"/>
            <w:r>
              <w:rPr>
                <w:rFonts w:ascii="Arial" w:hAnsi="Arial" w:cs="Arial"/>
              </w:rPr>
              <w:t xml:space="preserve"> a don Pitas Payas, pintor de </w:t>
            </w:r>
            <w:proofErr w:type="spellStart"/>
            <w:r>
              <w:rPr>
                <w:rFonts w:ascii="Arial" w:hAnsi="Arial" w:cs="Arial"/>
              </w:rPr>
              <w:t>Bretana</w:t>
            </w:r>
            <w:proofErr w:type="spellEnd"/>
            <w:r>
              <w:rPr>
                <w:rFonts w:ascii="Arial" w:hAnsi="Arial" w:cs="Arial"/>
              </w:rPr>
              <w:t xml:space="preserve">”.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las preguntas que se presentan y respóndelas en tu cuaderno con base en la información contenida en las páginas 154-156.</w:t>
            </w:r>
          </w:p>
          <w:p w:rsidR="005D6739" w:rsidRDefault="005D6739" w:rsidP="005D673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el libro del buen amor?</w:t>
            </w:r>
          </w:p>
          <w:p w:rsidR="005D6739" w:rsidRDefault="005D6739" w:rsidP="005D673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¿Quién es el autor?</w:t>
            </w:r>
          </w:p>
          <w:p w:rsidR="005D6739" w:rsidRDefault="005D6739" w:rsidP="005D673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 qué circunstancias fue escrito?</w:t>
            </w:r>
          </w:p>
          <w:p w:rsidR="005D6739" w:rsidRDefault="005D6739" w:rsidP="005D673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 se dice que está hecho para divertir y aprender?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39" w:rsidRDefault="005D6739" w:rsidP="00631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 escrito.</w:t>
            </w:r>
          </w:p>
          <w:p w:rsidR="005D6739" w:rsidRDefault="005D6739" w:rsidP="00631B1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39" w:rsidRDefault="005D6739" w:rsidP="00631B18">
            <w:pPr>
              <w:spacing w:line="240" w:lineRule="auto"/>
              <w:rPr>
                <w:rFonts w:ascii="Arial" w:hAnsi="Arial" w:cs="Arial"/>
              </w:rPr>
            </w:pPr>
          </w:p>
          <w:p w:rsidR="005D6739" w:rsidRDefault="005D6739" w:rsidP="00631B18">
            <w:pPr>
              <w:spacing w:line="240" w:lineRule="auto"/>
              <w:rPr>
                <w:rFonts w:ascii="Arial" w:hAnsi="Arial" w:cs="Arial"/>
              </w:rPr>
            </w:pPr>
          </w:p>
          <w:p w:rsidR="005D6739" w:rsidRDefault="005D6739" w:rsidP="00631B1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032E80" w:rsidRDefault="00032E80" w:rsidP="00032E80"/>
    <w:p w:rsidR="009F4618" w:rsidRDefault="009F4618"/>
    <w:p w:rsidR="009E5754" w:rsidRDefault="009E5754"/>
    <w:p w:rsidR="009E5754" w:rsidRDefault="009E5754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55A22" w:rsidTr="008257AC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C55A22" w:rsidTr="008257AC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C55A22" w:rsidTr="008257AC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15 de mayo de 2020 </w:t>
            </w:r>
          </w:p>
        </w:tc>
      </w:tr>
      <w:tr w:rsidR="00C55A22" w:rsidTr="008257AC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C55A22" w:rsidTr="008257AC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 diferencias entre el empirismo y el racionalismo como teorías filosóficas que coadyuvan a interpretar la realidad.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Filosofía moderna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7"/>
              </w:numPr>
              <w:spacing w:after="160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Duda metódica de Descartes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7"/>
              </w:numPr>
              <w:spacing w:after="160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Empirismo clásico de </w:t>
            </w:r>
            <w:proofErr w:type="spellStart"/>
            <w:r>
              <w:rPr>
                <w:rFonts w:ascii="Arial" w:hAnsi="Arial" w:cs="Arial"/>
              </w:rPr>
              <w:t>Hume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los argumentos postulados por René Descartes y David </w:t>
            </w:r>
            <w:proofErr w:type="spellStart"/>
            <w:r>
              <w:rPr>
                <w:rFonts w:ascii="Arial" w:hAnsi="Arial" w:cs="Arial"/>
              </w:rPr>
              <w:t>Hume</w:t>
            </w:r>
            <w:proofErr w:type="spellEnd"/>
            <w:r>
              <w:rPr>
                <w:rFonts w:ascii="Arial" w:hAnsi="Arial" w:cs="Arial"/>
              </w:rPr>
              <w:t xml:space="preserve"> (páginas 119-122), identifica los argumentos de cada teoría y redacta en tu libreta una paráfrasis de cada uno, la cual permite la reelaboración de los enunciados conservando su significado para facilitar su comprensión.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Paráfrasis  escrita.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C55A2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C55A22" w:rsidRDefault="00C55A22" w:rsidP="00C55A22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55A22" w:rsidTr="008257AC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ÉTICA Y VALORES II</w:t>
            </w:r>
          </w:p>
        </w:tc>
      </w:tr>
      <w:tr w:rsidR="00C55A22" w:rsidTr="008257AC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C55A22" w:rsidTr="008257AC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C55A22" w:rsidTr="008257AC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22" w:rsidRDefault="00C55A22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C55A22" w:rsidTr="008257AC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C55A22">
            <w:pPr>
              <w:pStyle w:val="Prrafodelista"/>
              <w:numPr>
                <w:ilvl w:val="0"/>
                <w:numId w:val="4"/>
              </w:numPr>
              <w:spacing w:after="16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Evaluar la manera en que una decisión individual y colectiva repercute en el medio ambiente. 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4"/>
              </w:numPr>
              <w:spacing w:after="16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criterios éticos que entran en juego al realizar acciones que repercuten en el medio ambiente. 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4"/>
              </w:numPr>
              <w:spacing w:after="16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Fundamentar, en principios éticos, soluciones a los problemas ambientales.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¿Qué podemos hacer para colaborar en el desarrollo sostenible? Distribución equitativa y consumo responsable de recursos.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Recupera los aprendizajes logrados en el bloque II respecto a los tipos de consumismo (páginas 50-52) y redacta en tu libreta, un decálogo del consumidor responsable, desde el enfoque del desarrollo sustentable (página 57).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22" w:rsidRDefault="00C55A22" w:rsidP="008257AC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Decálogo del consumidor responsable.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2" w:rsidRDefault="00C55A22" w:rsidP="00C55A2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 un decálogo al expresar diez reglas de comportamiento.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el consumismo desde el enfoque del desarrollo sustentable.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Favorece el consumo responsable considerando las tres R: Reduce, Recicla y Reutiliza.</w:t>
            </w:r>
          </w:p>
          <w:p w:rsidR="00C55A22" w:rsidRDefault="00C55A22" w:rsidP="00C55A2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</w:p>
        </w:tc>
      </w:tr>
    </w:tbl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731D58" w:rsidRPr="00050B90" w:rsidRDefault="00731D58" w:rsidP="00731D58">
      <w:pPr>
        <w:rPr>
          <w:rFonts w:ascii="Arial" w:hAnsi="Arial" w:cs="Arial"/>
          <w:b/>
          <w:color w:val="A6A6A6"/>
          <w:sz w:val="24"/>
          <w:szCs w:val="24"/>
        </w:rPr>
      </w:pPr>
      <w:r w:rsidRPr="00050B90">
        <w:rPr>
          <w:rFonts w:ascii="Arial" w:hAnsi="Arial" w:cs="Arial"/>
          <w:b/>
          <w:color w:val="A6A6A6"/>
          <w:sz w:val="24"/>
          <w:szCs w:val="24"/>
        </w:rPr>
        <w:lastRenderedPageBreak/>
        <w:t>PROPUESTA DE RECUPERACIÓN DE CONTENIDOS</w:t>
      </w:r>
    </w:p>
    <w:tbl>
      <w:tblPr>
        <w:tblpPr w:leftFromText="141" w:rightFromText="141" w:vertAnchor="text" w:tblpY="29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3856"/>
        <w:gridCol w:w="3515"/>
        <w:gridCol w:w="1559"/>
        <w:gridCol w:w="1872"/>
      </w:tblGrid>
      <w:tr w:rsidR="00731D58" w:rsidRPr="00050B90" w:rsidTr="008257AC">
        <w:tc>
          <w:tcPr>
            <w:tcW w:w="14596" w:type="dxa"/>
            <w:gridSpan w:val="6"/>
            <w:shd w:val="clear" w:color="auto" w:fill="auto"/>
          </w:tcPr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31D58" w:rsidRPr="00050B90" w:rsidTr="008257AC">
        <w:tc>
          <w:tcPr>
            <w:tcW w:w="7650" w:type="dxa"/>
            <w:gridSpan w:val="3"/>
            <w:shd w:val="clear" w:color="auto" w:fill="auto"/>
          </w:tcPr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</w:t>
            </w:r>
            <w:r w:rsidRPr="00050B90">
              <w:rPr>
                <w:rFonts w:ascii="Arial" w:hAnsi="Arial" w:cs="Arial"/>
                <w:b/>
              </w:rPr>
              <w:t xml:space="preserve"> de mayo de 2020</w:t>
            </w: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31D58" w:rsidRPr="00050B90" w:rsidTr="008257AC">
        <w:tc>
          <w:tcPr>
            <w:tcW w:w="14596" w:type="dxa"/>
            <w:gridSpan w:val="6"/>
            <w:shd w:val="clear" w:color="auto" w:fill="auto"/>
          </w:tcPr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15 de mayo</w:t>
            </w: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31D58" w:rsidRPr="00050B90" w:rsidTr="008257AC">
        <w:tc>
          <w:tcPr>
            <w:tcW w:w="1809" w:type="dxa"/>
            <w:shd w:val="clear" w:color="auto" w:fill="auto"/>
            <w:vAlign w:val="center"/>
          </w:tcPr>
          <w:p w:rsidR="00731D58" w:rsidRPr="00050B90" w:rsidRDefault="00731D5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D58" w:rsidRPr="00050B90" w:rsidRDefault="00731D5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731D58" w:rsidRPr="00050B90" w:rsidRDefault="00731D5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D58" w:rsidRPr="00050B90" w:rsidRDefault="00731D5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31D58" w:rsidRPr="00050B90" w:rsidRDefault="00731D5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731D58" w:rsidRPr="00050B90" w:rsidTr="008257AC">
        <w:tc>
          <w:tcPr>
            <w:tcW w:w="1809" w:type="dxa"/>
            <w:shd w:val="clear" w:color="auto" w:fill="auto"/>
          </w:tcPr>
          <w:p w:rsidR="00731D58" w:rsidRPr="00FE313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• El alumno comprende cómo algunos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factores limitan el crecimiento de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poblaciones.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Pr="00FE313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• Analiza curvas de crecimiento poblacional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731D58" w:rsidRPr="00FE313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Contrastar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el</w:t>
            </w:r>
          </w:p>
          <w:p w:rsidR="00731D58" w:rsidRPr="00FE313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Crecimiento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una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población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natural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con</w:t>
            </w:r>
          </w:p>
          <w:p w:rsidR="00731D58" w:rsidRPr="00FE313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crecimiento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las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Poblaciones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humanas</w:t>
            </w:r>
          </w:p>
          <w:p w:rsidR="00731D58" w:rsidRPr="0047065C" w:rsidRDefault="00731D58" w:rsidP="008257AC">
            <w:pPr>
              <w:spacing w:after="0" w:line="250" w:lineRule="auto"/>
              <w:ind w:right="395" w:firstLine="708"/>
              <w:rPr>
                <w:rFonts w:ascii="Arial" w:hAnsi="Arial" w:cs="Arial"/>
                <w:sz w:val="16"/>
                <w:szCs w:val="16"/>
              </w:rPr>
            </w:pP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Pr="00050B90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¿Puede crecer una población de forma ilimitada?</w:t>
            </w:r>
          </w:p>
          <w:p w:rsidR="00731D58" w:rsidRPr="00C40D88" w:rsidRDefault="00731D58" w:rsidP="008257AC">
            <w:pPr>
              <w:spacing w:after="0" w:line="240" w:lineRule="auto"/>
              <w:rPr>
                <w:sz w:val="18"/>
                <w:szCs w:val="18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¿De cuántas maneras pueden crecer las poblaciones?</w:t>
            </w:r>
          </w:p>
          <w:p w:rsidR="00731D58" w:rsidRPr="006F434F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Pr="006F434F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¿Qué factores limitan o favorecen el crecimiento de las poblaciones?</w:t>
            </w:r>
          </w:p>
          <w:p w:rsidR="00731D58" w:rsidRPr="0042476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A.-</w:t>
            </w:r>
            <w:r w:rsidRPr="00B609F8">
              <w:rPr>
                <w:rFonts w:ascii="Arial" w:hAnsi="Arial" w:cs="Arial"/>
                <w:sz w:val="16"/>
                <w:szCs w:val="16"/>
              </w:rPr>
              <w:t>Proyecto educativo</w:t>
            </w:r>
          </w:p>
          <w:p w:rsidR="00731D58" w:rsidRPr="00B609F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Pr="007E77C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7CE">
              <w:rPr>
                <w:rFonts w:ascii="Arial" w:hAnsi="Arial" w:cs="Arial"/>
                <w:sz w:val="16"/>
                <w:szCs w:val="16"/>
              </w:rPr>
              <w:t>Objetivo: elaborara un</w:t>
            </w:r>
            <w:r>
              <w:rPr>
                <w:rFonts w:ascii="Arial" w:hAnsi="Arial" w:cs="Arial"/>
                <w:sz w:val="16"/>
                <w:szCs w:val="16"/>
              </w:rPr>
              <w:t xml:space="preserve"> documental o una </w:t>
            </w:r>
            <w:r w:rsidRPr="007E77CE">
              <w:rPr>
                <w:rFonts w:ascii="Arial" w:hAnsi="Arial" w:cs="Arial"/>
                <w:sz w:val="16"/>
                <w:szCs w:val="16"/>
              </w:rPr>
              <w:t xml:space="preserve">historieta </w:t>
            </w:r>
            <w:r>
              <w:rPr>
                <w:rFonts w:ascii="Arial" w:hAnsi="Arial" w:cs="Arial"/>
                <w:sz w:val="16"/>
                <w:szCs w:val="16"/>
              </w:rPr>
              <w:t>sobre factores que limitan o favorecen el crecimiento de las poblaciones</w:t>
            </w:r>
          </w:p>
          <w:p w:rsidR="00731D58" w:rsidRPr="007E77C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7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1D58" w:rsidRPr="00B609F8" w:rsidRDefault="00731D58" w:rsidP="008257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09F8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  <w:p w:rsidR="00731D58" w:rsidRPr="007E77C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  <w:r w:rsidRPr="00B609F8">
              <w:rPr>
                <w:rFonts w:ascii="Arial" w:hAnsi="Arial" w:cs="Arial"/>
                <w:b/>
                <w:sz w:val="16"/>
                <w:szCs w:val="16"/>
              </w:rPr>
              <w:t xml:space="preserve">1.- </w:t>
            </w:r>
            <w:r w:rsidRPr="00594496">
              <w:rPr>
                <w:rFonts w:ascii="Arial" w:hAnsi="Arial" w:cs="Arial"/>
                <w:sz w:val="16"/>
                <w:szCs w:val="16"/>
              </w:rPr>
              <w:t>Realiza la lectura del Anexo 2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496">
              <w:rPr>
                <w:rFonts w:ascii="Arial" w:hAnsi="Arial" w:cs="Arial"/>
                <w:b/>
                <w:sz w:val="16"/>
                <w:szCs w:val="16"/>
              </w:rPr>
              <w:t>Actividad 2.-</w:t>
            </w:r>
            <w:r>
              <w:rPr>
                <w:rFonts w:ascii="Arial" w:hAnsi="Arial" w:cs="Arial"/>
                <w:sz w:val="16"/>
                <w:szCs w:val="16"/>
              </w:rPr>
              <w:t xml:space="preserve">  Subraya las ideas más importantes del artículo del anexo 2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 un cuadro comparativo entre la información más importante del artículo del anexo 2 y el contenido de la página 140 a 156 del diario de aprendizaje de Biología II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Pr="00B609F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Default="00731D58" w:rsidP="008257AC">
            <w:pPr>
              <w:tabs>
                <w:tab w:val="left" w:pos="453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  <w:r w:rsidRPr="00B609F8">
              <w:rPr>
                <w:rFonts w:ascii="Arial" w:hAnsi="Arial" w:cs="Arial"/>
                <w:b/>
                <w:sz w:val="16"/>
                <w:szCs w:val="16"/>
              </w:rPr>
              <w:t>2.- Responda al siguiente cuestionario</w:t>
            </w:r>
          </w:p>
          <w:p w:rsidR="00731D58" w:rsidRDefault="00731D58" w:rsidP="008257A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apoyo para contestar las preguntas del cuestionario puedes acceder a los siguientes videos.</w:t>
            </w:r>
          </w:p>
          <w:p w:rsidR="00731D58" w:rsidRDefault="00731D58" w:rsidP="008257A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Crecimiento poblacional: </w:t>
            </w:r>
            <w:r w:rsidRPr="00594496">
              <w:rPr>
                <w:rFonts w:ascii="Arial" w:hAnsi="Arial" w:cs="Arial"/>
                <w:sz w:val="16"/>
                <w:szCs w:val="16"/>
              </w:rPr>
              <w:t>http://www.youtube.com/watch?v=sc4HxPxNrZ0 (2:58) (Solo en inglés)</w:t>
            </w:r>
          </w:p>
          <w:p w:rsidR="00731D58" w:rsidRPr="009D0BDF" w:rsidRDefault="00731D58" w:rsidP="008257AC">
            <w:pPr>
              <w:shd w:val="clear" w:color="auto" w:fill="FFFFFF"/>
              <w:spacing w:after="150" w:line="336" w:lineRule="atLeast"/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</w:pPr>
            <w:r w:rsidRPr="007F110D">
              <w:rPr>
                <w:rFonts w:ascii="Arial" w:eastAsia="Times New Roman" w:hAnsi="Arial" w:cs="Arial"/>
                <w:b/>
                <w:bCs/>
                <w:color w:val="56544D"/>
                <w:sz w:val="16"/>
                <w:szCs w:val="16"/>
                <w:lang w:eastAsia="es-MX"/>
              </w:rPr>
              <w:t xml:space="preserve">Potencial </w:t>
            </w:r>
            <w:r w:rsidRPr="008629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Biótico</w:t>
            </w:r>
            <w:r w:rsidRPr="009D0BDF"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  <w:t> en </w:t>
            </w:r>
            <w:hyperlink r:id="rId8" w:history="1">
              <w:r w:rsidRPr="007F110D">
                <w:rPr>
                  <w:rFonts w:ascii="Arial" w:eastAsia="Times New Roman" w:hAnsi="Arial" w:cs="Arial"/>
                  <w:color w:val="00ABA4"/>
                  <w:sz w:val="16"/>
                  <w:szCs w:val="16"/>
                  <w:u w:val="single"/>
                  <w:lang w:eastAsia="es-MX"/>
                </w:rPr>
                <w:t>http://www.youtube.com/watch?v=BSVbdaubxxg</w:t>
              </w:r>
            </w:hyperlink>
            <w:r w:rsidRPr="009D0BDF"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  <w:t> (2:58) (Solo en inglés)</w:t>
            </w:r>
          </w:p>
          <w:p w:rsidR="00731D58" w:rsidRDefault="00731D58" w:rsidP="008257A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49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¿Cuántos años le tomó a la población humana aumentar de mil millones a dos mil millones? </w:t>
            </w:r>
          </w:p>
          <w:p w:rsidR="00731D58" w:rsidRPr="00594496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594496">
              <w:rPr>
                <w:rFonts w:ascii="Arial" w:hAnsi="Arial" w:cs="Arial"/>
                <w:sz w:val="16"/>
                <w:szCs w:val="16"/>
              </w:rPr>
              <w:t>Considerando el tiempo que se demoró la población humana en alcanzar los mil millones, ¿es el patrón consistente con un modelo de crecimiento exponencial?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944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¿Con qué rapidez está creciendo actualmente la población humana? 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¿Qué tipo de crecimiento está experimentando la población humana actualmente? </w:t>
            </w:r>
          </w:p>
          <w:p w:rsidR="00731D58" w:rsidRPr="00594496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594496">
              <w:rPr>
                <w:rFonts w:ascii="Arial" w:hAnsi="Arial" w:cs="Arial"/>
                <w:sz w:val="16"/>
                <w:szCs w:val="16"/>
              </w:rPr>
              <w:t>¿Esta tasa representa un aumento o una disminución de las tasas de crecimiento anteriores?</w:t>
            </w:r>
          </w:p>
          <w:p w:rsidR="00731D58" w:rsidRPr="00594496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¿Esta nuestro nivel actual de la población creando problemas con el espacio disponible? ¿Por qué </w:t>
            </w:r>
            <w:r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Pr="00594496">
              <w:rPr>
                <w:rFonts w:ascii="Arial" w:hAnsi="Arial" w:cs="Arial"/>
                <w:sz w:val="16"/>
                <w:szCs w:val="16"/>
              </w:rPr>
              <w:t>o por qué no?</w:t>
            </w:r>
          </w:p>
          <w:p w:rsidR="00731D58" w:rsidRPr="00594496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 </w:t>
            </w:r>
            <w:r w:rsidRPr="00594496">
              <w:rPr>
                <w:rFonts w:ascii="Arial" w:hAnsi="Arial" w:cs="Arial"/>
                <w:sz w:val="16"/>
                <w:szCs w:val="16"/>
              </w:rPr>
              <w:t>Menciona tres factores que afectan el crecimiento poblacional.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8.- </w:t>
            </w:r>
            <w:r w:rsidRPr="00594496">
              <w:rPr>
                <w:rFonts w:ascii="Arial" w:hAnsi="Arial" w:cs="Arial"/>
                <w:sz w:val="16"/>
                <w:szCs w:val="16"/>
              </w:rPr>
              <w:t>Una población típica, ¿tiene un crecimiento exponencial? ¿Por qué</w:t>
            </w:r>
            <w:r>
              <w:rPr>
                <w:rFonts w:ascii="Arial" w:hAnsi="Arial" w:cs="Arial"/>
                <w:sz w:val="16"/>
                <w:szCs w:val="16"/>
              </w:rPr>
              <w:t xml:space="preserve"> sí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 o por qué no?</w:t>
            </w:r>
          </w:p>
          <w:p w:rsidR="00731D58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lastRenderedPageBreak/>
              <w:t xml:space="preserve">9.-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tipo de crecimiento se caracteriza por tener una tasa de crecimiento en aumento constante? ¿Con cuánta frecuencia se puede apreciar este tipo de crecimiento en la naturaleza?</w:t>
            </w:r>
          </w:p>
          <w:p w:rsidR="00731D58" w:rsidRPr="004E0A2E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10.-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factores evitan que las poblaciones alcancen su capacidad de carga?</w:t>
            </w:r>
          </w:p>
          <w:p w:rsidR="00731D58" w:rsidRPr="004E0A2E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es un factor limitante?</w:t>
            </w:r>
          </w:p>
          <w:p w:rsidR="00731D58" w:rsidRPr="004E0A2E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Nombra tres ejemplos de factores limitantes</w:t>
            </w:r>
          </w:p>
          <w:p w:rsidR="00731D58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Cuando los organismos enfrentan factores limitantes, ¿qué tipo de crecimiento muestran?</w:t>
            </w:r>
          </w:p>
          <w:p w:rsidR="00731D58" w:rsidRPr="009C3910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4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¿Cuánto terreno se pierde cada año debido a la expansión urbana, en Oaxaca?</w:t>
            </w:r>
          </w:p>
          <w:p w:rsidR="00731D58" w:rsidRPr="009C3910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15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¿Cómo ha cambiado el terreno alrededor de la ciudad de Oaxaca desde el 1960?</w:t>
            </w:r>
          </w:p>
          <w:p w:rsidR="00731D58" w:rsidRPr="009C3910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16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¿Cómo afecta el uso del agua al crecimiento urbano? ¿Qué problemas presenta esto para la sustentabilidad de los entornos urbanos</w:t>
            </w:r>
          </w:p>
          <w:p w:rsidR="00731D58" w:rsidRDefault="00731D58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31D58" w:rsidRPr="009C3910" w:rsidRDefault="00731D58" w:rsidP="008257AC">
            <w:pPr>
              <w:tabs>
                <w:tab w:val="left" w:pos="1515"/>
              </w:tabs>
              <w:spacing w:line="250" w:lineRule="auto"/>
              <w:ind w:right="20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Actividad 3. Elabora tu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documental o historieta, sobre factores que limitan </w:t>
            </w:r>
            <w:r w:rsidRPr="009C3910">
              <w:rPr>
                <w:rFonts w:ascii="Arial" w:hAnsi="Arial" w:cs="Arial"/>
                <w:noProof/>
                <w:sz w:val="16"/>
                <w:szCs w:val="16"/>
              </w:rPr>
              <w:t xml:space="preserve">  o favorecen el crecimiento de las poblaciones.</w:t>
            </w:r>
          </w:p>
          <w:p w:rsidR="00731D58" w:rsidRDefault="00731D58" w:rsidP="008257AC">
            <w:pPr>
              <w:tabs>
                <w:tab w:val="left" w:pos="1515"/>
              </w:tabs>
              <w:spacing w:line="250" w:lineRule="auto"/>
              <w:ind w:right="200"/>
              <w:rPr>
                <w:noProof/>
              </w:rPr>
            </w:pPr>
          </w:p>
          <w:p w:rsidR="00731D58" w:rsidRDefault="00731D58" w:rsidP="008257AC">
            <w:pPr>
              <w:tabs>
                <w:tab w:val="left" w:pos="151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 wp14:anchorId="1427E0DB" wp14:editId="58E9E28F">
                  <wp:extent cx="2590800" cy="194691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7" t="26448" r="38901" b="12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D58" w:rsidRPr="0042476E" w:rsidRDefault="00731D58" w:rsidP="008257AC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31D58" w:rsidRPr="0042476E" w:rsidRDefault="00731D58" w:rsidP="008257AC">
            <w:pPr>
              <w:spacing w:after="0" w:line="240" w:lineRule="auto"/>
              <w:ind w:left="186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31D58" w:rsidRPr="0042476E" w:rsidRDefault="00731D5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Proyecto educativo completo</w:t>
            </w: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31D58" w:rsidRPr="0047065C" w:rsidRDefault="00731D58" w:rsidP="008257AC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Rubrica</w:t>
            </w: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Default="00731D5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731D58" w:rsidRPr="0047065C" w:rsidRDefault="00731D58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731D58" w:rsidRDefault="00731D58" w:rsidP="00731D58">
      <w:pPr>
        <w:rPr>
          <w:rFonts w:ascii="Arial" w:hAnsi="Arial" w:cs="Arial"/>
          <w:b/>
          <w:color w:val="A6A6A6"/>
          <w:sz w:val="24"/>
          <w:szCs w:val="24"/>
        </w:rPr>
      </w:pPr>
    </w:p>
    <w:p w:rsidR="00731D58" w:rsidRDefault="00731D58" w:rsidP="00731D58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731D58" w:rsidRDefault="00731D58" w:rsidP="00731D58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9E5754" w:rsidRDefault="009E5754"/>
    <w:p w:rsidR="009E5754" w:rsidRDefault="009E5754"/>
    <w:p w:rsidR="000D4629" w:rsidRDefault="000D4629" w:rsidP="000D4629">
      <w:pPr>
        <w:rPr>
          <w:rFonts w:ascii="Arial" w:hAnsi="Arial" w:cs="Arial"/>
          <w:b/>
          <w:color w:val="A6A6A6"/>
          <w:sz w:val="24"/>
          <w:szCs w:val="24"/>
        </w:rPr>
      </w:pPr>
      <w:r w:rsidRPr="00050B90">
        <w:rPr>
          <w:rFonts w:ascii="Arial" w:hAnsi="Arial" w:cs="Arial"/>
          <w:b/>
          <w:color w:val="A6A6A6"/>
          <w:sz w:val="24"/>
          <w:szCs w:val="24"/>
        </w:rPr>
        <w:lastRenderedPageBreak/>
        <w:t>PROPUEST</w:t>
      </w:r>
      <w:r>
        <w:rPr>
          <w:rFonts w:ascii="Arial" w:hAnsi="Arial" w:cs="Arial"/>
          <w:b/>
          <w:color w:val="A6A6A6"/>
          <w:sz w:val="24"/>
          <w:szCs w:val="24"/>
        </w:rPr>
        <w:t>A DE RECUPERACIÓN DE CONTENIDOS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929"/>
        <w:gridCol w:w="2618"/>
        <w:gridCol w:w="4633"/>
        <w:gridCol w:w="1795"/>
        <w:gridCol w:w="1795"/>
      </w:tblGrid>
      <w:tr w:rsidR="000D4629" w:rsidRPr="00050B90" w:rsidTr="008257AC">
        <w:tc>
          <w:tcPr>
            <w:tcW w:w="14567" w:type="dxa"/>
            <w:gridSpan w:val="6"/>
            <w:shd w:val="clear" w:color="auto" w:fill="auto"/>
          </w:tcPr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>Ecología y medio ambiente</w:t>
            </w: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4629" w:rsidRPr="00050B90" w:rsidTr="008257AC">
        <w:tc>
          <w:tcPr>
            <w:tcW w:w="6243" w:type="dxa"/>
            <w:gridSpan w:val="3"/>
            <w:shd w:val="clear" w:color="auto" w:fill="auto"/>
          </w:tcPr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24" w:type="dxa"/>
            <w:gridSpan w:val="3"/>
            <w:shd w:val="clear" w:color="auto" w:fill="auto"/>
          </w:tcPr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4629" w:rsidRPr="00050B90" w:rsidTr="008257AC">
        <w:tc>
          <w:tcPr>
            <w:tcW w:w="14567" w:type="dxa"/>
            <w:gridSpan w:val="6"/>
            <w:shd w:val="clear" w:color="auto" w:fill="auto"/>
          </w:tcPr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entrega:14 de mayo </w:t>
            </w: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4629" w:rsidRPr="00050B90" w:rsidTr="008257AC">
        <w:tc>
          <w:tcPr>
            <w:tcW w:w="1809" w:type="dxa"/>
            <w:shd w:val="clear" w:color="auto" w:fill="auto"/>
            <w:vAlign w:val="center"/>
          </w:tcPr>
          <w:p w:rsidR="000D4629" w:rsidRPr="00050B90" w:rsidRDefault="000D4629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629" w:rsidRPr="00050B90" w:rsidRDefault="000D4629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D4629" w:rsidRPr="00050B90" w:rsidRDefault="000D4629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4629" w:rsidRPr="00050B90" w:rsidRDefault="000D4629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</w:t>
            </w:r>
            <w:r>
              <w:rPr>
                <w:rFonts w:ascii="Arial" w:hAnsi="Arial" w:cs="Arial"/>
              </w:rPr>
              <w:t xml:space="preserve"> sugerida</w:t>
            </w:r>
            <w:r w:rsidRPr="00050B90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</w:t>
            </w:r>
            <w:r w:rsidRPr="00050B90">
              <w:rPr>
                <w:rFonts w:ascii="Arial" w:hAnsi="Arial" w:cs="Arial"/>
              </w:rPr>
              <w:t xml:space="preserve"> producto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4629" w:rsidRPr="00050B90" w:rsidRDefault="000D4629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0D4629" w:rsidRPr="00050B90" w:rsidTr="008257AC">
        <w:tc>
          <w:tcPr>
            <w:tcW w:w="1809" w:type="dxa"/>
            <w:shd w:val="clear" w:color="auto" w:fill="auto"/>
          </w:tcPr>
          <w:p w:rsidR="000D4629" w:rsidRPr="00F15EDA" w:rsidRDefault="000D4629" w:rsidP="008257AC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las consecuencias del deterioro ambiental, la destrucción de la capa de ozono, la pérdida de suelos y la biodiversidad.</w:t>
            </w:r>
          </w:p>
          <w:p w:rsidR="000D4629" w:rsidRDefault="000D4629" w:rsidP="008257AC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0D4629" w:rsidRPr="00F15EDA" w:rsidRDefault="000D4629" w:rsidP="008257AC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E12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Consecuencias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deterioro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Ambiental</w:t>
            </w: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Pr="009A6E12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E12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Destrucción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capa de ozono </w:t>
            </w:r>
          </w:p>
          <w:p w:rsidR="000D4629" w:rsidRPr="009A6E12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E12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A6E12">
              <w:rPr>
                <w:rFonts w:ascii="Arial" w:hAnsi="Arial" w:cs="Arial"/>
                <w:sz w:val="16"/>
                <w:szCs w:val="16"/>
              </w:rPr>
              <w:t>Cambio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E12">
              <w:rPr>
                <w:rFonts w:ascii="Arial" w:hAnsi="Arial" w:cs="Arial"/>
                <w:sz w:val="16"/>
                <w:szCs w:val="16"/>
              </w:rPr>
              <w:t>climático</w:t>
            </w: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4629" w:rsidRPr="0042476E" w:rsidRDefault="000D4629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42476E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1.- Platica con una persona con la que convivas en casa y pregúntale lo siguiente:</w:t>
            </w:r>
          </w:p>
          <w:p w:rsidR="000D4629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Cómo era tu comunidad hace 15 años</w:t>
            </w:r>
          </w:p>
          <w:p w:rsidR="000D4629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Cuáles eran las características de las casas habitación</w:t>
            </w:r>
          </w:p>
          <w:p w:rsidR="000D4629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Cómo se encontraban las calles</w:t>
            </w:r>
          </w:p>
          <w:p w:rsidR="000D4629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Características de la población en general</w:t>
            </w:r>
          </w:p>
          <w:p w:rsidR="000D4629" w:rsidRPr="00EB5070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EB5070">
              <w:rPr>
                <w:rFonts w:ascii="Arial" w:hAnsi="Arial" w:cs="Arial"/>
                <w:sz w:val="16"/>
                <w:szCs w:val="16"/>
              </w:rPr>
              <w:t>Los recursos naturales con que contaba</w:t>
            </w:r>
          </w:p>
          <w:p w:rsidR="000D4629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servicios básicos, escuelas, etc. </w:t>
            </w:r>
          </w:p>
          <w:p w:rsidR="000D4629" w:rsidRPr="00EB5070" w:rsidRDefault="000D4629" w:rsidP="000D4629">
            <w:pPr>
              <w:numPr>
                <w:ilvl w:val="0"/>
                <w:numId w:val="8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EB5070">
              <w:rPr>
                <w:rFonts w:ascii="Arial" w:hAnsi="Arial" w:cs="Arial"/>
                <w:sz w:val="16"/>
                <w:szCs w:val="16"/>
              </w:rPr>
              <w:t xml:space="preserve">trata de recrear con un dibujo todo lo que la persona te platique. 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Posteriormente 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googlee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ubica tu comunidad y visualiza los cambios que ha sufrido, compara la imagen con el dibujo realizado, e identifica si a lo largo de los años tu comunidad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sufrido un deterioro ambiental, de que tipo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cuales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son las consecuencias de dicho deterioro.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4"/>
              <w:gridCol w:w="3921"/>
            </w:tblGrid>
            <w:tr w:rsidR="000D4629" w:rsidRPr="0073114F" w:rsidTr="008257AC">
              <w:tc>
                <w:tcPr>
                  <w:tcW w:w="3430" w:type="dxa"/>
                  <w:shd w:val="clear" w:color="auto" w:fill="auto"/>
                </w:tcPr>
                <w:p w:rsidR="000D4629" w:rsidRPr="0073114F" w:rsidRDefault="000D4629" w:rsidP="008257AC">
                  <w:pPr>
                    <w:spacing w:after="0" w:line="240" w:lineRule="auto"/>
                    <w:ind w:right="20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D4629" w:rsidRPr="0073114F" w:rsidRDefault="000D4629" w:rsidP="008257AC">
                  <w:pPr>
                    <w:spacing w:after="0" w:line="240" w:lineRule="auto"/>
                    <w:ind w:right="20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D4629" w:rsidRPr="0073114F" w:rsidRDefault="000D4629" w:rsidP="008257AC">
                  <w:pPr>
                    <w:spacing w:after="0" w:line="240" w:lineRule="auto"/>
                    <w:ind w:right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INCLUDEPICTURE  "https://www.colorearjunior.com/coloreadas/comunidad-rural_1350954253_img.gif" \* MERGEFORMATINET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Comunidad Rural para colorear, Comunidad Rural para imprimir" style="width:131.25pt;height:167.25pt">
                        <v:imagedata r:id="rId10" r:href="rId11"/>
                      </v:shape>
                    </w:pic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0D4629" w:rsidRPr="0073114F" w:rsidRDefault="000D4629" w:rsidP="008257AC">
                  <w:pPr>
                    <w:spacing w:after="0" w:line="240" w:lineRule="auto"/>
                    <w:ind w:right="20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16D3">
                    <w:rPr>
                      <w:noProof/>
                      <w:lang w:eastAsia="es-MX"/>
                    </w:rPr>
                    <w:drawing>
                      <wp:inline distT="0" distB="0" distL="0" distR="0" wp14:anchorId="5272C378" wp14:editId="17C1B474">
                        <wp:extent cx="2225675" cy="2398395"/>
                        <wp:effectExtent l="0" t="0" r="0" b="0"/>
                        <wp:docPr id="2" name="Imagen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60" t="13525" r="1222" b="92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5675" cy="2398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Pr="00D91B1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2.- Destrucción de la capa de ozono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D4629" w:rsidRPr="00D91B1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Pr="00D91B1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.-. La metamorfosis de la Tierra. 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 y contesta las siguientes preguntas</w:t>
            </w:r>
          </w:p>
          <w:p w:rsidR="000D4629" w:rsidRPr="00D91B1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D91B19">
              <w:rPr>
                <w:rFonts w:ascii="Arial" w:hAnsi="Arial" w:cs="Arial"/>
                <w:sz w:val="16"/>
                <w:szCs w:val="16"/>
              </w:rPr>
              <w:t>¿Es posible la Vida fuera de nuestro planeta?</w:t>
            </w:r>
          </w:p>
          <w:p w:rsidR="000D4629" w:rsidRPr="00D91B1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Pr="00D91B1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D91B19">
              <w:rPr>
                <w:rFonts w:ascii="Arial" w:hAnsi="Arial" w:cs="Arial"/>
                <w:sz w:val="16"/>
                <w:szCs w:val="16"/>
              </w:rPr>
              <w:t>¿Podemos encontrar vida en algún planeta del Universo?</w:t>
            </w:r>
          </w:p>
          <w:p w:rsidR="000D4629" w:rsidRPr="00D91B1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D91B19">
              <w:rPr>
                <w:rFonts w:ascii="Arial" w:hAnsi="Arial" w:cs="Arial"/>
                <w:sz w:val="16"/>
                <w:szCs w:val="16"/>
              </w:rPr>
              <w:t>¿Qué condiciones debe tener un planeta para que en él pueda encontrarse vida?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está conformada la atmósfera terrestre?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¿Causas y consecuencias de la destrucción de la capa de ozono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¿Causas y consecuencias del cambio climático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 un dibujo o busca fotografías en diferentes fuentes sobre la atmosfera 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actualmente y toda la basura que se encuentra en el espacio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 la medida de todos en casa, ocasionada por la pandemia, que sucede con la atmosfera del planeta.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0D4629">
            <w:pPr>
              <w:numPr>
                <w:ilvl w:val="0"/>
                <w:numId w:val="9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 tan grande es tu huella ecológica y como contribuye al cambio climático</w:t>
            </w:r>
          </w:p>
          <w:p w:rsidR="000D4629" w:rsidRDefault="000D4629" w:rsidP="008257AC">
            <w:pPr>
              <w:spacing w:after="0" w:line="240" w:lineRule="auto"/>
              <w:ind w:left="720"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visualizar la tierra y su atmosfera visita la siguiente página en internet</w:t>
            </w:r>
          </w:p>
          <w:p w:rsidR="000D4629" w:rsidRDefault="000D4629" w:rsidP="008257AC">
            <w:pPr>
              <w:spacing w:after="0" w:line="240" w:lineRule="auto"/>
              <w:ind w:right="200"/>
            </w:pPr>
            <w:hyperlink r:id="rId13" w:history="1">
              <w:r>
                <w:rPr>
                  <w:rStyle w:val="Hipervnculo"/>
                </w:rPr>
                <w:t>https://www.planete-astronomie.eu/files/rotation-planete/terre-atmosphere-stars.html</w:t>
              </w:r>
            </w:hyperlink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4.- Observa el video 1- absorción de luz solar y al terminar contesta las siguientes preguntas.</w:t>
            </w:r>
          </w:p>
          <w:p w:rsidR="000D4629" w:rsidRDefault="000D4629" w:rsidP="000D4629">
            <w:pPr>
              <w:numPr>
                <w:ilvl w:val="0"/>
                <w:numId w:val="10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¿Qué cantidad de energía solar es reflejada por la Tierra?</w:t>
            </w:r>
          </w:p>
          <w:p w:rsidR="000D4629" w:rsidRDefault="000D4629" w:rsidP="000D4629">
            <w:pPr>
              <w:numPr>
                <w:ilvl w:val="0"/>
                <w:numId w:val="10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¿Qué cantidad de energía solar ultravioleta es absorbida por el ozono estratosférico?</w:t>
            </w:r>
          </w:p>
          <w:p w:rsidR="000D4629" w:rsidRDefault="000D4629" w:rsidP="000D4629">
            <w:pPr>
              <w:numPr>
                <w:ilvl w:val="0"/>
                <w:numId w:val="10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vapor de agua de la troposfera ¿con que cantidad de energía solar se queda?</w:t>
            </w:r>
          </w:p>
          <w:p w:rsidR="000D4629" w:rsidRDefault="000D4629" w:rsidP="000D4629">
            <w:pPr>
              <w:numPr>
                <w:ilvl w:val="0"/>
                <w:numId w:val="10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¿Qué partículas en suspensión atrapan el 5 % de la energía del sol en la troposfera?</w:t>
            </w:r>
          </w:p>
          <w:p w:rsidR="000D4629" w:rsidRPr="00256BC1" w:rsidRDefault="000D4629" w:rsidP="000D4629">
            <w:pPr>
              <w:numPr>
                <w:ilvl w:val="0"/>
                <w:numId w:val="10"/>
              </w:num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¿Cuánta energía solar llega a la corteza terrestre?</w:t>
            </w:r>
          </w:p>
          <w:p w:rsidR="000D4629" w:rsidRPr="0042476E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D4629" w:rsidRDefault="000D4629" w:rsidP="008257AC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D91B19">
              <w:rPr>
                <w:rFonts w:ascii="Arial" w:hAnsi="Arial" w:cs="Arial"/>
                <w:sz w:val="16"/>
                <w:szCs w:val="16"/>
              </w:rPr>
              <w:lastRenderedPageBreak/>
              <w:t>Dibujo ye imagen obtenida de fuente de internet o bibliográfica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Preguntas con sus respectivas respuestas</w:t>
            </w: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0D4629" w:rsidRPr="00F15EDA" w:rsidRDefault="000D4629" w:rsidP="008257AC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Preguntas y respuestas</w:t>
            </w:r>
          </w:p>
        </w:tc>
        <w:tc>
          <w:tcPr>
            <w:tcW w:w="1843" w:type="dxa"/>
            <w:shd w:val="clear" w:color="auto" w:fill="auto"/>
          </w:tcPr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92752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Pr="00E24051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E240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A57A95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0D4629" w:rsidRPr="00050B90" w:rsidRDefault="000D4629" w:rsidP="00825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4629" w:rsidRDefault="000D4629" w:rsidP="000D4629">
      <w:pPr>
        <w:tabs>
          <w:tab w:val="left" w:pos="3810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DC0DC8" w:rsidRPr="00050B90" w:rsidRDefault="00DC0DC8" w:rsidP="00DC0DC8">
      <w:pPr>
        <w:rPr>
          <w:rFonts w:ascii="Arial" w:hAnsi="Arial" w:cs="Arial"/>
          <w:b/>
          <w:color w:val="A6A6A6"/>
          <w:sz w:val="24"/>
          <w:szCs w:val="24"/>
        </w:rPr>
      </w:pPr>
      <w:r w:rsidRPr="00050B90">
        <w:rPr>
          <w:rFonts w:ascii="Arial" w:hAnsi="Arial" w:cs="Arial"/>
          <w:b/>
          <w:color w:val="A6A6A6"/>
          <w:sz w:val="24"/>
          <w:szCs w:val="24"/>
        </w:rPr>
        <w:lastRenderedPageBreak/>
        <w:t>PROPUESTA DE RECUPERACIÓN DE CONTENIDOS</w:t>
      </w:r>
    </w:p>
    <w:tbl>
      <w:tblPr>
        <w:tblpPr w:leftFromText="141" w:rightFromText="141" w:vertAnchor="text" w:horzAnchor="margin" w:tblpY="22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75"/>
        <w:gridCol w:w="5236"/>
        <w:gridCol w:w="3675"/>
        <w:gridCol w:w="1305"/>
        <w:gridCol w:w="1349"/>
      </w:tblGrid>
      <w:tr w:rsidR="00DC0DC8" w:rsidRPr="00050B90" w:rsidTr="008257AC">
        <w:tc>
          <w:tcPr>
            <w:tcW w:w="14596" w:type="dxa"/>
            <w:gridSpan w:val="6"/>
            <w:shd w:val="clear" w:color="auto" w:fill="auto"/>
          </w:tcPr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UAC: Química II</w:t>
            </w:r>
          </w:p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DC0DC8" w:rsidRPr="00050B90" w:rsidTr="008257AC">
        <w:tc>
          <w:tcPr>
            <w:tcW w:w="8267" w:type="dxa"/>
            <w:gridSpan w:val="3"/>
            <w:shd w:val="clear" w:color="auto" w:fill="auto"/>
          </w:tcPr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3</w:t>
            </w:r>
          </w:p>
        </w:tc>
        <w:tc>
          <w:tcPr>
            <w:tcW w:w="6329" w:type="dxa"/>
            <w:gridSpan w:val="3"/>
            <w:shd w:val="clear" w:color="auto" w:fill="auto"/>
          </w:tcPr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DC0DC8" w:rsidRPr="00050B90" w:rsidTr="008257AC">
        <w:tc>
          <w:tcPr>
            <w:tcW w:w="14596" w:type="dxa"/>
            <w:gridSpan w:val="6"/>
            <w:shd w:val="clear" w:color="auto" w:fill="auto"/>
          </w:tcPr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 16 de mayo </w:t>
            </w:r>
          </w:p>
        </w:tc>
      </w:tr>
      <w:tr w:rsidR="00DC0DC8" w:rsidRPr="00050B90" w:rsidTr="008257AC">
        <w:tc>
          <w:tcPr>
            <w:tcW w:w="1556" w:type="dxa"/>
            <w:shd w:val="clear" w:color="auto" w:fill="auto"/>
            <w:vAlign w:val="center"/>
          </w:tcPr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8911" w:type="dxa"/>
            <w:gridSpan w:val="2"/>
            <w:shd w:val="clear" w:color="auto" w:fill="auto"/>
            <w:vAlign w:val="center"/>
          </w:tcPr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DC0DC8" w:rsidRPr="00050B90" w:rsidTr="008257AC">
        <w:tc>
          <w:tcPr>
            <w:tcW w:w="1556" w:type="dxa"/>
            <w:shd w:val="clear" w:color="auto" w:fill="auto"/>
            <w:vAlign w:val="center"/>
          </w:tcPr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Explicar y ejemplificar el concepto de rapidez de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9F4816">
              <w:rPr>
                <w:rFonts w:ascii="Arial" w:hAnsi="Arial" w:cs="Arial"/>
                <w:sz w:val="16"/>
                <w:szCs w:val="16"/>
              </w:rPr>
              <w:t>eacción.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Identificar los factores que intervienen y modifican la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rapidez de una reacción,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4816">
              <w:rPr>
                <w:rFonts w:ascii="Arial" w:hAnsi="Arial" w:cs="Arial"/>
                <w:sz w:val="16"/>
                <w:szCs w:val="16"/>
              </w:rPr>
              <w:t>explicando</w:t>
            </w:r>
            <w:proofErr w:type="gramEnd"/>
            <w:r w:rsidRPr="009F4816">
              <w:rPr>
                <w:rFonts w:ascii="Arial" w:hAnsi="Arial" w:cs="Arial"/>
                <w:sz w:val="16"/>
                <w:szCs w:val="16"/>
              </w:rPr>
              <w:t xml:space="preserve"> su influencia.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Comprender el funcionamiento de los catalizadores y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su importancia en la industria química</w:t>
            </w:r>
          </w:p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C0DC8" w:rsidRPr="00050B90" w:rsidRDefault="00DC0DC8" w:rsidP="00825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</w:tcPr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Factores que influyen en la velocidad de reacción.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Velocidad de reacción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Concentración y velocidad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Temperatura y velocidad</w:t>
            </w:r>
          </w:p>
          <w:p w:rsidR="00DC0DC8" w:rsidRPr="009F4816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Mecanismos de reacción</w:t>
            </w:r>
          </w:p>
        </w:tc>
        <w:tc>
          <w:tcPr>
            <w:tcW w:w="8911" w:type="dxa"/>
            <w:gridSpan w:val="2"/>
            <w:shd w:val="clear" w:color="auto" w:fill="auto"/>
          </w:tcPr>
          <w:p w:rsidR="00DC0DC8" w:rsidRDefault="00DC0DC8" w:rsidP="008257AC">
            <w:pPr>
              <w:pStyle w:val="NormalWeb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</w:pPr>
            <w:r w:rsidRPr="00CB5832">
              <w:rPr>
                <w:rFonts w:ascii="Arial" w:hAnsi="Arial" w:cs="Arial"/>
                <w:sz w:val="16"/>
                <w:szCs w:val="16"/>
              </w:rPr>
              <w:t>1.-</w:t>
            </w:r>
            <w:r>
              <w:rPr>
                <w:rFonts w:ascii="Arial" w:hAnsi="Arial" w:cs="Arial"/>
              </w:rPr>
              <w:t xml:space="preserve"> </w:t>
            </w:r>
            <w:r w:rsidRPr="00931D3A">
              <w:rPr>
                <w:rFonts w:ascii="Arial" w:hAnsi="Arial" w:cs="Arial"/>
                <w:sz w:val="16"/>
                <w:szCs w:val="16"/>
              </w:rPr>
              <w:t>Observa los videos de los siguientes links</w:t>
            </w:r>
            <w:r>
              <w:rPr>
                <w:rFonts w:ascii="Arial" w:hAnsi="Arial" w:cs="Arial"/>
                <w:sz w:val="16"/>
                <w:szCs w:val="16"/>
              </w:rPr>
              <w:t xml:space="preserve"> (videos 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,2,3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del anexo)</w:t>
            </w:r>
            <w:r w:rsidRPr="00931D3A">
              <w:rPr>
                <w:rFonts w:ascii="Arial" w:hAnsi="Arial" w:cs="Arial"/>
                <w:sz w:val="16"/>
                <w:szCs w:val="16"/>
              </w:rPr>
              <w:t xml:space="preserve"> posteriormente contesta las siguientes pregun</w:t>
            </w:r>
            <w:r>
              <w:rPr>
                <w:rFonts w:ascii="Arial" w:hAnsi="Arial" w:cs="Arial"/>
                <w:sz w:val="16"/>
                <w:szCs w:val="16"/>
              </w:rPr>
              <w:t>tas.</w:t>
            </w:r>
            <w:r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  <w:t xml:space="preserve"> 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Pr="00130F0B">
                <w:rPr>
                  <w:rStyle w:val="Hipervnculo"/>
                  <w:rFonts w:ascii="Arial" w:hAnsi="Arial" w:cs="Arial"/>
                </w:rPr>
                <w:t>https://youtu.be/J9wHjrJ7uY4</w:t>
              </w:r>
            </w:hyperlink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Pr="00130F0B">
                <w:rPr>
                  <w:rStyle w:val="Hipervnculo"/>
                  <w:rFonts w:ascii="Arial" w:hAnsi="Arial" w:cs="Arial"/>
                </w:rPr>
                <w:t>https://youtu.be/WEqfDSlkK1Ihttps://youtu.be/WEqfDSlkK1Ihttps://youtu.be/WEqfDSlkK1I</w:t>
              </w:r>
            </w:hyperlink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Pr="00130F0B">
                <w:rPr>
                  <w:rStyle w:val="Hipervnculo"/>
                </w:rPr>
                <w:t>http://blog.educastur.es/eureka/2%C2%BA-bac-quim/cinetica-quimica/</w:t>
              </w:r>
            </w:hyperlink>
          </w:p>
          <w:p w:rsidR="00DC0DC8" w:rsidRPr="00860C99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DC0D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z w:val="17"/>
                <w:szCs w:val="17"/>
              </w:rPr>
              <w:t>¿</w:t>
            </w:r>
            <w:r w:rsidRPr="00860C99">
              <w:rPr>
                <w:rFonts w:ascii="Arial" w:hAnsi="Arial" w:cs="Arial"/>
                <w:sz w:val="16"/>
                <w:szCs w:val="16"/>
              </w:rPr>
              <w:t xml:space="preserve">Cuál es la influencia de la temperatura y el grado de división de los sólidos sobre la velocidad de las reacciones? </w:t>
            </w:r>
          </w:p>
          <w:p w:rsidR="00DC0DC8" w:rsidRDefault="00DC0DC8" w:rsidP="00DC0D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¿Cómo crees que afectan ambos factores a la velocidad de reacción?</w:t>
            </w:r>
          </w:p>
          <w:p w:rsidR="00DC0DC8" w:rsidRDefault="00DC0DC8" w:rsidP="00DC0D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¿Puedes aportar otros ejemplos de la influencia de la temperatura en la velocidad de las reacciones?</w:t>
            </w:r>
          </w:p>
          <w:p w:rsidR="00DC0DC8" w:rsidRDefault="00DC0DC8" w:rsidP="00DC0D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acuerdo al video observado que factores afectaron la velocidad de reacción.</w:t>
            </w:r>
          </w:p>
          <w:p w:rsidR="00DC0DC8" w:rsidRDefault="00DC0DC8" w:rsidP="00DC0D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Enlista todos los factores posibles que afectan la velocidad de una reacción.</w:t>
            </w:r>
          </w:p>
          <w:p w:rsidR="00DC0DC8" w:rsidRDefault="00DC0DC8" w:rsidP="008257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0DC8" w:rsidRPr="00860C99" w:rsidRDefault="00DC0DC8" w:rsidP="008257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Elabora un mapa conceptual de los factores que modifican la velocidad de reacción, puedes utilizar el anexo 3, cinética química.</w:t>
            </w:r>
          </w:p>
          <w:p w:rsidR="00DC0DC8" w:rsidRDefault="00DC0DC8" w:rsidP="00825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3.- Contesta cada una de las siguientes preguntas sobre el funcionamiento de los catalizadores en la industria.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son los catalizadores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papel cumplen en los procesos en los cuales participan?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¿Qué es el craqueo o cracking?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¿Para qué son colocados los catalizadores en los tubos de escape de los automóviles?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¿En que se transforman los gases contaminantes que salen de los tubos de escape de los automóviles?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Cita 5 ejemplos de procesos industriales donde participan los catalizadores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¿Cuáles son las dos características más importantes de los catalizadores?</w:t>
            </w:r>
          </w:p>
          <w:p w:rsidR="00DC0DC8" w:rsidRDefault="00DC0DC8" w:rsidP="00DC0D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¿Cita 5 ejemplos de catalizadores en las ciencias naturales?</w:t>
            </w:r>
          </w:p>
          <w:p w:rsidR="00DC0DC8" w:rsidRDefault="00DC0DC8" w:rsidP="00825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4.-  En tu diario de aprendizaje realiza las siguientes actividades.</w:t>
            </w:r>
          </w:p>
          <w:p w:rsidR="00DC0DC8" w:rsidRDefault="00DC0DC8" w:rsidP="00DC0D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DC0DC8" w:rsidRDefault="00DC0DC8" w:rsidP="00DC0D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DC0DC8" w:rsidRDefault="00DC0DC8" w:rsidP="00DC0D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DC0DC8" w:rsidRDefault="00DC0DC8" w:rsidP="00DC0D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DC0DC8" w:rsidRPr="00407617" w:rsidRDefault="00DC0DC8" w:rsidP="00DC0D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Bitácora de viaje</w:t>
            </w:r>
          </w:p>
          <w:p w:rsidR="00DC0DC8" w:rsidRPr="001802E6" w:rsidRDefault="00DC0DC8" w:rsidP="00825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DC0DC8" w:rsidRPr="003C00F0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lastRenderedPageBreak/>
              <w:t>Preguntas contestadas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B18"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Preguntas con respuestas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1F0B1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Actividades del diario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aprendizaje de Química II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  <w:p w:rsidR="00DC0DC8" w:rsidRPr="00050B90" w:rsidRDefault="00DC0DC8" w:rsidP="00825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</w:tcPr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Lista de cotejo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DC8" w:rsidRPr="001F0B18" w:rsidRDefault="00DC0DC8" w:rsidP="008257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que indica el Diario de aprendizaje de Química II</w:t>
            </w:r>
          </w:p>
        </w:tc>
      </w:tr>
    </w:tbl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1E0D4E" w:rsidRPr="001E0D4E" w:rsidRDefault="001E0D4E" w:rsidP="001E0D4E">
      <w:pPr>
        <w:tabs>
          <w:tab w:val="left" w:pos="9612"/>
        </w:tabs>
        <w:spacing w:line="259" w:lineRule="auto"/>
        <w:jc w:val="center"/>
      </w:pPr>
      <w:r w:rsidRPr="001E0D4E">
        <w:rPr>
          <w:rFonts w:ascii="Arial" w:hAnsi="Arial" w:cs="Arial"/>
          <w:sz w:val="24"/>
          <w:szCs w:val="24"/>
        </w:rPr>
        <w:lastRenderedPageBreak/>
        <w:t>PROPUESTA DE RECUPERACIÓN DE CONTENIDOS</w:t>
      </w:r>
    </w:p>
    <w:p w:rsidR="001E0D4E" w:rsidRPr="001E0D4E" w:rsidRDefault="001E0D4E" w:rsidP="001E0D4E">
      <w:pPr>
        <w:tabs>
          <w:tab w:val="left" w:pos="9612"/>
        </w:tabs>
        <w:spacing w:line="259" w:lineRule="auto"/>
      </w:pPr>
      <w:r w:rsidRPr="001E0D4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6D4258" wp14:editId="2896DEB8">
            <wp:simplePos x="0" y="0"/>
            <wp:positionH relativeFrom="column">
              <wp:posOffset>7835265</wp:posOffset>
            </wp:positionH>
            <wp:positionV relativeFrom="paragraph">
              <wp:posOffset>-332105</wp:posOffset>
            </wp:positionV>
            <wp:extent cx="685800" cy="51339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9"/>
        <w:gridCol w:w="1533"/>
        <w:gridCol w:w="4778"/>
        <w:gridCol w:w="1728"/>
        <w:gridCol w:w="2148"/>
      </w:tblGrid>
      <w:tr w:rsidR="001E0D4E" w:rsidRPr="001E0D4E" w:rsidTr="008257AC">
        <w:trPr>
          <w:jc w:val="center"/>
        </w:trPr>
        <w:tc>
          <w:tcPr>
            <w:tcW w:w="0" w:type="auto"/>
            <w:gridSpan w:val="5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 xml:space="preserve">UAC: </w:t>
            </w:r>
            <w:r w:rsidRPr="001E0D4E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1E0D4E" w:rsidRPr="001E0D4E" w:rsidTr="008257AC">
        <w:trPr>
          <w:jc w:val="center"/>
        </w:trPr>
        <w:tc>
          <w:tcPr>
            <w:tcW w:w="4457" w:type="dxa"/>
            <w:gridSpan w:val="2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t>Semana 3</w:t>
            </w:r>
          </w:p>
        </w:tc>
        <w:tc>
          <w:tcPr>
            <w:tcW w:w="8765" w:type="dxa"/>
            <w:gridSpan w:val="3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 xml:space="preserve">Fecha: </w:t>
            </w:r>
            <w:r w:rsidRPr="001E0D4E"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  <w:gridSpan w:val="5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>Fecha de entrega del producto sugerido: 15 de mayo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Aprendizaje esperado</w:t>
            </w:r>
          </w:p>
        </w:tc>
        <w:tc>
          <w:tcPr>
            <w:tcW w:w="1533" w:type="dxa"/>
            <w:vAlign w:val="center"/>
          </w:tcPr>
          <w:p w:rsidR="001E0D4E" w:rsidRPr="001E0D4E" w:rsidRDefault="001E0D4E" w:rsidP="001E0D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Contenido especifico</w:t>
            </w:r>
          </w:p>
        </w:tc>
        <w:tc>
          <w:tcPr>
            <w:tcW w:w="4778" w:type="dxa"/>
            <w:vAlign w:val="center"/>
          </w:tcPr>
          <w:p w:rsidR="001E0D4E" w:rsidRPr="001E0D4E" w:rsidRDefault="001E0D4E" w:rsidP="001E0D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Instrumento de evaluación sugerido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</w:tcPr>
          <w:p w:rsidR="001E0D4E" w:rsidRPr="001E0D4E" w:rsidRDefault="001E0D4E" w:rsidP="001E0D4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Identifica los diferentes tipos de estilos de referencia bibliográfica.</w:t>
            </w:r>
          </w:p>
          <w:p w:rsidR="001E0D4E" w:rsidRPr="001E0D4E" w:rsidRDefault="001E0D4E" w:rsidP="001E0D4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Citas</w:t>
            </w: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Citas textuales</w:t>
            </w: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Citas de paráfrasis</w:t>
            </w: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APA</w:t>
            </w: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Harvard</w:t>
            </w: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* Vancouver</w:t>
            </w:r>
          </w:p>
        </w:tc>
        <w:tc>
          <w:tcPr>
            <w:tcW w:w="4778" w:type="dxa"/>
          </w:tcPr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Elabora un tríptico que integre los principales aparatos críticos que se emplean para referenciar y citar bibliografía; enfatizando en sus principales características; considerar los formatos APA, Harvard y Vancouver.</w:t>
            </w: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Que el alumno elaboré de la bibliografía previamente seleccionada de su tema de investigación: </w:t>
            </w:r>
          </w:p>
          <w:p w:rsidR="001E0D4E" w:rsidRPr="001E0D4E" w:rsidRDefault="001E0D4E" w:rsidP="001E0D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SUS FICHAS BIBLIOGRÁFICAS </w:t>
            </w:r>
          </w:p>
          <w:p w:rsidR="001E0D4E" w:rsidRPr="001E0D4E" w:rsidRDefault="001E0D4E" w:rsidP="001E0D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FICHAS DE CONTENIDO </w:t>
            </w:r>
          </w:p>
          <w:p w:rsidR="001E0D4E" w:rsidRPr="001E0D4E" w:rsidRDefault="001E0D4E" w:rsidP="001E0D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REFERENCIAS BIBLIOGRÁFICAS </w:t>
            </w: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 </w:t>
            </w: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Tríptico </w:t>
            </w: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(En una hoja blanca) </w:t>
            </w: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Se sugiere utilizar una lista de verificación </w:t>
            </w:r>
          </w:p>
          <w:p w:rsidR="001E0D4E" w:rsidRPr="001E0D4E" w:rsidRDefault="001E0D4E" w:rsidP="001E0D4E">
            <w:pPr>
              <w:spacing w:line="240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 </w:t>
            </w:r>
          </w:p>
        </w:tc>
      </w:tr>
    </w:tbl>
    <w:p w:rsidR="001E0D4E" w:rsidRPr="001E0D4E" w:rsidRDefault="001E0D4E" w:rsidP="001E0D4E">
      <w:pPr>
        <w:tabs>
          <w:tab w:val="left" w:pos="9612"/>
        </w:tabs>
        <w:spacing w:line="259" w:lineRule="auto"/>
      </w:pPr>
    </w:p>
    <w:p w:rsidR="009E5754" w:rsidRDefault="009E5754"/>
    <w:p w:rsidR="009E5754" w:rsidRDefault="009E5754"/>
    <w:p w:rsidR="001E0D4E" w:rsidRPr="001E0D4E" w:rsidRDefault="001E0D4E" w:rsidP="001E0D4E">
      <w:pPr>
        <w:tabs>
          <w:tab w:val="left" w:pos="9612"/>
        </w:tabs>
        <w:spacing w:line="276" w:lineRule="auto"/>
        <w:jc w:val="center"/>
        <w:rPr>
          <w:rFonts w:ascii="Arial" w:hAnsi="Arial" w:cs="Arial"/>
        </w:rPr>
      </w:pPr>
      <w:r w:rsidRPr="001E0D4E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B2BCBB0" wp14:editId="1A31E85F">
            <wp:simplePos x="0" y="0"/>
            <wp:positionH relativeFrom="column">
              <wp:posOffset>7567295</wp:posOffset>
            </wp:positionH>
            <wp:positionV relativeFrom="paragraph">
              <wp:posOffset>76200</wp:posOffset>
            </wp:positionV>
            <wp:extent cx="685800" cy="51339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D4E">
        <w:rPr>
          <w:rFonts w:ascii="Arial" w:hAnsi="Arial" w:cs="Arial"/>
          <w:sz w:val="24"/>
          <w:szCs w:val="24"/>
        </w:rPr>
        <w:t>PROPUESTA DE RECUPERACIÓN DE CONTENIDOS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931"/>
        <w:gridCol w:w="3807"/>
        <w:gridCol w:w="2087"/>
        <w:gridCol w:w="1764"/>
      </w:tblGrid>
      <w:tr w:rsidR="001E0D4E" w:rsidRPr="001E0D4E" w:rsidTr="008257AC">
        <w:trPr>
          <w:jc w:val="center"/>
        </w:trPr>
        <w:tc>
          <w:tcPr>
            <w:tcW w:w="0" w:type="auto"/>
            <w:gridSpan w:val="5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 xml:space="preserve">UAC: </w:t>
            </w:r>
            <w:r w:rsidRPr="001E0D4E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  <w:gridSpan w:val="3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t>Semana 3</w:t>
            </w:r>
          </w:p>
        </w:tc>
        <w:tc>
          <w:tcPr>
            <w:tcW w:w="0" w:type="auto"/>
            <w:gridSpan w:val="2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 xml:space="preserve">Fecha: </w:t>
            </w:r>
            <w:r w:rsidRPr="001E0D4E"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  <w:gridSpan w:val="5"/>
          </w:tcPr>
          <w:p w:rsidR="001E0D4E" w:rsidRPr="001E0D4E" w:rsidRDefault="001E0D4E" w:rsidP="001E0D4E">
            <w:pPr>
              <w:tabs>
                <w:tab w:val="left" w:pos="9612"/>
              </w:tabs>
              <w:spacing w:line="240" w:lineRule="auto"/>
            </w:pPr>
            <w:r w:rsidRPr="001E0D4E">
              <w:rPr>
                <w:rFonts w:ascii="Arial" w:hAnsi="Arial" w:cs="Arial"/>
              </w:rPr>
              <w:t>Fecha de entrega del producto sugerido:: 08 de mayo de 2020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Aprendizaje esperado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Contenido especifico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0" w:type="auto"/>
            <w:vAlign w:val="center"/>
          </w:tcPr>
          <w:p w:rsidR="001E0D4E" w:rsidRPr="001E0D4E" w:rsidRDefault="001E0D4E" w:rsidP="001E0D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Forma de evaluación sugerida</w:t>
            </w:r>
          </w:p>
        </w:tc>
      </w:tr>
      <w:tr w:rsidR="001E0D4E" w:rsidRPr="001E0D4E" w:rsidTr="008257AC">
        <w:trPr>
          <w:jc w:val="center"/>
        </w:trPr>
        <w:tc>
          <w:tcPr>
            <w:tcW w:w="0" w:type="auto"/>
          </w:tcPr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Comprenderá que cada disciplina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de las ciencias sociales permite una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interpretación distinta de la realidad,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pero comprenderá también su interdisciplinariedad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La importancia de la interdisciplinariedad para entender a las sociedades actuales y para incidir sobre su desarrollo.</w:t>
            </w: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76" w:lineRule="auto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Se propone realizar las actividades propuestas en el Diario de Aprendizaje. 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Cuestionario de la página 101 </w:t>
            </w:r>
          </w:p>
          <w:p w:rsidR="001E0D4E" w:rsidRPr="001E0D4E" w:rsidRDefault="001E0D4E" w:rsidP="001E0D4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Con base en las lecturas y preguntas del cuestionario anterior; Se realizará un cuadro descriptivo de las características interdisciplinares que tiene su comunidad. (p. 102)  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  <w:b/>
              </w:rPr>
              <w:t xml:space="preserve">ANEXO 2 </w:t>
            </w:r>
          </w:p>
          <w:p w:rsidR="001E0D4E" w:rsidRPr="001E0D4E" w:rsidRDefault="001E0D4E" w:rsidP="001E0D4E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Cuestionario en el cuaderno de actividades. 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>Cuadro descriptivo que se puede realizar en el cuaderno de actividades o en hojas blancas.</w:t>
            </w:r>
          </w:p>
        </w:tc>
        <w:tc>
          <w:tcPr>
            <w:tcW w:w="0" w:type="auto"/>
          </w:tcPr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Se sugiere utilizar el instrumento propuesto en la página 103. </w:t>
            </w:r>
          </w:p>
          <w:p w:rsidR="001E0D4E" w:rsidRPr="001E0D4E" w:rsidRDefault="001E0D4E" w:rsidP="001E0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0D4E">
              <w:rPr>
                <w:rFonts w:ascii="Arial" w:hAnsi="Arial" w:cs="Arial"/>
              </w:rPr>
              <w:t xml:space="preserve"> </w:t>
            </w:r>
          </w:p>
        </w:tc>
      </w:tr>
    </w:tbl>
    <w:p w:rsidR="009E5754" w:rsidRDefault="009E5754"/>
    <w:p w:rsidR="009432D3" w:rsidRPr="009432D3" w:rsidRDefault="009432D3" w:rsidP="009432D3">
      <w:pPr>
        <w:tabs>
          <w:tab w:val="left" w:pos="9612"/>
        </w:tabs>
        <w:spacing w:line="259" w:lineRule="auto"/>
        <w:jc w:val="center"/>
      </w:pPr>
      <w:r w:rsidRPr="009432D3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09E540C7" wp14:editId="3AF2C2FF">
            <wp:simplePos x="0" y="0"/>
            <wp:positionH relativeFrom="column">
              <wp:posOffset>7587615</wp:posOffset>
            </wp:positionH>
            <wp:positionV relativeFrom="paragraph">
              <wp:posOffset>34925</wp:posOffset>
            </wp:positionV>
            <wp:extent cx="685800" cy="5133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2D3">
        <w:rPr>
          <w:rFonts w:ascii="Arial" w:hAnsi="Arial" w:cs="Arial"/>
          <w:sz w:val="24"/>
          <w:szCs w:val="24"/>
        </w:rPr>
        <w:t>PROPUESTA DE RECUPERACIÓN DE CONTENIDOS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1"/>
        <w:gridCol w:w="2766"/>
        <w:gridCol w:w="1754"/>
        <w:gridCol w:w="3030"/>
        <w:gridCol w:w="1815"/>
      </w:tblGrid>
      <w:tr w:rsidR="009432D3" w:rsidRPr="009432D3" w:rsidTr="008257AC">
        <w:trPr>
          <w:jc w:val="center"/>
        </w:trPr>
        <w:tc>
          <w:tcPr>
            <w:tcW w:w="0" w:type="auto"/>
            <w:gridSpan w:val="5"/>
          </w:tcPr>
          <w:p w:rsidR="009432D3" w:rsidRPr="009432D3" w:rsidRDefault="009432D3" w:rsidP="009432D3">
            <w:pPr>
              <w:tabs>
                <w:tab w:val="left" w:pos="9612"/>
              </w:tabs>
              <w:spacing w:line="240" w:lineRule="auto"/>
            </w:pPr>
            <w:r w:rsidRPr="009432D3">
              <w:t>UAC: FÍSICA II</w:t>
            </w:r>
          </w:p>
        </w:tc>
      </w:tr>
      <w:tr w:rsidR="009432D3" w:rsidRPr="009432D3" w:rsidTr="008257AC">
        <w:trPr>
          <w:jc w:val="center"/>
        </w:trPr>
        <w:tc>
          <w:tcPr>
            <w:tcW w:w="0" w:type="auto"/>
            <w:gridSpan w:val="3"/>
          </w:tcPr>
          <w:p w:rsidR="009432D3" w:rsidRPr="009432D3" w:rsidRDefault="009432D3" w:rsidP="009432D3">
            <w:pPr>
              <w:tabs>
                <w:tab w:val="left" w:pos="9612"/>
              </w:tabs>
              <w:spacing w:line="240" w:lineRule="auto"/>
            </w:pPr>
            <w:r w:rsidRPr="009432D3">
              <w:t>Semana 3</w:t>
            </w:r>
          </w:p>
        </w:tc>
        <w:tc>
          <w:tcPr>
            <w:tcW w:w="0" w:type="auto"/>
            <w:gridSpan w:val="2"/>
          </w:tcPr>
          <w:p w:rsidR="009432D3" w:rsidRPr="009432D3" w:rsidRDefault="009432D3" w:rsidP="009432D3">
            <w:pPr>
              <w:tabs>
                <w:tab w:val="left" w:pos="9612"/>
              </w:tabs>
              <w:spacing w:line="240" w:lineRule="auto"/>
            </w:pPr>
            <w:r w:rsidRPr="009432D3">
              <w:rPr>
                <w:rFonts w:ascii="Arial" w:hAnsi="Arial" w:cs="Arial"/>
              </w:rPr>
              <w:t>Fecha:</w:t>
            </w:r>
            <w:r w:rsidRPr="009432D3"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9432D3" w:rsidRPr="009432D3" w:rsidTr="008257AC">
        <w:trPr>
          <w:jc w:val="center"/>
        </w:trPr>
        <w:tc>
          <w:tcPr>
            <w:tcW w:w="0" w:type="auto"/>
            <w:gridSpan w:val="5"/>
          </w:tcPr>
          <w:p w:rsidR="009432D3" w:rsidRPr="009432D3" w:rsidRDefault="009432D3" w:rsidP="009432D3">
            <w:pPr>
              <w:tabs>
                <w:tab w:val="left" w:pos="9612"/>
              </w:tabs>
              <w:spacing w:line="240" w:lineRule="auto"/>
            </w:pPr>
          </w:p>
        </w:tc>
      </w:tr>
      <w:tr w:rsidR="009432D3" w:rsidRPr="009432D3" w:rsidTr="008257AC">
        <w:trPr>
          <w:jc w:val="center"/>
        </w:trPr>
        <w:tc>
          <w:tcPr>
            <w:tcW w:w="0" w:type="auto"/>
            <w:vAlign w:val="center"/>
          </w:tcPr>
          <w:p w:rsidR="009432D3" w:rsidRPr="009432D3" w:rsidRDefault="009432D3" w:rsidP="009432D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vAlign w:val="center"/>
          </w:tcPr>
          <w:p w:rsidR="009432D3" w:rsidRPr="009432D3" w:rsidRDefault="009432D3" w:rsidP="009432D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Contenido especifico</w:t>
            </w:r>
          </w:p>
        </w:tc>
        <w:tc>
          <w:tcPr>
            <w:tcW w:w="0" w:type="auto"/>
            <w:vAlign w:val="center"/>
          </w:tcPr>
          <w:p w:rsidR="009432D3" w:rsidRPr="009432D3" w:rsidRDefault="009432D3" w:rsidP="009432D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 xml:space="preserve">Actividad de aprendizaje sugerida </w:t>
            </w:r>
          </w:p>
        </w:tc>
        <w:tc>
          <w:tcPr>
            <w:tcW w:w="0" w:type="auto"/>
            <w:vAlign w:val="center"/>
          </w:tcPr>
          <w:p w:rsidR="009432D3" w:rsidRPr="009432D3" w:rsidRDefault="009432D3" w:rsidP="009432D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 xml:space="preserve">Evidencia de producto sugerida </w:t>
            </w:r>
          </w:p>
        </w:tc>
        <w:tc>
          <w:tcPr>
            <w:tcW w:w="0" w:type="auto"/>
            <w:vAlign w:val="center"/>
          </w:tcPr>
          <w:p w:rsidR="009432D3" w:rsidRPr="009432D3" w:rsidRDefault="009432D3" w:rsidP="009432D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 xml:space="preserve">Instrumento de evaluación sugerida </w:t>
            </w:r>
          </w:p>
        </w:tc>
      </w:tr>
      <w:tr w:rsidR="009432D3" w:rsidRPr="009432D3" w:rsidTr="008257AC">
        <w:trPr>
          <w:jc w:val="center"/>
        </w:trPr>
        <w:tc>
          <w:tcPr>
            <w:tcW w:w="0" w:type="auto"/>
          </w:tcPr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Procedimentales: </w:t>
            </w: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Construir máquinas térmicas con materiales de bajo costo. </w:t>
            </w: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Construir modelos para realizar analogías y para parafrasear la Segunda Ley de la termodinámica 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¿De dónde viene la energía, a dónde va y mientras tanto que hacemos con ella? </w:t>
            </w: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432D3" w:rsidRPr="009432D3" w:rsidRDefault="009432D3" w:rsidP="009432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¿Se puede recuperar la energía ocupada en un proceso? 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Estudiar el archivo Física_T1.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Estudiar el archivo Física-CC.</w:t>
            </w:r>
          </w:p>
        </w:tc>
        <w:tc>
          <w:tcPr>
            <w:tcW w:w="0" w:type="auto"/>
          </w:tcPr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Resolver los ejercicios propuestos del 1 hasta el 5 de la página 35 del archivo Física_T1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Resolver los ejercicios propuestos del 1 hasta el 5 de la página 41 del archivo Física_T1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sz w:val="24"/>
                <w:szCs w:val="24"/>
              </w:rPr>
              <w:t>Resolver los ejercicios del 20.1 hasta el 20.29 del archivo Física-LT-T4.</w:t>
            </w: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FF0000"/>
                <w:sz w:val="24"/>
                <w:szCs w:val="24"/>
              </w:rPr>
              <w:t>En la pág. 118 de tu diario de aprendizaje realizar la actividad 14.</w:t>
            </w:r>
          </w:p>
        </w:tc>
        <w:tc>
          <w:tcPr>
            <w:tcW w:w="0" w:type="auto"/>
          </w:tcPr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432D3" w:rsidRPr="009432D3" w:rsidRDefault="009432D3" w:rsidP="009432D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32D3">
              <w:rPr>
                <w:rFonts w:ascii="Arial Narrow" w:hAnsi="Arial Narrow" w:cs="Arial"/>
                <w:color w:val="FF0000"/>
                <w:sz w:val="24"/>
                <w:szCs w:val="24"/>
              </w:rPr>
              <w:t>Lista  de cotejo.</w:t>
            </w:r>
          </w:p>
        </w:tc>
      </w:tr>
    </w:tbl>
    <w:p w:rsidR="009432D3" w:rsidRPr="009432D3" w:rsidRDefault="009432D3" w:rsidP="009432D3">
      <w:pPr>
        <w:tabs>
          <w:tab w:val="left" w:pos="9612"/>
        </w:tabs>
        <w:spacing w:line="259" w:lineRule="auto"/>
      </w:pPr>
    </w:p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D84380" w:rsidRPr="00D84380" w:rsidRDefault="00D84380" w:rsidP="00D84380">
      <w:pPr>
        <w:tabs>
          <w:tab w:val="left" w:pos="9612"/>
        </w:tabs>
        <w:spacing w:line="259" w:lineRule="auto"/>
        <w:jc w:val="center"/>
      </w:pPr>
      <w:r w:rsidRPr="00D84380">
        <w:rPr>
          <w:rFonts w:ascii="Arial" w:hAnsi="Arial" w:cs="Arial"/>
          <w:sz w:val="24"/>
          <w:szCs w:val="24"/>
        </w:rPr>
        <w:lastRenderedPageBreak/>
        <w:t>PROPUESTA DE RECUPERACIÓN DE CONTENIDOS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1577"/>
        <w:gridCol w:w="2113"/>
        <w:gridCol w:w="3294"/>
        <w:gridCol w:w="2996"/>
      </w:tblGrid>
      <w:tr w:rsidR="00D84380" w:rsidRPr="00D84380" w:rsidTr="008257AC">
        <w:trPr>
          <w:jc w:val="center"/>
        </w:trPr>
        <w:tc>
          <w:tcPr>
            <w:tcW w:w="0" w:type="auto"/>
            <w:gridSpan w:val="5"/>
          </w:tcPr>
          <w:p w:rsidR="00D84380" w:rsidRPr="00D84380" w:rsidRDefault="00D84380" w:rsidP="00D84380">
            <w:pPr>
              <w:tabs>
                <w:tab w:val="left" w:pos="9612"/>
              </w:tabs>
              <w:spacing w:line="240" w:lineRule="auto"/>
            </w:pPr>
            <w:r w:rsidRPr="00D84380">
              <w:t>UAC: CALCULO INTEGRAL</w:t>
            </w:r>
          </w:p>
        </w:tc>
      </w:tr>
      <w:tr w:rsidR="00D84380" w:rsidRPr="00D84380" w:rsidTr="008257AC">
        <w:trPr>
          <w:jc w:val="center"/>
        </w:trPr>
        <w:tc>
          <w:tcPr>
            <w:tcW w:w="0" w:type="auto"/>
            <w:gridSpan w:val="2"/>
          </w:tcPr>
          <w:p w:rsidR="00D84380" w:rsidRPr="00D84380" w:rsidRDefault="00D84380" w:rsidP="00D84380">
            <w:pPr>
              <w:tabs>
                <w:tab w:val="left" w:pos="9612"/>
              </w:tabs>
              <w:spacing w:line="240" w:lineRule="auto"/>
            </w:pPr>
            <w:r w:rsidRPr="00D84380">
              <w:t>SEMANA 3</w:t>
            </w:r>
          </w:p>
        </w:tc>
        <w:tc>
          <w:tcPr>
            <w:tcW w:w="0" w:type="auto"/>
            <w:gridSpan w:val="3"/>
          </w:tcPr>
          <w:p w:rsidR="00D84380" w:rsidRPr="00D84380" w:rsidRDefault="00D84380" w:rsidP="00D84380">
            <w:pPr>
              <w:tabs>
                <w:tab w:val="left" w:pos="9612"/>
              </w:tabs>
              <w:spacing w:line="240" w:lineRule="auto"/>
            </w:pPr>
            <w:r w:rsidRPr="00D84380">
              <w:rPr>
                <w:rFonts w:ascii="Arial" w:hAnsi="Arial" w:cs="Arial"/>
              </w:rPr>
              <w:t xml:space="preserve">Fecha: </w:t>
            </w:r>
            <w:r w:rsidRPr="00D84380">
              <w:rPr>
                <w:rFonts w:ascii="Arial" w:hAnsi="Arial" w:cs="Arial"/>
                <w:b/>
              </w:rPr>
              <w:t>27 de abril al 01 de mayo</w:t>
            </w:r>
          </w:p>
        </w:tc>
      </w:tr>
      <w:tr w:rsidR="00D84380" w:rsidRPr="00D84380" w:rsidTr="008257AC">
        <w:trPr>
          <w:jc w:val="center"/>
        </w:trPr>
        <w:tc>
          <w:tcPr>
            <w:tcW w:w="0" w:type="auto"/>
            <w:gridSpan w:val="5"/>
          </w:tcPr>
          <w:p w:rsidR="00D84380" w:rsidRPr="00D84380" w:rsidRDefault="00D84380" w:rsidP="00D84380">
            <w:pPr>
              <w:tabs>
                <w:tab w:val="left" w:pos="9612"/>
              </w:tabs>
              <w:spacing w:line="240" w:lineRule="auto"/>
            </w:pPr>
            <w:r w:rsidRPr="00D84380">
              <w:rPr>
                <w:rFonts w:ascii="Arial" w:hAnsi="Arial" w:cs="Arial"/>
              </w:rPr>
              <w:t>Fecha de entrega sugerida: 15 de mayo de 2020</w:t>
            </w:r>
          </w:p>
        </w:tc>
      </w:tr>
      <w:tr w:rsidR="00D84380" w:rsidRPr="00D84380" w:rsidTr="008257AC">
        <w:trPr>
          <w:jc w:val="center"/>
        </w:trPr>
        <w:tc>
          <w:tcPr>
            <w:tcW w:w="0" w:type="auto"/>
            <w:vAlign w:val="center"/>
          </w:tcPr>
          <w:p w:rsidR="00D84380" w:rsidRPr="00D84380" w:rsidRDefault="00D84380" w:rsidP="00D843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Aprendizaje esperado</w:t>
            </w:r>
          </w:p>
        </w:tc>
        <w:tc>
          <w:tcPr>
            <w:tcW w:w="0" w:type="auto"/>
            <w:vAlign w:val="center"/>
          </w:tcPr>
          <w:p w:rsidR="00D84380" w:rsidRPr="00D84380" w:rsidRDefault="00D84380" w:rsidP="00D843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Contenido especifico</w:t>
            </w:r>
          </w:p>
        </w:tc>
        <w:tc>
          <w:tcPr>
            <w:tcW w:w="0" w:type="auto"/>
            <w:vAlign w:val="center"/>
          </w:tcPr>
          <w:p w:rsidR="00D84380" w:rsidRPr="00D84380" w:rsidRDefault="00D84380" w:rsidP="00D843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0" w:type="auto"/>
            <w:vAlign w:val="center"/>
          </w:tcPr>
          <w:p w:rsidR="00D84380" w:rsidRPr="00D84380" w:rsidRDefault="00D84380" w:rsidP="00D843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0" w:type="auto"/>
            <w:vAlign w:val="center"/>
          </w:tcPr>
          <w:p w:rsidR="00D84380" w:rsidRPr="00D84380" w:rsidRDefault="00D84380" w:rsidP="00D843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D84380" w:rsidRPr="00D84380" w:rsidTr="008257AC">
        <w:trPr>
          <w:jc w:val="center"/>
        </w:trPr>
        <w:tc>
          <w:tcPr>
            <w:tcW w:w="0" w:type="auto"/>
          </w:tcPr>
          <w:p w:rsidR="00D84380" w:rsidRPr="00D84380" w:rsidRDefault="00D84380" w:rsidP="00D84380">
            <w:pPr>
              <w:numPr>
                <w:ilvl w:val="0"/>
                <w:numId w:val="16"/>
              </w:numPr>
              <w:spacing w:line="240" w:lineRule="auto"/>
              <w:ind w:left="306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D84380" w:rsidRPr="00D84380" w:rsidRDefault="00D84380" w:rsidP="00D84380">
            <w:pPr>
              <w:numPr>
                <w:ilvl w:val="0"/>
                <w:numId w:val="16"/>
              </w:numPr>
              <w:spacing w:line="240" w:lineRule="auto"/>
              <w:ind w:left="306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Integración por sustitución.</w:t>
            </w:r>
          </w:p>
        </w:tc>
        <w:tc>
          <w:tcPr>
            <w:tcW w:w="0" w:type="auto"/>
          </w:tcPr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Estudiar el archivo Cálculo_S3_T1-</w:t>
            </w:r>
          </w:p>
        </w:tc>
        <w:tc>
          <w:tcPr>
            <w:tcW w:w="0" w:type="auto"/>
          </w:tcPr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Resolver los ejercicios 1, 3, 5, 7, 11, 13, 15, 17, 19, 21, 23, 25, 27, 29, 31 y 33 del archivo Cálculo_S3_E1.</w:t>
            </w:r>
          </w:p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  <w:color w:val="FF0000"/>
              </w:rPr>
              <w:t>Resolver los ejercicios A y B de la actividad 1; página 84; del diario de aprendizaje de Calculo Integral.</w:t>
            </w:r>
          </w:p>
        </w:tc>
        <w:tc>
          <w:tcPr>
            <w:tcW w:w="0" w:type="auto"/>
          </w:tcPr>
          <w:p w:rsidR="00D84380" w:rsidRPr="00D84380" w:rsidRDefault="00D84380" w:rsidP="00D84380">
            <w:pPr>
              <w:numPr>
                <w:ilvl w:val="0"/>
                <w:numId w:val="17"/>
              </w:numPr>
              <w:spacing w:line="240" w:lineRule="auto"/>
              <w:ind w:left="205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Utilizo el reconocimiento de patrones para encontrar una integral indefinida.</w:t>
            </w:r>
          </w:p>
          <w:p w:rsidR="00D84380" w:rsidRPr="00D84380" w:rsidRDefault="00D84380" w:rsidP="00D84380">
            <w:pPr>
              <w:numPr>
                <w:ilvl w:val="0"/>
                <w:numId w:val="17"/>
              </w:numPr>
              <w:spacing w:line="240" w:lineRule="auto"/>
              <w:ind w:left="205"/>
              <w:jc w:val="both"/>
              <w:rPr>
                <w:rFonts w:ascii="Arial" w:hAnsi="Arial" w:cs="Arial"/>
              </w:rPr>
            </w:pPr>
            <w:r w:rsidRPr="00D84380">
              <w:rPr>
                <w:rFonts w:ascii="Arial" w:hAnsi="Arial" w:cs="Arial"/>
              </w:rPr>
              <w:t>Aplico un cambio de variable adecuado para determinar una integral indefinida.</w:t>
            </w:r>
          </w:p>
          <w:p w:rsidR="00D84380" w:rsidRPr="00D84380" w:rsidRDefault="00D84380" w:rsidP="00D8438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520"/>
        <w:gridCol w:w="1562"/>
        <w:gridCol w:w="2265"/>
        <w:gridCol w:w="1813"/>
        <w:gridCol w:w="2725"/>
      </w:tblGrid>
      <w:tr w:rsidR="009F04CB" w:rsidTr="008257AC">
        <w:trPr>
          <w:trHeight w:val="590"/>
        </w:trPr>
        <w:tc>
          <w:tcPr>
            <w:tcW w:w="13605" w:type="dxa"/>
            <w:gridSpan w:val="6"/>
            <w:vAlign w:val="center"/>
          </w:tcPr>
          <w:p w:rsidR="009F04CB" w:rsidRPr="008B7855" w:rsidRDefault="009F04CB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TALLER DE LECTURA Y REDACCIÓN  II                                                 MTRO.    FÉLIX ALBERTO GARCÍA MANUEL</w:t>
            </w:r>
          </w:p>
        </w:tc>
      </w:tr>
      <w:tr w:rsidR="009F04CB" w:rsidTr="008257AC">
        <w:trPr>
          <w:trHeight w:val="601"/>
        </w:trPr>
        <w:tc>
          <w:tcPr>
            <w:tcW w:w="6802" w:type="dxa"/>
            <w:gridSpan w:val="3"/>
            <w:vAlign w:val="center"/>
          </w:tcPr>
          <w:p w:rsidR="009F04CB" w:rsidRPr="006D6888" w:rsidRDefault="009F04CB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                      GRUPOS: 201 Y 202</w:t>
            </w:r>
          </w:p>
        </w:tc>
        <w:tc>
          <w:tcPr>
            <w:tcW w:w="6803" w:type="dxa"/>
            <w:gridSpan w:val="3"/>
            <w:vAlign w:val="center"/>
          </w:tcPr>
          <w:p w:rsidR="009F04CB" w:rsidRPr="006D6888" w:rsidRDefault="009F04CB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del  11 al 15 de mayo de 2020</w:t>
            </w:r>
          </w:p>
        </w:tc>
      </w:tr>
      <w:tr w:rsidR="009F04CB" w:rsidTr="008257AC">
        <w:trPr>
          <w:trHeight w:val="582"/>
        </w:trPr>
        <w:tc>
          <w:tcPr>
            <w:tcW w:w="13605" w:type="dxa"/>
            <w:gridSpan w:val="6"/>
            <w:vAlign w:val="center"/>
          </w:tcPr>
          <w:p w:rsidR="009F04CB" w:rsidRPr="007212F1" w:rsidRDefault="009F04CB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11 de mayo.</w:t>
            </w:r>
          </w:p>
        </w:tc>
      </w:tr>
      <w:tr w:rsidR="009F04CB" w:rsidTr="008257AC">
        <w:trPr>
          <w:trHeight w:val="739"/>
        </w:trPr>
        <w:tc>
          <w:tcPr>
            <w:tcW w:w="2720" w:type="dxa"/>
            <w:vAlign w:val="center"/>
          </w:tcPr>
          <w:p w:rsidR="009F04CB" w:rsidRPr="007212F1" w:rsidRDefault="009F04CB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20" w:type="dxa"/>
            <w:vAlign w:val="center"/>
          </w:tcPr>
          <w:p w:rsidR="009F04CB" w:rsidRPr="007212F1" w:rsidRDefault="009F04CB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vAlign w:val="center"/>
          </w:tcPr>
          <w:p w:rsidR="009F04CB" w:rsidRPr="007212F1" w:rsidRDefault="009F04CB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1813" w:type="dxa"/>
            <w:vAlign w:val="center"/>
          </w:tcPr>
          <w:p w:rsidR="009F04CB" w:rsidRPr="007212F1" w:rsidRDefault="009F04CB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9F04CB" w:rsidRPr="007212F1" w:rsidRDefault="009F04CB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9F04CB" w:rsidTr="008257AC">
        <w:trPr>
          <w:trHeight w:val="3211"/>
        </w:trPr>
        <w:tc>
          <w:tcPr>
            <w:tcW w:w="2720" w:type="dxa"/>
          </w:tcPr>
          <w:p w:rsidR="009F04CB" w:rsidRPr="0027466D" w:rsidRDefault="009F04CB" w:rsidP="009F04CB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 por escrito las  limitaciones  y aportaciones de un texto</w:t>
            </w:r>
          </w:p>
          <w:p w:rsidR="009F04CB" w:rsidRDefault="009F04CB" w:rsidP="009F04CB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 alternativas de ver y valorar el mismo tema</w:t>
            </w:r>
            <w:r w:rsidRPr="0027466D">
              <w:rPr>
                <w:rFonts w:ascii="Arial" w:hAnsi="Arial" w:cs="Arial"/>
              </w:rPr>
              <w:t>.</w:t>
            </w:r>
          </w:p>
          <w:p w:rsidR="009F04CB" w:rsidRPr="0027466D" w:rsidRDefault="009F04CB" w:rsidP="009F04CB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 de manera oral y escrita la defensa y sustento del ensayo</w:t>
            </w:r>
          </w:p>
          <w:p w:rsidR="009F04CB" w:rsidRPr="0027466D" w:rsidRDefault="009F04CB" w:rsidP="008257AC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F04CB" w:rsidRPr="0027466D" w:rsidRDefault="009F04CB" w:rsidP="008257AC">
            <w:pPr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1. ¿</w:t>
            </w:r>
            <w:r>
              <w:rPr>
                <w:rFonts w:ascii="Arial" w:hAnsi="Arial" w:cs="Arial"/>
              </w:rPr>
              <w:t>la estructura del ensayo</w:t>
            </w:r>
            <w:r w:rsidRPr="0027466D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>Como parte fundamental para la el sustento de nuestros argumento en la vida escolar y cotidiana</w:t>
            </w:r>
          </w:p>
          <w:p w:rsidR="009F04CB" w:rsidRPr="0027466D" w:rsidRDefault="009F04CB" w:rsidP="008257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:rsidR="009F04CB" w:rsidRDefault="009F04CB" w:rsidP="009F04CB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30" w:hanging="2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medio de las tics revisar y hacer las observaciones de la semana 2 con respecto al tema del ensayo.</w:t>
            </w:r>
          </w:p>
          <w:p w:rsidR="009F04CB" w:rsidRDefault="009F04CB" w:rsidP="008257AC">
            <w:pPr>
              <w:pStyle w:val="Prrafodelista"/>
              <w:spacing w:line="240" w:lineRule="auto"/>
              <w:ind w:left="230"/>
              <w:rPr>
                <w:rFonts w:ascii="Arial" w:hAnsi="Arial" w:cs="Arial"/>
              </w:rPr>
            </w:pPr>
          </w:p>
          <w:p w:rsidR="009F04CB" w:rsidRPr="00521005" w:rsidRDefault="009F04CB" w:rsidP="009F04CB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30" w:hanging="2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Detectar y corregir errores en las actividades  bloque IV dela UAC de  taller de lectura y redacción II comprendidas en las páginas de </w:t>
            </w:r>
            <w:r w:rsidRPr="00521005">
              <w:rPr>
                <w:rFonts w:ascii="Arial" w:hAnsi="Arial" w:cs="Arial"/>
              </w:rPr>
              <w:t xml:space="preserve">96-122.  </w:t>
            </w:r>
          </w:p>
          <w:p w:rsidR="009F04CB" w:rsidRDefault="009F04CB" w:rsidP="009F04CB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30" w:hanging="2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ensayo  puede realizarse con el uso de algún programa informático o de manera manual. </w:t>
            </w:r>
          </w:p>
          <w:p w:rsidR="009F04CB" w:rsidRDefault="009F04CB" w:rsidP="008257AC">
            <w:pPr>
              <w:pStyle w:val="Prrafodelista"/>
              <w:spacing w:line="240" w:lineRule="auto"/>
              <w:ind w:left="230"/>
              <w:rPr>
                <w:rFonts w:ascii="Arial" w:hAnsi="Arial" w:cs="Arial"/>
              </w:rPr>
            </w:pPr>
          </w:p>
          <w:p w:rsidR="009F04CB" w:rsidRPr="00D46EF4" w:rsidRDefault="009F04CB" w:rsidP="009F04CB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30" w:hanging="230"/>
              <w:rPr>
                <w:rFonts w:ascii="Arial" w:hAnsi="Arial" w:cs="Arial"/>
              </w:rPr>
            </w:pPr>
            <w:r w:rsidRPr="0011022C">
              <w:rPr>
                <w:rFonts w:ascii="Arial" w:hAnsi="Arial" w:cs="Arial"/>
                <w:b/>
              </w:rPr>
              <w:t xml:space="preserve">Realizar un cuestionario de 30 preguntas con sus respectivas respuestas del bloque </w:t>
            </w:r>
            <w:r>
              <w:rPr>
                <w:rFonts w:ascii="Arial" w:hAnsi="Arial" w:cs="Arial"/>
                <w:b/>
              </w:rPr>
              <w:t>III, en su cuaderno de apuntes de la UAC de taller de lectura y redacción II</w:t>
            </w:r>
            <w:r w:rsidRPr="0011022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022C">
              <w:rPr>
                <w:rFonts w:ascii="Arial" w:hAnsi="Arial" w:cs="Arial"/>
                <w:b/>
              </w:rPr>
              <w:t xml:space="preserve">con la finalidad de ir preparándolos para la </w:t>
            </w:r>
            <w:r>
              <w:rPr>
                <w:rFonts w:ascii="Arial" w:hAnsi="Arial" w:cs="Arial"/>
                <w:b/>
              </w:rPr>
              <w:t xml:space="preserve"> fecha </w:t>
            </w:r>
            <w:r w:rsidRPr="0011022C">
              <w:rPr>
                <w:rFonts w:ascii="Arial" w:hAnsi="Arial" w:cs="Arial"/>
                <w:b/>
              </w:rPr>
              <w:t>del examen parcial.</w:t>
            </w:r>
          </w:p>
        </w:tc>
        <w:tc>
          <w:tcPr>
            <w:tcW w:w="1813" w:type="dxa"/>
          </w:tcPr>
          <w:p w:rsidR="009F04CB" w:rsidRPr="007212F1" w:rsidRDefault="009F04CB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Revisión del primer avance del    Ensayo escolar.</w:t>
            </w:r>
          </w:p>
        </w:tc>
        <w:tc>
          <w:tcPr>
            <w:tcW w:w="2725" w:type="dxa"/>
          </w:tcPr>
          <w:p w:rsidR="009F04CB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introducción de manera general lo que se aborda en el ensayo</w:t>
            </w:r>
          </w:p>
          <w:p w:rsidR="009F04CB" w:rsidRPr="00AD43B0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Objetivo: se incluye dentro de la introducción y está bien definido</w:t>
            </w:r>
          </w:p>
          <w:p w:rsidR="009F04CB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 el cuerpo del ensayo es decir contiene un desarrollo completo y preciso.</w:t>
            </w:r>
          </w:p>
          <w:p w:rsidR="009F04CB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lógica en cuanto sus argumentos del tema que se aborda.</w:t>
            </w:r>
          </w:p>
          <w:p w:rsidR="009F04CB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conclusión es un argumento claro y solido</w:t>
            </w:r>
          </w:p>
          <w:p w:rsidR="009F04CB" w:rsidRPr="00AD43B0" w:rsidRDefault="009F04CB" w:rsidP="009F04CB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citas y referencias bibliográficas.</w:t>
            </w:r>
          </w:p>
        </w:tc>
      </w:tr>
    </w:tbl>
    <w:p w:rsidR="009F04CB" w:rsidRDefault="009F04CB" w:rsidP="009F04CB">
      <w:pPr>
        <w:spacing w:after="200" w:line="276" w:lineRule="auto"/>
      </w:pPr>
      <w:r>
        <w:lastRenderedPageBreak/>
        <w:br w:type="page"/>
      </w:r>
    </w:p>
    <w:tbl>
      <w:tblPr>
        <w:tblStyle w:val="Tablaconcuadrcula"/>
        <w:tblpPr w:leftFromText="141" w:rightFromText="141" w:vertAnchor="page" w:horzAnchor="margin" w:tblpY="1265"/>
        <w:tblW w:w="14029" w:type="dxa"/>
        <w:tblLook w:val="04A0" w:firstRow="1" w:lastRow="0" w:firstColumn="1" w:lastColumn="0" w:noHBand="0" w:noVBand="1"/>
      </w:tblPr>
      <w:tblGrid>
        <w:gridCol w:w="2405"/>
        <w:gridCol w:w="2552"/>
        <w:gridCol w:w="1845"/>
        <w:gridCol w:w="1358"/>
        <w:gridCol w:w="1049"/>
        <w:gridCol w:w="1671"/>
        <w:gridCol w:w="455"/>
        <w:gridCol w:w="2694"/>
      </w:tblGrid>
      <w:tr w:rsidR="00022BDA" w:rsidTr="00022BDA">
        <w:trPr>
          <w:trHeight w:val="416"/>
        </w:trPr>
        <w:tc>
          <w:tcPr>
            <w:tcW w:w="14029" w:type="dxa"/>
            <w:gridSpan w:val="8"/>
            <w:vAlign w:val="center"/>
          </w:tcPr>
          <w:p w:rsidR="00022BDA" w:rsidRPr="007212F1" w:rsidRDefault="00022BDA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</w:t>
            </w:r>
            <w:proofErr w:type="gramStart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INFORMATICA</w:t>
            </w:r>
            <w:proofErr w:type="gramEnd"/>
            <w:r>
              <w:rPr>
                <w:rFonts w:ascii="Arial" w:hAnsi="Arial" w:cs="Arial"/>
                <w:b/>
              </w:rPr>
              <w:t xml:space="preserve"> II                                                                               MTRO.   FÉLIX ALBERTO GARCÍA MANUEL</w:t>
            </w:r>
          </w:p>
        </w:tc>
      </w:tr>
      <w:tr w:rsidR="00022BDA" w:rsidTr="00022BDA">
        <w:trPr>
          <w:trHeight w:val="420"/>
        </w:trPr>
        <w:tc>
          <w:tcPr>
            <w:tcW w:w="6802" w:type="dxa"/>
            <w:gridSpan w:val="3"/>
            <w:vAlign w:val="center"/>
          </w:tcPr>
          <w:p w:rsidR="00022BDA" w:rsidRPr="006D6888" w:rsidRDefault="00022BDA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                                    GRUPOS 201 Y 202</w:t>
            </w:r>
          </w:p>
        </w:tc>
        <w:tc>
          <w:tcPr>
            <w:tcW w:w="7227" w:type="dxa"/>
            <w:gridSpan w:val="5"/>
            <w:vAlign w:val="center"/>
          </w:tcPr>
          <w:p w:rsidR="00022BDA" w:rsidRPr="006D6888" w:rsidRDefault="00022BDA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del  11 al 15 de mayo de 2020</w:t>
            </w:r>
          </w:p>
        </w:tc>
      </w:tr>
      <w:tr w:rsidR="00022BDA" w:rsidTr="00022BDA">
        <w:trPr>
          <w:trHeight w:val="412"/>
        </w:trPr>
        <w:tc>
          <w:tcPr>
            <w:tcW w:w="14029" w:type="dxa"/>
            <w:gridSpan w:val="8"/>
            <w:vAlign w:val="center"/>
          </w:tcPr>
          <w:p w:rsidR="00022BDA" w:rsidRPr="007212F1" w:rsidRDefault="00022BDA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11 de mayo. </w:t>
            </w:r>
          </w:p>
        </w:tc>
      </w:tr>
      <w:tr w:rsidR="00022BDA" w:rsidTr="00022BDA">
        <w:trPr>
          <w:trHeight w:val="701"/>
        </w:trPr>
        <w:tc>
          <w:tcPr>
            <w:tcW w:w="2405" w:type="dxa"/>
            <w:vAlign w:val="center"/>
          </w:tcPr>
          <w:p w:rsidR="00022BDA" w:rsidRPr="007212F1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52" w:type="dxa"/>
            <w:vAlign w:val="center"/>
          </w:tcPr>
          <w:p w:rsidR="00022BDA" w:rsidRPr="007212F1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203" w:type="dxa"/>
            <w:gridSpan w:val="2"/>
            <w:vAlign w:val="center"/>
          </w:tcPr>
          <w:p w:rsidR="00022BDA" w:rsidRPr="007212F1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gridSpan w:val="2"/>
            <w:vAlign w:val="center"/>
          </w:tcPr>
          <w:p w:rsidR="00022BDA" w:rsidRPr="007212F1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3149" w:type="dxa"/>
            <w:gridSpan w:val="2"/>
            <w:vAlign w:val="center"/>
          </w:tcPr>
          <w:p w:rsidR="00022BDA" w:rsidRPr="007212F1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022BDA" w:rsidTr="008257AC">
        <w:trPr>
          <w:trHeight w:val="6414"/>
        </w:trPr>
        <w:tc>
          <w:tcPr>
            <w:tcW w:w="2405" w:type="dxa"/>
          </w:tcPr>
          <w:p w:rsidR="00022BDA" w:rsidRDefault="00022BDA" w:rsidP="00022BDA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Reactiva aprendizajes previos de las siguientes asignaturas, taller de lectura, metodología de la investigación e informática I.</w:t>
            </w:r>
          </w:p>
          <w:p w:rsidR="00022BDA" w:rsidRPr="001331EC" w:rsidRDefault="00022BDA" w:rsidP="00022BDA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Aprecia, reconoce, comprende la importancia y deduce  las consecuencias de interactúa en red a través de la valoración de un caso concreto.</w:t>
            </w:r>
          </w:p>
          <w:p w:rsidR="00022BDA" w:rsidRPr="0027466D" w:rsidRDefault="00022BDA" w:rsidP="008257AC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22BDA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sucede cuando interactuó en la red?</w:t>
            </w:r>
          </w:p>
          <w:p w:rsidR="00022BDA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la identidad digital?</w:t>
            </w:r>
          </w:p>
          <w:p w:rsidR="00022BDA" w:rsidRPr="0027466D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la huella digital?</w:t>
            </w:r>
          </w:p>
          <w:p w:rsidR="00022BDA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uso responsable de la información en la red</w:t>
            </w:r>
          </w:p>
          <w:p w:rsidR="00022BDA" w:rsidRPr="0027466D" w:rsidRDefault="00022BDA" w:rsidP="008257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022BDA" w:rsidRPr="00521005" w:rsidRDefault="00022BDA" w:rsidP="008257A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las actividades propuestas en la semana 2 de la UAC de diseño interactivo las cuales se trabajaron p</w:t>
            </w:r>
            <w:r w:rsidRPr="00521005">
              <w:rPr>
                <w:rFonts w:ascii="Arial" w:hAnsi="Arial" w:cs="Arial"/>
              </w:rPr>
              <w:t>or medio de las tics revisar y hacer las observaciones de la semana</w:t>
            </w:r>
            <w:r>
              <w:rPr>
                <w:rFonts w:ascii="Arial" w:hAnsi="Arial" w:cs="Arial"/>
              </w:rPr>
              <w:t xml:space="preserve"> 2</w:t>
            </w:r>
            <w:r w:rsidRPr="00521005">
              <w:rPr>
                <w:rFonts w:ascii="Arial" w:hAnsi="Arial" w:cs="Arial"/>
              </w:rPr>
              <w:t xml:space="preserve"> con respecto al tema central del bloque IV.</w:t>
            </w:r>
          </w:p>
          <w:p w:rsidR="00022BDA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el avance de la semana 2 de las actividades que se dejaron de Consulta en I</w:t>
            </w:r>
            <w:r w:rsidRPr="008E21C1">
              <w:rPr>
                <w:rFonts w:ascii="Arial" w:hAnsi="Arial" w:cs="Arial"/>
              </w:rPr>
              <w:t xml:space="preserve">nternet </w:t>
            </w:r>
            <w:r>
              <w:rPr>
                <w:rFonts w:ascii="Arial" w:hAnsi="Arial" w:cs="Arial"/>
              </w:rPr>
              <w:t>o en tu Diario de Aprendizaje (páginas 128-142) que su sucede cuando interactuó en la red y las dificultades a que me enfrento correspondiente a la semana 2</w:t>
            </w:r>
          </w:p>
          <w:p w:rsidR="00022BDA" w:rsidRDefault="00022BDA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el uso responsable de la información en la red (páginas 128-142), elabora en tu libreta de apunte un organizador grafico de cada uno de los contenidos temáticos.(revisión de los avances de esta actividad semana2)  </w:t>
            </w:r>
            <w:r w:rsidRPr="008E21C1">
              <w:rPr>
                <w:rFonts w:ascii="Arial" w:hAnsi="Arial" w:cs="Arial"/>
              </w:rPr>
              <w:t xml:space="preserve"> </w:t>
            </w:r>
          </w:p>
          <w:p w:rsidR="00022BDA" w:rsidRPr="008E21C1" w:rsidRDefault="00022BDA" w:rsidP="008257AC">
            <w:pPr>
              <w:jc w:val="both"/>
              <w:rPr>
                <w:rFonts w:ascii="Arial" w:hAnsi="Arial" w:cs="Arial"/>
              </w:rPr>
            </w:pPr>
            <w:r w:rsidRPr="0011022C">
              <w:rPr>
                <w:rFonts w:ascii="Arial" w:hAnsi="Arial" w:cs="Arial"/>
                <w:b/>
              </w:rPr>
              <w:t xml:space="preserve">Realizar un cuestionario de 30 preguntas con sus respectivas respuestas del bloque </w:t>
            </w:r>
            <w:r>
              <w:rPr>
                <w:rFonts w:ascii="Arial" w:hAnsi="Arial" w:cs="Arial"/>
                <w:b/>
              </w:rPr>
              <w:t>III, en su cuaderno de apuntes de la UAC de informática II</w:t>
            </w:r>
            <w:r w:rsidRPr="0011022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022C">
              <w:rPr>
                <w:rFonts w:ascii="Arial" w:hAnsi="Arial" w:cs="Arial"/>
                <w:b/>
              </w:rPr>
              <w:t xml:space="preserve">con la finalidad de ir </w:t>
            </w:r>
            <w:r w:rsidRPr="0011022C">
              <w:rPr>
                <w:rFonts w:ascii="Arial" w:hAnsi="Arial" w:cs="Arial"/>
                <w:b/>
              </w:rPr>
              <w:lastRenderedPageBreak/>
              <w:t xml:space="preserve">preparándolos para </w:t>
            </w:r>
            <w:proofErr w:type="gramStart"/>
            <w:r w:rsidRPr="0011022C">
              <w:rPr>
                <w:rFonts w:ascii="Arial" w:hAnsi="Arial" w:cs="Arial"/>
                <w:b/>
              </w:rPr>
              <w:t xml:space="preserve">la </w:t>
            </w:r>
            <w:r>
              <w:rPr>
                <w:rFonts w:ascii="Arial" w:hAnsi="Arial" w:cs="Arial"/>
                <w:b/>
              </w:rPr>
              <w:t>fechas</w:t>
            </w:r>
            <w:proofErr w:type="gramEnd"/>
            <w:r w:rsidRPr="0011022C">
              <w:rPr>
                <w:rFonts w:ascii="Arial" w:hAnsi="Arial" w:cs="Arial"/>
                <w:b/>
              </w:rPr>
              <w:t xml:space="preserve"> del examen parcial.</w:t>
            </w:r>
          </w:p>
        </w:tc>
        <w:tc>
          <w:tcPr>
            <w:tcW w:w="2126" w:type="dxa"/>
            <w:gridSpan w:val="2"/>
          </w:tcPr>
          <w:p w:rsidR="00022BDA" w:rsidRPr="00A47676" w:rsidRDefault="00022BDA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Revisar el avance de la evidencia del cartel correspondiente a la semana 2 y continuar trabajando sobre ello.</w:t>
            </w:r>
          </w:p>
        </w:tc>
        <w:tc>
          <w:tcPr>
            <w:tcW w:w="2694" w:type="dxa"/>
          </w:tcPr>
          <w:p w:rsidR="00022BDA" w:rsidRDefault="00022BDA" w:rsidP="00022BD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cuenta con la participación de todos los integrantes del equipo.</w:t>
            </w:r>
          </w:p>
          <w:p w:rsidR="00022BDA" w:rsidRDefault="00022BDA" w:rsidP="00022BD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cartel muestra las posibles amenazas del uso de la red y como evitarlas.</w:t>
            </w:r>
          </w:p>
          <w:p w:rsidR="00022BDA" w:rsidRDefault="00022BDA" w:rsidP="00022BD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que se debe hacer en caso de ocurrir una crisis por el uso de la red.</w:t>
            </w:r>
          </w:p>
          <w:p w:rsidR="00022BDA" w:rsidRDefault="00022BDA" w:rsidP="00022BD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 adecuada y el mensaje se transmite de manera directa.</w:t>
            </w:r>
          </w:p>
          <w:p w:rsidR="00022BDA" w:rsidRPr="00D317B4" w:rsidRDefault="00022BDA" w:rsidP="00022BD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realización del materia se hizo utilizando programas informáticos</w:t>
            </w:r>
          </w:p>
        </w:tc>
      </w:tr>
    </w:tbl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00CC0" w:rsidRDefault="00900CC0" w:rsidP="00900CC0"/>
    <w:tbl>
      <w:tblPr>
        <w:tblStyle w:val="Tablaconcuadrcula"/>
        <w:tblpPr w:leftFromText="141" w:rightFromText="141" w:vertAnchor="page" w:horzAnchor="margin" w:tblpY="1213"/>
        <w:tblW w:w="14170" w:type="dxa"/>
        <w:tblLook w:val="04A0" w:firstRow="1" w:lastRow="0" w:firstColumn="1" w:lastColumn="0" w:noHBand="0" w:noVBand="1"/>
      </w:tblPr>
      <w:tblGrid>
        <w:gridCol w:w="2547"/>
        <w:gridCol w:w="2693"/>
        <w:gridCol w:w="1562"/>
        <w:gridCol w:w="1982"/>
        <w:gridCol w:w="2410"/>
        <w:gridCol w:w="2976"/>
      </w:tblGrid>
      <w:tr w:rsidR="00900CC0" w:rsidTr="008257AC">
        <w:trPr>
          <w:trHeight w:val="590"/>
        </w:trPr>
        <w:tc>
          <w:tcPr>
            <w:tcW w:w="14170" w:type="dxa"/>
            <w:gridSpan w:val="6"/>
            <w:vAlign w:val="center"/>
          </w:tcPr>
          <w:p w:rsidR="00900CC0" w:rsidRPr="007212F1" w:rsidRDefault="00900CC0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DISEÑO INTERACTIVO                                                               MTRO.  FÉLIX ALBERTO GARCÍA MANUEL</w:t>
            </w:r>
          </w:p>
        </w:tc>
      </w:tr>
      <w:tr w:rsidR="00900CC0" w:rsidTr="008257AC">
        <w:trPr>
          <w:trHeight w:val="601"/>
        </w:trPr>
        <w:tc>
          <w:tcPr>
            <w:tcW w:w="6802" w:type="dxa"/>
            <w:gridSpan w:val="3"/>
            <w:vAlign w:val="center"/>
          </w:tcPr>
          <w:p w:rsidR="00900CC0" w:rsidRPr="006D6888" w:rsidRDefault="00900CC0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                      GRUPOS: 401 Y 402</w:t>
            </w:r>
          </w:p>
        </w:tc>
        <w:tc>
          <w:tcPr>
            <w:tcW w:w="7368" w:type="dxa"/>
            <w:gridSpan w:val="3"/>
            <w:vAlign w:val="center"/>
          </w:tcPr>
          <w:p w:rsidR="00900CC0" w:rsidRPr="006D6888" w:rsidRDefault="00900CC0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del  11 al 15 de mayo de 2020</w:t>
            </w:r>
          </w:p>
        </w:tc>
      </w:tr>
      <w:tr w:rsidR="00900CC0" w:rsidTr="008257AC">
        <w:trPr>
          <w:trHeight w:val="582"/>
        </w:trPr>
        <w:tc>
          <w:tcPr>
            <w:tcW w:w="14170" w:type="dxa"/>
            <w:gridSpan w:val="6"/>
            <w:vAlign w:val="center"/>
          </w:tcPr>
          <w:p w:rsidR="00900CC0" w:rsidRPr="007212F1" w:rsidRDefault="00900CC0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11 de mayo </w:t>
            </w:r>
          </w:p>
        </w:tc>
      </w:tr>
      <w:tr w:rsidR="00900CC0" w:rsidTr="008257AC">
        <w:trPr>
          <w:trHeight w:val="739"/>
        </w:trPr>
        <w:tc>
          <w:tcPr>
            <w:tcW w:w="2547" w:type="dxa"/>
            <w:vAlign w:val="center"/>
          </w:tcPr>
          <w:p w:rsidR="00900CC0" w:rsidRPr="00A4439D" w:rsidRDefault="00900CC0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693" w:type="dxa"/>
            <w:vAlign w:val="center"/>
          </w:tcPr>
          <w:p w:rsidR="00900CC0" w:rsidRPr="00A4439D" w:rsidRDefault="00900CC0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3544" w:type="dxa"/>
            <w:gridSpan w:val="2"/>
            <w:vAlign w:val="center"/>
          </w:tcPr>
          <w:p w:rsidR="00900CC0" w:rsidRPr="00A4439D" w:rsidRDefault="00900CC0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410" w:type="dxa"/>
            <w:vAlign w:val="center"/>
          </w:tcPr>
          <w:p w:rsidR="00900CC0" w:rsidRPr="00A4439D" w:rsidRDefault="00900CC0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976" w:type="dxa"/>
            <w:vAlign w:val="center"/>
          </w:tcPr>
          <w:p w:rsidR="00900CC0" w:rsidRPr="00A4439D" w:rsidRDefault="00900CC0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900CC0" w:rsidTr="008257AC">
        <w:trPr>
          <w:trHeight w:val="3211"/>
        </w:trPr>
        <w:tc>
          <w:tcPr>
            <w:tcW w:w="2547" w:type="dxa"/>
          </w:tcPr>
          <w:p w:rsidR="00900CC0" w:rsidRPr="0027466D" w:rsidRDefault="00900CC0" w:rsidP="00900CC0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interacciones en las animaciones de flash</w:t>
            </w:r>
          </w:p>
          <w:p w:rsidR="00900CC0" w:rsidRPr="0027466D" w:rsidRDefault="00900CC0" w:rsidP="00900CC0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Usar los códigos </w:t>
            </w:r>
            <w:proofErr w:type="spellStart"/>
            <w:r>
              <w:rPr>
                <w:rFonts w:ascii="Arial" w:hAnsi="Arial" w:cs="Arial"/>
              </w:rPr>
              <w:t>actionscript</w:t>
            </w:r>
            <w:proofErr w:type="spellEnd"/>
            <w:r>
              <w:rPr>
                <w:rFonts w:ascii="Arial" w:hAnsi="Arial" w:cs="Arial"/>
              </w:rPr>
              <w:t xml:space="preserve">  para cambiar las propiedades de instancias</w:t>
            </w:r>
            <w:r w:rsidRPr="0027466D">
              <w:rPr>
                <w:rFonts w:ascii="Arial" w:hAnsi="Arial" w:cs="Arial"/>
              </w:rPr>
              <w:t xml:space="preserve">. </w:t>
            </w:r>
          </w:p>
          <w:p w:rsidR="00900CC0" w:rsidRPr="00357BBF" w:rsidRDefault="00900CC0" w:rsidP="00900CC0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Fundamentar, </w:t>
            </w:r>
            <w:r>
              <w:rPr>
                <w:rFonts w:ascii="Arial" w:hAnsi="Arial" w:cs="Arial"/>
              </w:rPr>
              <w:t xml:space="preserve">el uso de los botones para las páginas web y los </w:t>
            </w:r>
            <w:proofErr w:type="spellStart"/>
            <w:r>
              <w:rPr>
                <w:rFonts w:ascii="Arial" w:hAnsi="Arial" w:cs="Arial"/>
              </w:rPr>
              <w:t>códigs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actionscrip</w:t>
            </w:r>
            <w:proofErr w:type="spellEnd"/>
            <w:r w:rsidRPr="0027466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900CC0" w:rsidRPr="0027466D" w:rsidRDefault="00900CC0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podemos elaborar y aplicara el buen funcionamiento de botos en la las demás asignaturas</w:t>
            </w:r>
            <w:r w:rsidRPr="0027466D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>La interactividad es aspecto fundamental en las formación escolar y profesional del estudiante</w:t>
            </w:r>
            <w:proofErr w:type="gramStart"/>
            <w:r>
              <w:rPr>
                <w:rFonts w:ascii="Arial" w:hAnsi="Arial" w:cs="Arial"/>
              </w:rPr>
              <w:t>.</w:t>
            </w:r>
            <w:r w:rsidRPr="0027466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544" w:type="dxa"/>
            <w:gridSpan w:val="2"/>
          </w:tcPr>
          <w:p w:rsidR="00900CC0" w:rsidRDefault="00900CC0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Revisión de las actividades de la semana 2, para ver el  avance y la recupera los aprendizajes logrados en el bloque III-B respecto a los tipos de textos colores y redacta en tu libreta de apuntes, un glosario  del de la interactividad del bloque IV-B. </w:t>
            </w:r>
          </w:p>
          <w:p w:rsidR="00900CC0" w:rsidRDefault="00900CC0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la realización del glosario de comandos fundamentales del bloque IV-B correspondiente a la UAC de diseño interactivo.</w:t>
            </w:r>
          </w:p>
          <w:p w:rsidR="00900CC0" w:rsidRDefault="00900CC0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estudiantes realizaran resúmenes en esta semana comprendida del 4 al 8 de mayo del presente año. Lo cual la subieran de manera individual al </w:t>
            </w:r>
            <w:proofErr w:type="spellStart"/>
            <w:r>
              <w:rPr>
                <w:rFonts w:ascii="Arial" w:hAnsi="Arial" w:cs="Arial"/>
              </w:rPr>
              <w:t>watsapp</w:t>
            </w:r>
            <w:proofErr w:type="spellEnd"/>
            <w:r>
              <w:rPr>
                <w:rFonts w:ascii="Arial" w:hAnsi="Arial" w:cs="Arial"/>
              </w:rPr>
              <w:t xml:space="preserve"> para su revisión y hacer sus respectivos comentarios.</w:t>
            </w:r>
          </w:p>
          <w:p w:rsidR="00900CC0" w:rsidRPr="00F155B5" w:rsidRDefault="00900CC0" w:rsidP="008257AC">
            <w:pPr>
              <w:spacing w:line="240" w:lineRule="auto"/>
              <w:rPr>
                <w:rFonts w:ascii="Arial" w:hAnsi="Arial" w:cs="Arial"/>
              </w:rPr>
            </w:pPr>
            <w:r w:rsidRPr="0011022C">
              <w:rPr>
                <w:rFonts w:ascii="Arial" w:hAnsi="Arial" w:cs="Arial"/>
                <w:b/>
              </w:rPr>
              <w:t>Realizar un cuestionario de 30 preguntas con sus respectivas respuestas del bloque III-B</w:t>
            </w:r>
            <w:r>
              <w:rPr>
                <w:rFonts w:ascii="Arial" w:hAnsi="Arial" w:cs="Arial"/>
                <w:b/>
              </w:rPr>
              <w:t xml:space="preserve"> en su cuaderno de apuntes de la UAC de diseño interactivo</w:t>
            </w:r>
            <w:r w:rsidRPr="0011022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022C">
              <w:rPr>
                <w:rFonts w:ascii="Arial" w:hAnsi="Arial" w:cs="Arial"/>
                <w:b/>
              </w:rPr>
              <w:t xml:space="preserve">con </w:t>
            </w:r>
            <w:r w:rsidRPr="0011022C">
              <w:rPr>
                <w:rFonts w:ascii="Arial" w:hAnsi="Arial" w:cs="Arial"/>
                <w:b/>
              </w:rPr>
              <w:lastRenderedPageBreak/>
              <w:t xml:space="preserve">la finalidad de ir preparándolos para la </w:t>
            </w:r>
            <w:r>
              <w:rPr>
                <w:rFonts w:ascii="Arial" w:hAnsi="Arial" w:cs="Arial"/>
                <w:b/>
              </w:rPr>
              <w:t>fecha</w:t>
            </w:r>
            <w:r w:rsidRPr="0011022C">
              <w:rPr>
                <w:rFonts w:ascii="Arial" w:hAnsi="Arial" w:cs="Arial"/>
                <w:b/>
              </w:rPr>
              <w:t xml:space="preserve"> del examen parcial.</w:t>
            </w:r>
          </w:p>
        </w:tc>
        <w:tc>
          <w:tcPr>
            <w:tcW w:w="2410" w:type="dxa"/>
          </w:tcPr>
          <w:p w:rsidR="00900CC0" w:rsidRPr="00A4439D" w:rsidRDefault="00900CC0" w:rsidP="008257AC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Revisión de los procedimientos para la CREACIÓN DE  BOTONES</w:t>
            </w:r>
          </w:p>
        </w:tc>
        <w:tc>
          <w:tcPr>
            <w:tcW w:w="2976" w:type="dxa"/>
          </w:tcPr>
          <w:p w:rsidR="00900CC0" w:rsidRDefault="00900CC0" w:rsidP="00900CC0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el botón con mucha creatividad.</w:t>
            </w:r>
          </w:p>
          <w:p w:rsidR="00900CC0" w:rsidRDefault="00900CC0" w:rsidP="00900CC0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 botones les aplica color</w:t>
            </w:r>
          </w:p>
          <w:p w:rsidR="00900CC0" w:rsidRDefault="00900CC0" w:rsidP="00900CC0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botones tiene aplicación de sonidos.</w:t>
            </w:r>
          </w:p>
          <w:p w:rsidR="00900CC0" w:rsidRDefault="00900CC0" w:rsidP="00900CC0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diferentes figuras geométricas para con sus botones</w:t>
            </w:r>
          </w:p>
          <w:p w:rsidR="00900CC0" w:rsidRPr="00A4439D" w:rsidRDefault="00900CC0" w:rsidP="00900CC0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texto en sus botones</w:t>
            </w:r>
          </w:p>
        </w:tc>
      </w:tr>
    </w:tbl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237"/>
        <w:gridCol w:w="1845"/>
        <w:gridCol w:w="1840"/>
        <w:gridCol w:w="2238"/>
        <w:gridCol w:w="2725"/>
      </w:tblGrid>
      <w:tr w:rsidR="00D4389F" w:rsidTr="008257AC">
        <w:trPr>
          <w:trHeight w:val="590"/>
        </w:trPr>
        <w:tc>
          <w:tcPr>
            <w:tcW w:w="13605" w:type="dxa"/>
            <w:gridSpan w:val="6"/>
            <w:vAlign w:val="center"/>
          </w:tcPr>
          <w:p w:rsidR="00D4389F" w:rsidRPr="007212F1" w:rsidRDefault="00D4389F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DISEÑO WEB                                                                            MTRO. FÉLIX ALBERTO GARCÍA MANUEL                                   </w:t>
            </w:r>
          </w:p>
        </w:tc>
      </w:tr>
      <w:tr w:rsidR="00D4389F" w:rsidTr="008257AC">
        <w:trPr>
          <w:trHeight w:val="601"/>
        </w:trPr>
        <w:tc>
          <w:tcPr>
            <w:tcW w:w="6802" w:type="dxa"/>
            <w:gridSpan w:val="3"/>
            <w:vAlign w:val="center"/>
          </w:tcPr>
          <w:p w:rsidR="00D4389F" w:rsidRPr="006D6888" w:rsidRDefault="00D4389F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                                GRUPO:  601</w:t>
            </w:r>
          </w:p>
        </w:tc>
        <w:tc>
          <w:tcPr>
            <w:tcW w:w="6803" w:type="dxa"/>
            <w:gridSpan w:val="3"/>
            <w:vAlign w:val="center"/>
          </w:tcPr>
          <w:p w:rsidR="00D4389F" w:rsidRPr="006D6888" w:rsidRDefault="00D4389F" w:rsidP="00825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del  11 al 15 de mayo de 2020</w:t>
            </w:r>
          </w:p>
        </w:tc>
      </w:tr>
      <w:tr w:rsidR="00D4389F" w:rsidTr="008257AC">
        <w:trPr>
          <w:trHeight w:val="582"/>
        </w:trPr>
        <w:tc>
          <w:tcPr>
            <w:tcW w:w="13605" w:type="dxa"/>
            <w:gridSpan w:val="6"/>
            <w:vAlign w:val="center"/>
          </w:tcPr>
          <w:p w:rsidR="00D4389F" w:rsidRPr="007212F1" w:rsidRDefault="00D4389F" w:rsidP="0082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11 de mayo. </w:t>
            </w:r>
          </w:p>
        </w:tc>
      </w:tr>
      <w:tr w:rsidR="00D4389F" w:rsidTr="008257AC">
        <w:trPr>
          <w:trHeight w:val="739"/>
        </w:trPr>
        <w:tc>
          <w:tcPr>
            <w:tcW w:w="2720" w:type="dxa"/>
            <w:vAlign w:val="center"/>
          </w:tcPr>
          <w:p w:rsidR="00D4389F" w:rsidRPr="00A4439D" w:rsidRDefault="00D4389F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237" w:type="dxa"/>
            <w:vAlign w:val="center"/>
          </w:tcPr>
          <w:p w:rsidR="00D4389F" w:rsidRPr="00A4439D" w:rsidRDefault="00D4389F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3685" w:type="dxa"/>
            <w:gridSpan w:val="2"/>
            <w:vAlign w:val="center"/>
          </w:tcPr>
          <w:p w:rsidR="00D4389F" w:rsidRPr="00A4439D" w:rsidRDefault="00D4389F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238" w:type="dxa"/>
            <w:vAlign w:val="center"/>
          </w:tcPr>
          <w:p w:rsidR="00D4389F" w:rsidRPr="00A4439D" w:rsidRDefault="00D4389F" w:rsidP="008257AC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725" w:type="dxa"/>
            <w:vAlign w:val="center"/>
          </w:tcPr>
          <w:p w:rsidR="00D4389F" w:rsidRPr="00A4439D" w:rsidRDefault="00D4389F" w:rsidP="0082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D4389F" w:rsidTr="008257AC">
        <w:trPr>
          <w:trHeight w:val="3211"/>
        </w:trPr>
        <w:tc>
          <w:tcPr>
            <w:tcW w:w="2720" w:type="dxa"/>
          </w:tcPr>
          <w:p w:rsidR="00D4389F" w:rsidRPr="0027466D" w:rsidRDefault="00D4389F" w:rsidP="00D4389F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interacciones en las animaciones de flash</w:t>
            </w:r>
          </w:p>
          <w:p w:rsidR="00D4389F" w:rsidRPr="0027466D" w:rsidRDefault="00D4389F" w:rsidP="00D4389F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Usar los códigos </w:t>
            </w:r>
            <w:proofErr w:type="spellStart"/>
            <w:r>
              <w:rPr>
                <w:rFonts w:ascii="Arial" w:hAnsi="Arial" w:cs="Arial"/>
              </w:rPr>
              <w:t>actionscript</w:t>
            </w:r>
            <w:proofErr w:type="spellEnd"/>
            <w:r>
              <w:rPr>
                <w:rFonts w:ascii="Arial" w:hAnsi="Arial" w:cs="Arial"/>
              </w:rPr>
              <w:t xml:space="preserve">  para cambiar las propiedades de instancias</w:t>
            </w:r>
            <w:r w:rsidRPr="0027466D">
              <w:rPr>
                <w:rFonts w:ascii="Arial" w:hAnsi="Arial" w:cs="Arial"/>
              </w:rPr>
              <w:t xml:space="preserve">. </w:t>
            </w:r>
          </w:p>
          <w:p w:rsidR="00D4389F" w:rsidRPr="00357BBF" w:rsidRDefault="00D4389F" w:rsidP="00D4389F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Fundamentar, </w:t>
            </w:r>
            <w:r>
              <w:rPr>
                <w:rFonts w:ascii="Arial" w:hAnsi="Arial" w:cs="Arial"/>
              </w:rPr>
              <w:t xml:space="preserve">el uso de los botones para las páginas web y los códigos de </w:t>
            </w:r>
            <w:proofErr w:type="spellStart"/>
            <w:r>
              <w:rPr>
                <w:rFonts w:ascii="Arial" w:hAnsi="Arial" w:cs="Arial"/>
              </w:rPr>
              <w:t>actionscript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37" w:type="dxa"/>
          </w:tcPr>
          <w:p w:rsidR="00D4389F" w:rsidRPr="0027466D" w:rsidRDefault="00D4389F" w:rsidP="008257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podemos elaborar y aplicara el buen funcionamiento de los códigos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mysql</w:t>
            </w:r>
            <w:proofErr w:type="spellEnd"/>
            <w:r>
              <w:rPr>
                <w:rFonts w:ascii="Arial" w:hAnsi="Arial" w:cs="Arial"/>
              </w:rPr>
              <w:t xml:space="preserve"> en el desarrollo de web</w:t>
            </w:r>
            <w:r w:rsidRPr="0027466D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>La interactividad es aspecto fundamental en la formación escolar y profesional del estudiante.</w:t>
            </w:r>
          </w:p>
        </w:tc>
        <w:tc>
          <w:tcPr>
            <w:tcW w:w="3685" w:type="dxa"/>
            <w:gridSpan w:val="2"/>
          </w:tcPr>
          <w:p w:rsidR="00D4389F" w:rsidRDefault="00D4389F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esta semana 3 se revisaran los avances que tuvieron los estudiantes en l semana  2 donde recuperaron los aprendizajes logrados en el bloque III-B respecto a los principales  códigos de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y su entorno en </w:t>
            </w:r>
            <w:proofErr w:type="spellStart"/>
            <w:r>
              <w:rPr>
                <w:rFonts w:ascii="Arial" w:hAnsi="Arial" w:cs="Arial"/>
              </w:rPr>
              <w:t>macromedia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dreamweaver</w:t>
            </w:r>
            <w:proofErr w:type="spellEnd"/>
            <w:r>
              <w:rPr>
                <w:rFonts w:ascii="Arial" w:hAnsi="Arial" w:cs="Arial"/>
              </w:rPr>
              <w:t xml:space="preserve"> y redacta en tu libreta de apuntes, un resumen   del bloque IV-B  de las páginas 170 a 186 que corresponde a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mysql</w:t>
            </w:r>
            <w:proofErr w:type="spellEnd"/>
            <w:r>
              <w:rPr>
                <w:rFonts w:ascii="Arial" w:hAnsi="Arial" w:cs="Arial"/>
              </w:rPr>
              <w:t xml:space="preserve"> en el desarrollo de web (</w:t>
            </w:r>
            <w:proofErr w:type="spellStart"/>
            <w:r>
              <w:rPr>
                <w:rFonts w:ascii="Arial" w:hAnsi="Arial" w:cs="Arial"/>
              </w:rPr>
              <w:t>revision</w:t>
            </w:r>
            <w:proofErr w:type="spellEnd"/>
            <w:r>
              <w:rPr>
                <w:rFonts w:ascii="Arial" w:hAnsi="Arial" w:cs="Arial"/>
              </w:rPr>
              <w:t xml:space="preserve"> de esta actividad correspondiente a la actividad 2).</w:t>
            </w:r>
          </w:p>
          <w:p w:rsidR="00D4389F" w:rsidRDefault="00D4389F" w:rsidP="008257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estudiantes en esta semana realizaran resumen de los primeros 4 teman del bloque IV-B de la UAC de Modulo así como su revisión será por medio del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4389F" w:rsidRPr="0011022C" w:rsidRDefault="00D4389F" w:rsidP="008257AC">
            <w:pPr>
              <w:spacing w:line="240" w:lineRule="auto"/>
              <w:rPr>
                <w:rFonts w:ascii="Arial" w:hAnsi="Arial" w:cs="Arial"/>
                <w:b/>
              </w:rPr>
            </w:pPr>
            <w:r w:rsidRPr="0011022C">
              <w:rPr>
                <w:rFonts w:ascii="Arial" w:hAnsi="Arial" w:cs="Arial"/>
                <w:b/>
              </w:rPr>
              <w:t>Realizar un cuestionario de 30 preguntas con sus respectivas respuestas del bloque III-B</w:t>
            </w:r>
            <w:r>
              <w:rPr>
                <w:rFonts w:ascii="Arial" w:hAnsi="Arial" w:cs="Arial"/>
                <w:b/>
              </w:rPr>
              <w:t xml:space="preserve"> en su cuaderno de apuntes de la UAC </w:t>
            </w:r>
            <w:r>
              <w:rPr>
                <w:rFonts w:ascii="Arial" w:hAnsi="Arial" w:cs="Arial"/>
                <w:b/>
              </w:rPr>
              <w:lastRenderedPageBreak/>
              <w:t>de diseño web</w:t>
            </w:r>
            <w:r w:rsidRPr="0011022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022C">
              <w:rPr>
                <w:rFonts w:ascii="Arial" w:hAnsi="Arial" w:cs="Arial"/>
                <w:b/>
              </w:rPr>
              <w:t xml:space="preserve">con la finalidad de ir preparándolos para la </w:t>
            </w:r>
            <w:r>
              <w:rPr>
                <w:rFonts w:ascii="Arial" w:hAnsi="Arial" w:cs="Arial"/>
                <w:b/>
              </w:rPr>
              <w:t>fecha</w:t>
            </w:r>
            <w:r w:rsidRPr="0011022C">
              <w:rPr>
                <w:rFonts w:ascii="Arial" w:hAnsi="Arial" w:cs="Arial"/>
                <w:b/>
              </w:rPr>
              <w:t xml:space="preserve"> del examen parcial. </w:t>
            </w:r>
          </w:p>
        </w:tc>
        <w:tc>
          <w:tcPr>
            <w:tcW w:w="2238" w:type="dxa"/>
          </w:tcPr>
          <w:p w:rsidR="00D4389F" w:rsidRPr="00A4439D" w:rsidRDefault="00D4389F" w:rsidP="008257AC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Revisar el avance de la  creación de la página web con PHP relaciona da a una base de datos  correspondiente a la semana 2.</w:t>
            </w:r>
          </w:p>
        </w:tc>
        <w:tc>
          <w:tcPr>
            <w:tcW w:w="2725" w:type="dxa"/>
          </w:tcPr>
          <w:p w:rsidR="00D4389F" w:rsidRDefault="00D4389F" w:rsidP="00D4389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el formulario e incorpora el tipo de control solicitado para cada campo</w:t>
            </w:r>
          </w:p>
          <w:p w:rsidR="00D4389F" w:rsidRDefault="00D4389F" w:rsidP="00D4389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instrucciones necesarias para establecer una conexión entre una base de datos y una página web</w:t>
            </w:r>
          </w:p>
          <w:p w:rsidR="00D4389F" w:rsidRDefault="00D4389F" w:rsidP="00D4389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Incorpora el código requerido en la página web</w:t>
            </w:r>
          </w:p>
          <w:p w:rsidR="00D4389F" w:rsidRDefault="00D4389F" w:rsidP="00D4389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 la codificación para eliminar registros.</w:t>
            </w:r>
          </w:p>
          <w:p w:rsidR="00D4389F" w:rsidRPr="00A4439D" w:rsidRDefault="00D4389F" w:rsidP="00D4389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 a la página web la posibilidad de modificar los datos de los registros</w:t>
            </w:r>
          </w:p>
        </w:tc>
      </w:tr>
    </w:tbl>
    <w:p w:rsidR="00D4389F" w:rsidRDefault="00D4389F" w:rsidP="00D4389F"/>
    <w:p w:rsidR="009E5754" w:rsidRDefault="009E5754">
      <w:bookmarkStart w:id="0" w:name="_GoBack"/>
      <w:bookmarkEnd w:id="0"/>
    </w:p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p w:rsidR="009E5754" w:rsidRDefault="009E5754"/>
    <w:sectPr w:rsidR="009E5754" w:rsidSect="00A7168C">
      <w:head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DC" w:rsidRDefault="00012FDC" w:rsidP="00631B18">
      <w:pPr>
        <w:spacing w:after="0" w:line="240" w:lineRule="auto"/>
      </w:pPr>
      <w:r>
        <w:separator/>
      </w:r>
    </w:p>
  </w:endnote>
  <w:endnote w:type="continuationSeparator" w:id="0">
    <w:p w:rsidR="00012FDC" w:rsidRDefault="00012FDC" w:rsidP="0063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DC" w:rsidRDefault="00012FDC" w:rsidP="00631B18">
      <w:pPr>
        <w:spacing w:after="0" w:line="240" w:lineRule="auto"/>
      </w:pPr>
      <w:r>
        <w:separator/>
      </w:r>
    </w:p>
  </w:footnote>
  <w:footnote w:type="continuationSeparator" w:id="0">
    <w:p w:rsidR="00012FDC" w:rsidRDefault="00012FDC" w:rsidP="0063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54" w:rsidRDefault="009E57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121E"/>
    <w:multiLevelType w:val="hybridMultilevel"/>
    <w:tmpl w:val="DA6E3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3E6"/>
    <w:multiLevelType w:val="hybridMultilevel"/>
    <w:tmpl w:val="68C86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05202C"/>
    <w:multiLevelType w:val="hybridMultilevel"/>
    <w:tmpl w:val="CCB6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3C05"/>
    <w:multiLevelType w:val="hybridMultilevel"/>
    <w:tmpl w:val="9218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DC1C4C"/>
    <w:multiLevelType w:val="hybridMultilevel"/>
    <w:tmpl w:val="656AE858"/>
    <w:lvl w:ilvl="0" w:tplc="B22CD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2568A"/>
    <w:multiLevelType w:val="hybridMultilevel"/>
    <w:tmpl w:val="4F909D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06788"/>
    <w:multiLevelType w:val="hybridMultilevel"/>
    <w:tmpl w:val="3C5878DC"/>
    <w:lvl w:ilvl="0" w:tplc="0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6858"/>
    <w:multiLevelType w:val="hybridMultilevel"/>
    <w:tmpl w:val="901E4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2756A1"/>
    <w:multiLevelType w:val="hybridMultilevel"/>
    <w:tmpl w:val="4F20ED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6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18"/>
    <w:rsid w:val="00012FDC"/>
    <w:rsid w:val="00022BDA"/>
    <w:rsid w:val="00032E80"/>
    <w:rsid w:val="000D4629"/>
    <w:rsid w:val="001C0F13"/>
    <w:rsid w:val="001E0D4E"/>
    <w:rsid w:val="00361B3C"/>
    <w:rsid w:val="003E1E4B"/>
    <w:rsid w:val="005D6739"/>
    <w:rsid w:val="00631B18"/>
    <w:rsid w:val="00731D58"/>
    <w:rsid w:val="007E693D"/>
    <w:rsid w:val="00900CC0"/>
    <w:rsid w:val="009432D3"/>
    <w:rsid w:val="009E5754"/>
    <w:rsid w:val="009F04CB"/>
    <w:rsid w:val="009F4618"/>
    <w:rsid w:val="00A7168C"/>
    <w:rsid w:val="00BF30B1"/>
    <w:rsid w:val="00C55A22"/>
    <w:rsid w:val="00D4389F"/>
    <w:rsid w:val="00D5087D"/>
    <w:rsid w:val="00D84380"/>
    <w:rsid w:val="00DC0DC8"/>
    <w:rsid w:val="00D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29E7B-3DFD-4E25-AE3D-E9B6B480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6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1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B18"/>
  </w:style>
  <w:style w:type="paragraph" w:styleId="Piedepgina">
    <w:name w:val="footer"/>
    <w:basedOn w:val="Normal"/>
    <w:link w:val="PiedepginaCar"/>
    <w:uiPriority w:val="99"/>
    <w:unhideWhenUsed/>
    <w:rsid w:val="00631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B18"/>
  </w:style>
  <w:style w:type="character" w:styleId="Hipervnculo">
    <w:name w:val="Hyperlink"/>
    <w:uiPriority w:val="99"/>
    <w:unhideWhenUsed/>
    <w:rsid w:val="000D462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SVbdaubxxg" TargetMode="External"/><Relationship Id="rId13" Type="http://schemas.openxmlformats.org/officeDocument/2006/relationships/hyperlink" Target="https://www.planete-astronomie.eu/files/rotation-planete/terre-atmosphere-star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blog.educastur.es/eureka/2%C2%BA-bac-quim/cinetica-quim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colorearjunior.com/coloreadas/comunidad-rural_1350954253_img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EqfDSlkK1Ihttps://youtu.be/WEqfDSlkK1Ihttps://youtu.be/WEqfDSlkK1I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J9wHjrJ7uY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1362-5A35-440F-86E1-A6533E1D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4000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ABEL ROMAN SANCHEZ</dc:creator>
  <cp:keywords/>
  <dc:description/>
  <cp:lastModifiedBy>JOSE ABEL ROMAN SANCHEZ</cp:lastModifiedBy>
  <cp:revision>22</cp:revision>
  <dcterms:created xsi:type="dcterms:W3CDTF">2020-05-10T23:26:00Z</dcterms:created>
  <dcterms:modified xsi:type="dcterms:W3CDTF">2020-05-11T01:56:00Z</dcterms:modified>
</cp:coreProperties>
</file>