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12994"/>
      </w:tblGrid>
      <w:tr w:rsidR="00B70295" w14:paraId="3F4AE7AD" w14:textId="77777777" w:rsidTr="00B70295">
        <w:tc>
          <w:tcPr>
            <w:tcW w:w="12994" w:type="dxa"/>
          </w:tcPr>
          <w:p w14:paraId="424A8130" w14:textId="18924F96" w:rsidR="00B70295" w:rsidRDefault="00B70295" w:rsidP="009229F0">
            <w:pPr>
              <w:jc w:val="center"/>
            </w:pPr>
            <w:r>
              <w:t>PROPUESTA DE RECUPERACION DE CONTENIDOS ACADEMICOS</w:t>
            </w:r>
          </w:p>
        </w:tc>
      </w:tr>
    </w:tbl>
    <w:p w14:paraId="789CDAA5" w14:textId="52C5BCD8" w:rsidR="00FF4018" w:rsidRDefault="00FF4018" w:rsidP="00B70295">
      <w:pPr>
        <w:ind w:firstLine="708"/>
      </w:pPr>
    </w:p>
    <w:tbl>
      <w:tblPr>
        <w:tblStyle w:val="Tablaconcuadrcula"/>
        <w:tblW w:w="0" w:type="auto"/>
        <w:tblLook w:val="04A0" w:firstRow="1" w:lastRow="0" w:firstColumn="1" w:lastColumn="0" w:noHBand="0" w:noVBand="1"/>
      </w:tblPr>
      <w:tblGrid>
        <w:gridCol w:w="12994"/>
      </w:tblGrid>
      <w:tr w:rsidR="00B70295" w14:paraId="74C8CF5D" w14:textId="77777777" w:rsidTr="00B70295">
        <w:tc>
          <w:tcPr>
            <w:tcW w:w="12994" w:type="dxa"/>
          </w:tcPr>
          <w:p w14:paraId="73B0B7F7" w14:textId="6B2EEFFA" w:rsidR="00B70295" w:rsidRDefault="00B70295" w:rsidP="00B70295">
            <w:pPr>
              <w:tabs>
                <w:tab w:val="left" w:pos="4365"/>
              </w:tabs>
            </w:pPr>
            <w:r>
              <w:tab/>
            </w:r>
            <w:r w:rsidR="006B4CAE">
              <w:t>UAC</w:t>
            </w:r>
            <w:r>
              <w:t>:  TALLER DE LECTURA Y REDACCION II</w:t>
            </w:r>
          </w:p>
          <w:p w14:paraId="45B6596F" w14:textId="231E1720" w:rsidR="00B70295" w:rsidRDefault="00216EC8" w:rsidP="00B70295">
            <w:pPr>
              <w:tabs>
                <w:tab w:val="left" w:pos="4365"/>
              </w:tabs>
            </w:pPr>
            <w:r>
              <w:t>SEMANA:</w:t>
            </w:r>
            <w:r w:rsidR="00B70295">
              <w:t xml:space="preserve"> </w:t>
            </w:r>
            <w:r w:rsidR="00F5507C">
              <w:t>5</w:t>
            </w:r>
            <w:r w:rsidR="00B70295">
              <w:t xml:space="preserve">                                </w:t>
            </w:r>
            <w:r>
              <w:t xml:space="preserve">                             SEGUNDO SEMESTRE                                           </w:t>
            </w:r>
            <w:r w:rsidR="00B70295">
              <w:t>FECHA</w:t>
            </w:r>
            <w:r w:rsidR="00AF7258">
              <w:t>:</w:t>
            </w:r>
            <w:r w:rsidR="00F5507C">
              <w:t xml:space="preserve"> 25</w:t>
            </w:r>
            <w:r w:rsidR="00AF7258">
              <w:t xml:space="preserve"> </w:t>
            </w:r>
            <w:r w:rsidR="00B70295">
              <w:t xml:space="preserve">DE </w:t>
            </w:r>
            <w:r w:rsidR="00001A2B">
              <w:t>MAYO</w:t>
            </w:r>
            <w:r w:rsidR="00B70295">
              <w:t xml:space="preserve"> AL </w:t>
            </w:r>
            <w:r w:rsidR="00AF7258">
              <w:t>2</w:t>
            </w:r>
            <w:r w:rsidR="00F5507C">
              <w:t>9</w:t>
            </w:r>
            <w:r w:rsidR="00B70295">
              <w:t xml:space="preserve"> DE MAYO DEL 2020</w:t>
            </w:r>
          </w:p>
          <w:p w14:paraId="197959C4" w14:textId="77777777" w:rsidR="00184AE1" w:rsidRDefault="00184AE1" w:rsidP="00B70295">
            <w:pPr>
              <w:tabs>
                <w:tab w:val="left" w:pos="4365"/>
              </w:tabs>
            </w:pPr>
          </w:p>
          <w:p w14:paraId="0D3BD576" w14:textId="77777777" w:rsidR="00184AE1" w:rsidRDefault="00184AE1" w:rsidP="00B70295">
            <w:pPr>
              <w:tabs>
                <w:tab w:val="left" w:pos="4365"/>
              </w:tabs>
            </w:pPr>
            <w:r>
              <w:t>ASESOR: ARQ. NORMA DENICE HERNANDEZ CRUZ                                   REGION MIXTECA                         PL. 251 SANTA CRUZ TACACHE DE MINA</w:t>
            </w:r>
          </w:p>
          <w:p w14:paraId="184A486A" w14:textId="773B8395" w:rsidR="00695592" w:rsidRDefault="00695592" w:rsidP="00B70295">
            <w:pPr>
              <w:tabs>
                <w:tab w:val="left" w:pos="4365"/>
              </w:tabs>
            </w:pPr>
            <w:r>
              <w:t>ENTREGA DE PRODUCTO:  29 DE MAYO</w:t>
            </w:r>
          </w:p>
        </w:tc>
      </w:tr>
    </w:tbl>
    <w:p w14:paraId="06EA92B3" w14:textId="5209C30D" w:rsidR="00B70295" w:rsidRDefault="00B70295" w:rsidP="00B70295">
      <w:pPr>
        <w:ind w:firstLine="708"/>
      </w:pPr>
    </w:p>
    <w:tbl>
      <w:tblPr>
        <w:tblStyle w:val="Tablaconcuadrcula"/>
        <w:tblW w:w="0" w:type="auto"/>
        <w:tblLook w:val="04A0" w:firstRow="1" w:lastRow="0" w:firstColumn="1" w:lastColumn="0" w:noHBand="0" w:noVBand="1"/>
      </w:tblPr>
      <w:tblGrid>
        <w:gridCol w:w="2598"/>
        <w:gridCol w:w="2599"/>
        <w:gridCol w:w="2599"/>
        <w:gridCol w:w="2599"/>
        <w:gridCol w:w="2599"/>
      </w:tblGrid>
      <w:tr w:rsidR="00B70295" w14:paraId="6795B6D3" w14:textId="77777777" w:rsidTr="00B70295">
        <w:tc>
          <w:tcPr>
            <w:tcW w:w="2598" w:type="dxa"/>
          </w:tcPr>
          <w:p w14:paraId="2F01797F" w14:textId="4C93E6BB" w:rsidR="00B70295" w:rsidRDefault="00B70295" w:rsidP="00B70295">
            <w:r>
              <w:t>APRENDIZAJE ESPERADO</w:t>
            </w:r>
          </w:p>
        </w:tc>
        <w:tc>
          <w:tcPr>
            <w:tcW w:w="2599" w:type="dxa"/>
          </w:tcPr>
          <w:p w14:paraId="669EBF39" w14:textId="2B2BA115" w:rsidR="00B70295" w:rsidRDefault="00B70295" w:rsidP="00B70295">
            <w:r>
              <w:t>CONTENIDO ESPECIFICO</w:t>
            </w:r>
          </w:p>
        </w:tc>
        <w:tc>
          <w:tcPr>
            <w:tcW w:w="2599" w:type="dxa"/>
          </w:tcPr>
          <w:p w14:paraId="731ACF7C" w14:textId="7F20DDA1" w:rsidR="00B70295" w:rsidRDefault="00B70295" w:rsidP="00B70295">
            <w:r>
              <w:t>ACTIVIDADES DE APRENDIZAJE SUGERIDAS</w:t>
            </w:r>
          </w:p>
        </w:tc>
        <w:tc>
          <w:tcPr>
            <w:tcW w:w="2599" w:type="dxa"/>
          </w:tcPr>
          <w:p w14:paraId="6696C9D2" w14:textId="7EA957CD" w:rsidR="00B70295" w:rsidRDefault="00B70295" w:rsidP="00B70295">
            <w:r>
              <w:t>EVIDENCIA DE PRODU</w:t>
            </w:r>
            <w:r w:rsidR="005255F9">
              <w:t>C</w:t>
            </w:r>
            <w:r>
              <w:t>TO SUGERIDO</w:t>
            </w:r>
          </w:p>
        </w:tc>
        <w:tc>
          <w:tcPr>
            <w:tcW w:w="2599" w:type="dxa"/>
          </w:tcPr>
          <w:p w14:paraId="41C96E35" w14:textId="7015C937" w:rsidR="00B70295" w:rsidRDefault="00B70295" w:rsidP="00B70295">
            <w:r>
              <w:t>FORMA DE EVALUACION SUGERIDA</w:t>
            </w:r>
          </w:p>
        </w:tc>
      </w:tr>
      <w:tr w:rsidR="00B70295" w14:paraId="09B38E6F" w14:textId="77777777" w:rsidTr="00B70295">
        <w:tc>
          <w:tcPr>
            <w:tcW w:w="2598" w:type="dxa"/>
          </w:tcPr>
          <w:p w14:paraId="7593B91B" w14:textId="2DB3E2E1" w:rsidR="00B70295" w:rsidRDefault="00AF7258" w:rsidP="00B70295">
            <w:r>
              <w:t>El que a buen ensayista se arrima</w:t>
            </w:r>
            <w:r w:rsidR="008E6642">
              <w:t>, buen ensayo le comparte.</w:t>
            </w:r>
          </w:p>
        </w:tc>
        <w:tc>
          <w:tcPr>
            <w:tcW w:w="2599" w:type="dxa"/>
          </w:tcPr>
          <w:p w14:paraId="501EBD1F" w14:textId="77777777" w:rsidR="009229F0" w:rsidRDefault="00F463E9" w:rsidP="00B70295">
            <w:r>
              <w:t>Examina por escrito las limitaciones y aportaciones de un texto</w:t>
            </w:r>
          </w:p>
          <w:p w14:paraId="29697728" w14:textId="77777777" w:rsidR="00F463E9" w:rsidRDefault="00F463E9" w:rsidP="00B70295"/>
          <w:p w14:paraId="3F3135B2" w14:textId="6E76059C" w:rsidR="00F463E9" w:rsidRDefault="00F463E9" w:rsidP="00B70295">
            <w:r>
              <w:t>Explora alternativas de ver y valorar un mismo tema.</w:t>
            </w:r>
          </w:p>
        </w:tc>
        <w:tc>
          <w:tcPr>
            <w:tcW w:w="2599" w:type="dxa"/>
          </w:tcPr>
          <w:p w14:paraId="5CB211B0" w14:textId="2822ACC7" w:rsidR="005876AD" w:rsidRDefault="00F463E9" w:rsidP="00B70295">
            <w:r>
              <w:t xml:space="preserve">Realizar la lectura de </w:t>
            </w:r>
            <w:r w:rsidR="00F5507C">
              <w:t>su diario</w:t>
            </w:r>
            <w:r>
              <w:t xml:space="preserve"> de aprendizaje referente a los tipos de ensayo y una vez analizadas las características de cada uno realizar un cuadro comparativo.</w:t>
            </w:r>
          </w:p>
          <w:p w14:paraId="5DE5D54A" w14:textId="554B25F5" w:rsidR="00F463E9" w:rsidRDefault="00F5507C" w:rsidP="00B70295">
            <w:r>
              <w:t>También</w:t>
            </w:r>
            <w:r w:rsidR="00F463E9">
              <w:t xml:space="preserve"> realizaran las tablas que vienen</w:t>
            </w:r>
            <w:r>
              <w:t xml:space="preserve"> en las págs. 105,107.110,112 y 113,115,117 y 118 cada una con las especificaciones descritas y solicitadas de cada tipo de ensayo en hojas blancas</w:t>
            </w:r>
          </w:p>
        </w:tc>
        <w:tc>
          <w:tcPr>
            <w:tcW w:w="2599" w:type="dxa"/>
          </w:tcPr>
          <w:p w14:paraId="34F0A486" w14:textId="77777777" w:rsidR="009229F0" w:rsidRDefault="00F5507C" w:rsidP="00B70295">
            <w:r>
              <w:t>Cuadro comparativo</w:t>
            </w:r>
          </w:p>
          <w:p w14:paraId="704A7028" w14:textId="77777777" w:rsidR="00F5507C" w:rsidRDefault="00F5507C" w:rsidP="00B70295"/>
          <w:p w14:paraId="70E27FAE" w14:textId="77777777" w:rsidR="00F5507C" w:rsidRDefault="00F5507C" w:rsidP="00B70295"/>
          <w:p w14:paraId="5ECD9CDC" w14:textId="77777777" w:rsidR="00F5507C" w:rsidRDefault="00F5507C" w:rsidP="00B70295"/>
          <w:p w14:paraId="6750D4EF" w14:textId="77777777" w:rsidR="00F5507C" w:rsidRDefault="00F5507C" w:rsidP="00B70295"/>
          <w:p w14:paraId="2D04962E" w14:textId="77777777" w:rsidR="00F5507C" w:rsidRDefault="00F5507C" w:rsidP="00B70295"/>
          <w:p w14:paraId="02CBB691" w14:textId="77777777" w:rsidR="00F5507C" w:rsidRDefault="00F5507C" w:rsidP="00B70295"/>
          <w:p w14:paraId="553459BD" w14:textId="22552296" w:rsidR="00F5507C" w:rsidRDefault="00F5507C" w:rsidP="00B70295">
            <w:r>
              <w:t xml:space="preserve">Tablas </w:t>
            </w:r>
          </w:p>
        </w:tc>
        <w:tc>
          <w:tcPr>
            <w:tcW w:w="2599" w:type="dxa"/>
          </w:tcPr>
          <w:p w14:paraId="54638A0A" w14:textId="759183BE" w:rsidR="00B70295" w:rsidRDefault="009229F0" w:rsidP="00B70295">
            <w:r>
              <w:t>Lista de cotejo</w:t>
            </w:r>
          </w:p>
        </w:tc>
      </w:tr>
    </w:tbl>
    <w:p w14:paraId="5B8CA150" w14:textId="0DCA5B78" w:rsidR="009229F0" w:rsidRDefault="009229F0" w:rsidP="00B70295">
      <w:pPr>
        <w:ind w:firstLine="708"/>
      </w:pPr>
    </w:p>
    <w:p w14:paraId="2723C650" w14:textId="77777777" w:rsidR="009229F0" w:rsidRDefault="009229F0">
      <w:r>
        <w:br w:type="page"/>
      </w:r>
    </w:p>
    <w:tbl>
      <w:tblPr>
        <w:tblStyle w:val="Tablaconcuadrcula"/>
        <w:tblW w:w="0" w:type="auto"/>
        <w:tblLook w:val="04A0" w:firstRow="1" w:lastRow="0" w:firstColumn="1" w:lastColumn="0" w:noHBand="0" w:noVBand="1"/>
      </w:tblPr>
      <w:tblGrid>
        <w:gridCol w:w="12994"/>
      </w:tblGrid>
      <w:tr w:rsidR="009229F0" w14:paraId="71FE7841" w14:textId="77777777" w:rsidTr="009229F0">
        <w:tc>
          <w:tcPr>
            <w:tcW w:w="12994" w:type="dxa"/>
          </w:tcPr>
          <w:p w14:paraId="7FE792FA" w14:textId="4A9AE3B1" w:rsidR="009229F0" w:rsidRDefault="006B4CAE" w:rsidP="00C82037">
            <w:pPr>
              <w:jc w:val="center"/>
            </w:pPr>
            <w:r>
              <w:lastRenderedPageBreak/>
              <w:t>PROPUESTA DE RECUPERACION DE CONTENIDOS ACADEMICOS</w:t>
            </w:r>
          </w:p>
        </w:tc>
      </w:tr>
    </w:tbl>
    <w:p w14:paraId="4AC54A90" w14:textId="27075830" w:rsidR="00B70295" w:rsidRDefault="00B70295" w:rsidP="00B70295">
      <w:pPr>
        <w:ind w:firstLine="708"/>
      </w:pPr>
    </w:p>
    <w:tbl>
      <w:tblPr>
        <w:tblStyle w:val="Tablaconcuadrcula"/>
        <w:tblW w:w="0" w:type="auto"/>
        <w:tblLook w:val="04A0" w:firstRow="1" w:lastRow="0" w:firstColumn="1" w:lastColumn="0" w:noHBand="0" w:noVBand="1"/>
      </w:tblPr>
      <w:tblGrid>
        <w:gridCol w:w="12994"/>
      </w:tblGrid>
      <w:tr w:rsidR="009229F0" w14:paraId="71748AED" w14:textId="77777777" w:rsidTr="009229F0">
        <w:tc>
          <w:tcPr>
            <w:tcW w:w="12994" w:type="dxa"/>
          </w:tcPr>
          <w:p w14:paraId="1723511C" w14:textId="64ACDE8D" w:rsidR="009229F0" w:rsidRDefault="009229F0" w:rsidP="006B4CAE">
            <w:pPr>
              <w:tabs>
                <w:tab w:val="left" w:pos="4305"/>
                <w:tab w:val="left" w:pos="4365"/>
              </w:tabs>
            </w:pPr>
            <w:r>
              <w:tab/>
            </w:r>
            <w:r w:rsidR="006B4CAE">
              <w:t>UAC</w:t>
            </w:r>
            <w:r w:rsidR="006B4CAE">
              <w:tab/>
            </w:r>
            <w:r>
              <w:t>:</w:t>
            </w:r>
            <w:r w:rsidR="006B4CAE">
              <w:t xml:space="preserve"> INTRODUCCION A LAS CIENCIAS SOCIALES</w:t>
            </w:r>
          </w:p>
          <w:p w14:paraId="05AAFDAB" w14:textId="58219FB9" w:rsidR="009229F0" w:rsidRDefault="00F5507C" w:rsidP="009229F0">
            <w:r>
              <w:t>SEMANA:</w:t>
            </w:r>
            <w:r w:rsidR="009229F0">
              <w:t xml:space="preserve"> </w:t>
            </w:r>
            <w:r>
              <w:t>5</w:t>
            </w:r>
            <w:r w:rsidR="009229F0">
              <w:t xml:space="preserve">                                                                  </w:t>
            </w:r>
            <w:r w:rsidR="00216EC8">
              <w:t xml:space="preserve">SEGUNDO SEMESTRE                                        </w:t>
            </w:r>
            <w:r w:rsidR="009229F0">
              <w:t xml:space="preserve">FECHA </w:t>
            </w:r>
            <w:r>
              <w:t>25</w:t>
            </w:r>
            <w:r w:rsidR="009229F0">
              <w:t xml:space="preserve"> AL </w:t>
            </w:r>
            <w:r w:rsidR="008E6642">
              <w:t>2</w:t>
            </w:r>
            <w:r>
              <w:t>9</w:t>
            </w:r>
            <w:r w:rsidR="009229F0">
              <w:t xml:space="preserve"> DE MAYO DEL 2020</w:t>
            </w:r>
          </w:p>
          <w:p w14:paraId="7BE9DAE3" w14:textId="77777777" w:rsidR="00184AE1" w:rsidRDefault="00184AE1" w:rsidP="009229F0">
            <w:r>
              <w:t>ASESOR: ARQ. NORMA DENICE HERNANDEZ CRUZ                       REGION MIXTECA                   PL. 251 SANTA CRUZ TACACHE DE MINA</w:t>
            </w:r>
          </w:p>
          <w:p w14:paraId="59000960" w14:textId="3E739361" w:rsidR="00695592" w:rsidRDefault="00695592" w:rsidP="009229F0">
            <w:r>
              <w:t>ENTREGA DE PRODUCTO: 29 DE MAYO</w:t>
            </w:r>
          </w:p>
        </w:tc>
      </w:tr>
    </w:tbl>
    <w:p w14:paraId="3DCF8157" w14:textId="77777777" w:rsidR="009229F0" w:rsidRDefault="009229F0" w:rsidP="00B70295">
      <w:pPr>
        <w:ind w:firstLine="708"/>
      </w:pPr>
      <w:r>
        <w:br/>
      </w:r>
    </w:p>
    <w:tbl>
      <w:tblPr>
        <w:tblStyle w:val="Tablaconcuadrcula"/>
        <w:tblW w:w="0" w:type="auto"/>
        <w:tblLook w:val="04A0" w:firstRow="1" w:lastRow="0" w:firstColumn="1" w:lastColumn="0" w:noHBand="0" w:noVBand="1"/>
      </w:tblPr>
      <w:tblGrid>
        <w:gridCol w:w="2598"/>
        <w:gridCol w:w="2599"/>
        <w:gridCol w:w="2599"/>
        <w:gridCol w:w="2599"/>
        <w:gridCol w:w="2599"/>
      </w:tblGrid>
      <w:tr w:rsidR="009229F0" w14:paraId="6BE89E51" w14:textId="77777777" w:rsidTr="009229F0">
        <w:tc>
          <w:tcPr>
            <w:tcW w:w="2598" w:type="dxa"/>
          </w:tcPr>
          <w:p w14:paraId="0925F0E1" w14:textId="0A42CD96" w:rsidR="009229F0" w:rsidRDefault="009229F0" w:rsidP="009229F0">
            <w:pPr>
              <w:jc w:val="center"/>
            </w:pPr>
            <w:r>
              <w:t>APRENDIZAJE ESPERADO</w:t>
            </w:r>
          </w:p>
        </w:tc>
        <w:tc>
          <w:tcPr>
            <w:tcW w:w="2599" w:type="dxa"/>
          </w:tcPr>
          <w:p w14:paraId="0F96AA94" w14:textId="06E9EC24" w:rsidR="009229F0" w:rsidRDefault="009229F0" w:rsidP="00B70295">
            <w:r>
              <w:t>CONTENIDO ESPECIFICO</w:t>
            </w:r>
          </w:p>
        </w:tc>
        <w:tc>
          <w:tcPr>
            <w:tcW w:w="2599" w:type="dxa"/>
          </w:tcPr>
          <w:p w14:paraId="221AA425" w14:textId="18248B61" w:rsidR="009229F0" w:rsidRDefault="009229F0" w:rsidP="00B70295">
            <w:r>
              <w:t>ACTIVIDAD DE APRENDIZAJE SUGERIDA</w:t>
            </w:r>
          </w:p>
        </w:tc>
        <w:tc>
          <w:tcPr>
            <w:tcW w:w="2599" w:type="dxa"/>
          </w:tcPr>
          <w:p w14:paraId="7317D1A4" w14:textId="4631B94E" w:rsidR="009229F0" w:rsidRDefault="009229F0" w:rsidP="00B70295">
            <w:r>
              <w:t>EVIDENCIA DE PRODUCTO SUGERIDA</w:t>
            </w:r>
          </w:p>
        </w:tc>
        <w:tc>
          <w:tcPr>
            <w:tcW w:w="2599" w:type="dxa"/>
          </w:tcPr>
          <w:p w14:paraId="73D2753D" w14:textId="39D59D28" w:rsidR="009229F0" w:rsidRDefault="009229F0" w:rsidP="00B70295">
            <w:r>
              <w:t>FORMA DE EVALUACION SUGERIDA</w:t>
            </w:r>
          </w:p>
        </w:tc>
      </w:tr>
      <w:tr w:rsidR="009229F0" w14:paraId="5EA04A15" w14:textId="77777777" w:rsidTr="009229F0">
        <w:tc>
          <w:tcPr>
            <w:tcW w:w="2598" w:type="dxa"/>
          </w:tcPr>
          <w:p w14:paraId="560E7EB0" w14:textId="18F0F189" w:rsidR="009229F0" w:rsidRDefault="008E6642" w:rsidP="00B70295">
            <w:r>
              <w:t>Analizar al mundo con un enfoque basado</w:t>
            </w:r>
            <w:r w:rsidR="004B4A9D">
              <w:t xml:space="preserve"> en las ciencias sociales.</w:t>
            </w:r>
          </w:p>
        </w:tc>
        <w:tc>
          <w:tcPr>
            <w:tcW w:w="2599" w:type="dxa"/>
          </w:tcPr>
          <w:p w14:paraId="051F0A1F" w14:textId="57F28D11" w:rsidR="009229F0" w:rsidRDefault="00F5507C" w:rsidP="00B70295">
            <w:r>
              <w:t>Explorar alternativas de ver y valorar un tema</w:t>
            </w:r>
          </w:p>
        </w:tc>
        <w:tc>
          <w:tcPr>
            <w:tcW w:w="2599" w:type="dxa"/>
          </w:tcPr>
          <w:p w14:paraId="12D3F51F" w14:textId="68B2A7C2" w:rsidR="00F16A52" w:rsidRDefault="00F5507C" w:rsidP="00B70295">
            <w:r>
              <w:t xml:space="preserve">Realizando una investigación del concepto que es una </w:t>
            </w:r>
            <w:r w:rsidR="00C4638A">
              <w:t>Institución</w:t>
            </w:r>
            <w:r>
              <w:t xml:space="preserve"> </w:t>
            </w:r>
            <w:r w:rsidR="00C4638A">
              <w:t>y cómo</w:t>
            </w:r>
            <w:r>
              <w:t xml:space="preserve"> funcionan, los estudiantes realizaran la lectura de las paginas 121 a la 124 de su diario de aprendizaje, para posteriormente con la información obtenida en su investigación y con la del diario realizaran un cuadro comparativo de cada uno de los tipos de institución</w:t>
            </w:r>
            <w:r w:rsidR="00C4638A">
              <w:t xml:space="preserve"> y sus características.</w:t>
            </w:r>
          </w:p>
        </w:tc>
        <w:tc>
          <w:tcPr>
            <w:tcW w:w="2599" w:type="dxa"/>
          </w:tcPr>
          <w:p w14:paraId="686F6007" w14:textId="258A3F48" w:rsidR="005255F9" w:rsidRDefault="00C4638A" w:rsidP="005255F9">
            <w:r>
              <w:t>Cuadro comparativo</w:t>
            </w:r>
          </w:p>
        </w:tc>
        <w:tc>
          <w:tcPr>
            <w:tcW w:w="2599" w:type="dxa"/>
          </w:tcPr>
          <w:p w14:paraId="06BF332D" w14:textId="69066BAE" w:rsidR="009229F0" w:rsidRDefault="005255F9" w:rsidP="00B70295">
            <w:r>
              <w:t>Lista de Cotejo</w:t>
            </w:r>
          </w:p>
          <w:p w14:paraId="13C3EE79" w14:textId="18CCE022" w:rsidR="00F16A52" w:rsidRDefault="00F16A52" w:rsidP="00B70295"/>
        </w:tc>
      </w:tr>
    </w:tbl>
    <w:p w14:paraId="33BD738A" w14:textId="365DD09F" w:rsidR="00F16A52" w:rsidRDefault="00F16A52" w:rsidP="00F16A52">
      <w:pPr>
        <w:ind w:firstLine="708"/>
      </w:pPr>
      <w:r>
        <w:br/>
      </w:r>
    </w:p>
    <w:p w14:paraId="48193881" w14:textId="0A99976A" w:rsidR="005255F9" w:rsidRDefault="005255F9" w:rsidP="00F16A52">
      <w:pPr>
        <w:ind w:firstLine="708"/>
      </w:pPr>
    </w:p>
    <w:tbl>
      <w:tblPr>
        <w:tblStyle w:val="Tablaconcuadrcula"/>
        <w:tblW w:w="0" w:type="auto"/>
        <w:tblLook w:val="04A0" w:firstRow="1" w:lastRow="0" w:firstColumn="1" w:lastColumn="0" w:noHBand="0" w:noVBand="1"/>
      </w:tblPr>
      <w:tblGrid>
        <w:gridCol w:w="12994"/>
      </w:tblGrid>
      <w:tr w:rsidR="00F16A52" w14:paraId="3B60F482" w14:textId="77777777" w:rsidTr="00C82037">
        <w:tc>
          <w:tcPr>
            <w:tcW w:w="12994" w:type="dxa"/>
          </w:tcPr>
          <w:p w14:paraId="06065113" w14:textId="3B5AB9A5" w:rsidR="00F16A52" w:rsidRDefault="00F16A52" w:rsidP="00C82037">
            <w:pPr>
              <w:jc w:val="center"/>
            </w:pPr>
            <w:r>
              <w:lastRenderedPageBreak/>
              <w:t>PROPUESTA DE RECUPERACION DE CONTENIDOS ACADEMICOS</w:t>
            </w:r>
          </w:p>
        </w:tc>
      </w:tr>
    </w:tbl>
    <w:p w14:paraId="1190F852" w14:textId="77777777" w:rsidR="00F16A52" w:rsidRDefault="00F16A52" w:rsidP="00F16A52">
      <w:pPr>
        <w:ind w:firstLine="708"/>
      </w:pPr>
    </w:p>
    <w:tbl>
      <w:tblPr>
        <w:tblStyle w:val="Tablaconcuadrcula"/>
        <w:tblW w:w="0" w:type="auto"/>
        <w:tblLook w:val="04A0" w:firstRow="1" w:lastRow="0" w:firstColumn="1" w:lastColumn="0" w:noHBand="0" w:noVBand="1"/>
      </w:tblPr>
      <w:tblGrid>
        <w:gridCol w:w="12994"/>
      </w:tblGrid>
      <w:tr w:rsidR="00F16A52" w14:paraId="649F3EE7" w14:textId="77777777" w:rsidTr="00C82037">
        <w:tc>
          <w:tcPr>
            <w:tcW w:w="12994" w:type="dxa"/>
          </w:tcPr>
          <w:p w14:paraId="01931425" w14:textId="6F260CDE" w:rsidR="00F16A52" w:rsidRDefault="00F16A52" w:rsidP="00C82037">
            <w:pPr>
              <w:tabs>
                <w:tab w:val="left" w:pos="4305"/>
                <w:tab w:val="left" w:pos="4365"/>
              </w:tabs>
            </w:pPr>
            <w:r>
              <w:tab/>
              <w:t>UAC</w:t>
            </w:r>
            <w:r>
              <w:tab/>
              <w:t xml:space="preserve">: </w:t>
            </w:r>
            <w:r w:rsidR="00224B43">
              <w:t>LENGUA ADICIONAL AL ESPAÑOL II (INGLES)</w:t>
            </w:r>
          </w:p>
          <w:p w14:paraId="6E30BB02" w14:textId="3CAC14BD" w:rsidR="00F16A52" w:rsidRDefault="00C4638A" w:rsidP="00C82037">
            <w:r>
              <w:t>SEMANA:</w:t>
            </w:r>
            <w:r w:rsidR="00F16A52">
              <w:t xml:space="preserve"> </w:t>
            </w:r>
            <w:r>
              <w:t>5</w:t>
            </w:r>
            <w:r w:rsidR="00F16A52">
              <w:t xml:space="preserve">                                                                 </w:t>
            </w:r>
            <w:r w:rsidR="00216EC8">
              <w:t xml:space="preserve">SEGUNDO SEMESTRE                                               </w:t>
            </w:r>
            <w:r w:rsidR="00F16A52">
              <w:t>FECHA</w:t>
            </w:r>
            <w:r w:rsidR="00001A2B">
              <w:t xml:space="preserve">: </w:t>
            </w:r>
            <w:r>
              <w:t>25</w:t>
            </w:r>
            <w:r w:rsidR="00001A2B">
              <w:t xml:space="preserve"> DE MAYO </w:t>
            </w:r>
            <w:r w:rsidR="00F16A52">
              <w:t xml:space="preserve">AL </w:t>
            </w:r>
            <w:r w:rsidR="004B4A9D">
              <w:t>2</w:t>
            </w:r>
            <w:r>
              <w:t>9</w:t>
            </w:r>
            <w:r w:rsidR="00F16A52">
              <w:t xml:space="preserve"> DE MAYO DEL 2020</w:t>
            </w:r>
          </w:p>
          <w:p w14:paraId="0C7BE424" w14:textId="77777777" w:rsidR="00184AE1" w:rsidRDefault="00184AE1" w:rsidP="00C82037">
            <w:r>
              <w:t>ASESOR: ARQ. NORMA DENICE HERNANDEZ CRUZ                            REGION MIXTECA                       PL. 251 SANTA CRUZ TACACHE DE MINA</w:t>
            </w:r>
          </w:p>
          <w:p w14:paraId="02788552" w14:textId="728050A8" w:rsidR="00695592" w:rsidRDefault="00695592" w:rsidP="00C82037">
            <w:r>
              <w:t>ENTREGA DE PRODUC TO: 29 DE MAYO</w:t>
            </w:r>
          </w:p>
        </w:tc>
      </w:tr>
    </w:tbl>
    <w:p w14:paraId="4C3D1E63" w14:textId="77777777" w:rsidR="00F16A52" w:rsidRDefault="00F16A52" w:rsidP="00F16A52">
      <w:pPr>
        <w:ind w:firstLine="708"/>
      </w:pPr>
      <w:r>
        <w:br/>
      </w:r>
    </w:p>
    <w:tbl>
      <w:tblPr>
        <w:tblStyle w:val="Tablaconcuadrcula"/>
        <w:tblW w:w="0" w:type="auto"/>
        <w:tblLook w:val="04A0" w:firstRow="1" w:lastRow="0" w:firstColumn="1" w:lastColumn="0" w:noHBand="0" w:noVBand="1"/>
      </w:tblPr>
      <w:tblGrid>
        <w:gridCol w:w="2598"/>
        <w:gridCol w:w="2599"/>
        <w:gridCol w:w="2599"/>
        <w:gridCol w:w="2599"/>
        <w:gridCol w:w="2599"/>
      </w:tblGrid>
      <w:tr w:rsidR="001630B6" w14:paraId="3B63A286" w14:textId="77777777" w:rsidTr="00C82037">
        <w:tc>
          <w:tcPr>
            <w:tcW w:w="2598" w:type="dxa"/>
          </w:tcPr>
          <w:p w14:paraId="5FC38DDC" w14:textId="77777777" w:rsidR="00F16A52" w:rsidRDefault="00F16A52" w:rsidP="00C82037">
            <w:pPr>
              <w:jc w:val="center"/>
            </w:pPr>
            <w:r>
              <w:t>APRENDIZAJE ESPERADO</w:t>
            </w:r>
          </w:p>
        </w:tc>
        <w:tc>
          <w:tcPr>
            <w:tcW w:w="2599" w:type="dxa"/>
          </w:tcPr>
          <w:p w14:paraId="6C261F37" w14:textId="77777777" w:rsidR="00F16A52" w:rsidRDefault="00F16A52" w:rsidP="00C82037">
            <w:r>
              <w:t>CONTENIDO ESPECIFICO</w:t>
            </w:r>
          </w:p>
        </w:tc>
        <w:tc>
          <w:tcPr>
            <w:tcW w:w="2599" w:type="dxa"/>
          </w:tcPr>
          <w:p w14:paraId="0D886936" w14:textId="77777777" w:rsidR="00F16A52" w:rsidRDefault="00F16A52" w:rsidP="00C82037">
            <w:r>
              <w:t>ACTIVIDAD DE APRENDIZAJE SUGERIDA</w:t>
            </w:r>
          </w:p>
        </w:tc>
        <w:tc>
          <w:tcPr>
            <w:tcW w:w="2599" w:type="dxa"/>
          </w:tcPr>
          <w:p w14:paraId="4538E335" w14:textId="77777777" w:rsidR="00F16A52" w:rsidRDefault="00F16A52" w:rsidP="00C82037">
            <w:r>
              <w:t>EVIDENCIA DE PRODUCTO SUGERIDA</w:t>
            </w:r>
          </w:p>
        </w:tc>
        <w:tc>
          <w:tcPr>
            <w:tcW w:w="2599" w:type="dxa"/>
          </w:tcPr>
          <w:p w14:paraId="327130A3" w14:textId="77777777" w:rsidR="00F16A52" w:rsidRDefault="00F16A52" w:rsidP="00C82037">
            <w:r>
              <w:t>FORMA DE EVALUACION SUGERIDA</w:t>
            </w:r>
          </w:p>
        </w:tc>
      </w:tr>
      <w:tr w:rsidR="001630B6" w14:paraId="4EB95ACF" w14:textId="77777777" w:rsidTr="00C82037">
        <w:tc>
          <w:tcPr>
            <w:tcW w:w="2598" w:type="dxa"/>
          </w:tcPr>
          <w:p w14:paraId="785EC931" w14:textId="6E25E4B4" w:rsidR="00F16A52" w:rsidRDefault="004B4A9D" w:rsidP="00C82037">
            <w:r>
              <w:t>Describir el tiempo futuro en ingles con “Will” y “</w:t>
            </w:r>
            <w:proofErr w:type="spellStart"/>
            <w:r>
              <w:t>going</w:t>
            </w:r>
            <w:proofErr w:type="spellEnd"/>
            <w:r>
              <w:t xml:space="preserve"> </w:t>
            </w:r>
            <w:proofErr w:type="spellStart"/>
            <w:r>
              <w:t>to</w:t>
            </w:r>
            <w:proofErr w:type="spellEnd"/>
            <w:r>
              <w:t xml:space="preserve">” a través de ejercicios expresando </w:t>
            </w:r>
            <w:r w:rsidR="00C4638A">
              <w:t>conversaciones o planes próximos.</w:t>
            </w:r>
          </w:p>
        </w:tc>
        <w:tc>
          <w:tcPr>
            <w:tcW w:w="2599" w:type="dxa"/>
          </w:tcPr>
          <w:p w14:paraId="675946D2" w14:textId="74B36E7F" w:rsidR="0038166D" w:rsidRDefault="00C4638A" w:rsidP="00C82037">
            <w:r>
              <w:t xml:space="preserve">Conocer la estructura en </w:t>
            </w:r>
            <w:r w:rsidR="005C76A5">
              <w:t>decisiones, intensiones</w:t>
            </w:r>
            <w:r>
              <w:t xml:space="preserve"> y predicciones</w:t>
            </w:r>
          </w:p>
        </w:tc>
        <w:tc>
          <w:tcPr>
            <w:tcW w:w="2599" w:type="dxa"/>
          </w:tcPr>
          <w:p w14:paraId="63BF9987" w14:textId="22A2F101" w:rsidR="001630B6" w:rsidRPr="001630B6" w:rsidRDefault="00C4638A" w:rsidP="001630B6">
            <w:pPr>
              <w:tabs>
                <w:tab w:val="left" w:pos="1185"/>
              </w:tabs>
            </w:pPr>
            <w:r>
              <w:t>Haciendo un análisis de las págs. 141 y 142 y tomando notas de lo mas relevante e importante para posteriormente realizar el</w:t>
            </w:r>
            <w:r w:rsidR="005C76A5">
              <w:t xml:space="preserve"> </w:t>
            </w:r>
            <w:r>
              <w:t>ejercicio de las págs., 145 y 146 en hojas blancas.</w:t>
            </w:r>
          </w:p>
        </w:tc>
        <w:tc>
          <w:tcPr>
            <w:tcW w:w="2599" w:type="dxa"/>
          </w:tcPr>
          <w:p w14:paraId="250AB74F" w14:textId="6722C548" w:rsidR="008600AC" w:rsidRDefault="005C76A5" w:rsidP="008600AC">
            <w:r>
              <w:t>Ejercicios en hojas blancas</w:t>
            </w:r>
          </w:p>
        </w:tc>
        <w:tc>
          <w:tcPr>
            <w:tcW w:w="2599" w:type="dxa"/>
          </w:tcPr>
          <w:p w14:paraId="27271536" w14:textId="2B010F0F" w:rsidR="00F16A52" w:rsidRDefault="008600AC" w:rsidP="00C82037">
            <w:r>
              <w:t>Lista de Cotejo</w:t>
            </w:r>
          </w:p>
          <w:p w14:paraId="21658559" w14:textId="77777777" w:rsidR="00F16A52" w:rsidRDefault="00F16A52" w:rsidP="00C82037"/>
        </w:tc>
      </w:tr>
    </w:tbl>
    <w:p w14:paraId="2851B4B7" w14:textId="3FA3410E" w:rsidR="00F16A52" w:rsidRDefault="00F16A52"/>
    <w:p w14:paraId="75039205" w14:textId="2505C526" w:rsidR="00695592" w:rsidRDefault="00695592"/>
    <w:p w14:paraId="69691C0B" w14:textId="0065B8A7" w:rsidR="00695592" w:rsidRDefault="00695592"/>
    <w:p w14:paraId="59698C4C" w14:textId="41383134" w:rsidR="00695592" w:rsidRDefault="00695592"/>
    <w:p w14:paraId="23C467D7" w14:textId="40D075AD" w:rsidR="00695592" w:rsidRDefault="00695592"/>
    <w:p w14:paraId="183F4E22" w14:textId="4FA5317D" w:rsidR="00695592" w:rsidRDefault="00695592"/>
    <w:p w14:paraId="0F6858A9" w14:textId="311E137A" w:rsidR="00695592" w:rsidRDefault="00695592"/>
    <w:p w14:paraId="69DDFF1E" w14:textId="77777777" w:rsidR="00695592" w:rsidRDefault="00695592"/>
    <w:tbl>
      <w:tblPr>
        <w:tblStyle w:val="Tablaconcuadrcula"/>
        <w:tblW w:w="0" w:type="auto"/>
        <w:tblLook w:val="04A0" w:firstRow="1" w:lastRow="0" w:firstColumn="1" w:lastColumn="0" w:noHBand="0" w:noVBand="1"/>
      </w:tblPr>
      <w:tblGrid>
        <w:gridCol w:w="12994"/>
      </w:tblGrid>
      <w:tr w:rsidR="00F16A52" w14:paraId="34AB1131" w14:textId="77777777" w:rsidTr="00C82037">
        <w:tc>
          <w:tcPr>
            <w:tcW w:w="12994" w:type="dxa"/>
          </w:tcPr>
          <w:p w14:paraId="618E8C59" w14:textId="77449713" w:rsidR="00F16A52" w:rsidRDefault="008600AC" w:rsidP="00C82037">
            <w:pPr>
              <w:jc w:val="center"/>
            </w:pPr>
            <w:r>
              <w:lastRenderedPageBreak/>
              <w:t>P</w:t>
            </w:r>
            <w:r w:rsidR="00F16A52">
              <w:t>ROPUESTA DE RECUPERACION DE CONTENIDOS ACADEMICOS</w:t>
            </w:r>
          </w:p>
        </w:tc>
      </w:tr>
    </w:tbl>
    <w:p w14:paraId="21BF5CFE" w14:textId="77777777" w:rsidR="00F16A52" w:rsidRDefault="00F16A52" w:rsidP="00F16A52">
      <w:pPr>
        <w:ind w:firstLine="708"/>
      </w:pPr>
    </w:p>
    <w:tbl>
      <w:tblPr>
        <w:tblStyle w:val="Tablaconcuadrcula"/>
        <w:tblW w:w="0" w:type="auto"/>
        <w:tblLook w:val="04A0" w:firstRow="1" w:lastRow="0" w:firstColumn="1" w:lastColumn="0" w:noHBand="0" w:noVBand="1"/>
      </w:tblPr>
      <w:tblGrid>
        <w:gridCol w:w="12994"/>
      </w:tblGrid>
      <w:tr w:rsidR="00F16A52" w14:paraId="69775057" w14:textId="77777777" w:rsidTr="00C82037">
        <w:tc>
          <w:tcPr>
            <w:tcW w:w="12994" w:type="dxa"/>
          </w:tcPr>
          <w:p w14:paraId="0DDEF497" w14:textId="77777777" w:rsidR="001630B6" w:rsidRDefault="00F16A52" w:rsidP="001630B6">
            <w:pPr>
              <w:tabs>
                <w:tab w:val="left" w:pos="4305"/>
                <w:tab w:val="left" w:pos="4365"/>
              </w:tabs>
            </w:pPr>
            <w:r>
              <w:tab/>
              <w:t>UAC</w:t>
            </w:r>
            <w:r>
              <w:tab/>
              <w:t xml:space="preserve">: </w:t>
            </w:r>
            <w:r w:rsidR="001630B6">
              <w:t>FISICA II</w:t>
            </w:r>
          </w:p>
          <w:p w14:paraId="143688D7" w14:textId="39F5C760" w:rsidR="00F16A52" w:rsidRDefault="008600AC" w:rsidP="001630B6">
            <w:pPr>
              <w:tabs>
                <w:tab w:val="left" w:pos="4305"/>
                <w:tab w:val="left" w:pos="4365"/>
              </w:tabs>
            </w:pPr>
            <w:r>
              <w:t>SEMANA:</w:t>
            </w:r>
            <w:r w:rsidR="00F16A52">
              <w:t xml:space="preserve"> </w:t>
            </w:r>
            <w:r w:rsidR="005C76A5">
              <w:t>5</w:t>
            </w:r>
            <w:r w:rsidR="00F16A52">
              <w:t xml:space="preserve">                                                                  </w:t>
            </w:r>
            <w:r w:rsidR="00216EC8">
              <w:t xml:space="preserve">CUARTO SEMESTRE                                                 </w:t>
            </w:r>
            <w:r w:rsidR="00F16A52">
              <w:t xml:space="preserve"> FECHA</w:t>
            </w:r>
            <w:r w:rsidR="00001A2B">
              <w:t xml:space="preserve">: </w:t>
            </w:r>
            <w:r w:rsidR="005C76A5">
              <w:t>25</w:t>
            </w:r>
            <w:r w:rsidR="00001A2B">
              <w:t xml:space="preserve"> DE MAYO</w:t>
            </w:r>
            <w:r w:rsidR="00F16A52">
              <w:t xml:space="preserve"> AL </w:t>
            </w:r>
            <w:r w:rsidR="00664E49">
              <w:t>2</w:t>
            </w:r>
            <w:r w:rsidR="005C76A5">
              <w:t>9</w:t>
            </w:r>
            <w:r w:rsidR="00F16A52">
              <w:t xml:space="preserve"> DE MAYO DEL 2020</w:t>
            </w:r>
          </w:p>
          <w:p w14:paraId="4BA895B7" w14:textId="77777777" w:rsidR="00184AE1" w:rsidRDefault="00184AE1" w:rsidP="001630B6">
            <w:pPr>
              <w:tabs>
                <w:tab w:val="left" w:pos="4305"/>
                <w:tab w:val="left" w:pos="4365"/>
              </w:tabs>
            </w:pPr>
            <w:r>
              <w:t xml:space="preserve">ASESOR: ARQ. NORMA DENICE HERNANDEZ CRUZ                          REGION MIXTECA                             PL. </w:t>
            </w:r>
            <w:r w:rsidR="005C76A5">
              <w:t>251 SANTA</w:t>
            </w:r>
            <w:r>
              <w:t xml:space="preserve"> CRUZ TACACHE DE MINA</w:t>
            </w:r>
          </w:p>
          <w:p w14:paraId="7443D60B" w14:textId="15E2345F" w:rsidR="00695592" w:rsidRDefault="00695592" w:rsidP="001630B6">
            <w:pPr>
              <w:tabs>
                <w:tab w:val="left" w:pos="4305"/>
                <w:tab w:val="left" w:pos="4365"/>
              </w:tabs>
            </w:pPr>
            <w:r>
              <w:t>ENTREGA DE PRODUCTO: 29 DE MAYO</w:t>
            </w:r>
          </w:p>
        </w:tc>
      </w:tr>
    </w:tbl>
    <w:p w14:paraId="21520C9F" w14:textId="77777777" w:rsidR="00F16A52" w:rsidRDefault="00F16A52" w:rsidP="00F16A52">
      <w:pPr>
        <w:ind w:firstLine="708"/>
      </w:pPr>
      <w:r>
        <w:br/>
      </w:r>
    </w:p>
    <w:tbl>
      <w:tblPr>
        <w:tblStyle w:val="Tablaconcuadrcula"/>
        <w:tblW w:w="0" w:type="auto"/>
        <w:tblLook w:val="04A0" w:firstRow="1" w:lastRow="0" w:firstColumn="1" w:lastColumn="0" w:noHBand="0" w:noVBand="1"/>
      </w:tblPr>
      <w:tblGrid>
        <w:gridCol w:w="2598"/>
        <w:gridCol w:w="2599"/>
        <w:gridCol w:w="2599"/>
        <w:gridCol w:w="2599"/>
        <w:gridCol w:w="2599"/>
      </w:tblGrid>
      <w:tr w:rsidR="00F16A52" w14:paraId="6016A246" w14:textId="77777777" w:rsidTr="00C82037">
        <w:tc>
          <w:tcPr>
            <w:tcW w:w="2598" w:type="dxa"/>
          </w:tcPr>
          <w:p w14:paraId="63BB02A1" w14:textId="77777777" w:rsidR="00F16A52" w:rsidRDefault="00F16A52" w:rsidP="00C82037">
            <w:pPr>
              <w:jc w:val="center"/>
            </w:pPr>
            <w:r>
              <w:t>APRENDIZAJE ESPERADO</w:t>
            </w:r>
          </w:p>
        </w:tc>
        <w:tc>
          <w:tcPr>
            <w:tcW w:w="2599" w:type="dxa"/>
          </w:tcPr>
          <w:p w14:paraId="1860D6A6" w14:textId="77777777" w:rsidR="00F16A52" w:rsidRDefault="00F16A52" w:rsidP="00C82037">
            <w:r>
              <w:t>CONTENIDO ESPECIFICO</w:t>
            </w:r>
          </w:p>
        </w:tc>
        <w:tc>
          <w:tcPr>
            <w:tcW w:w="2599" w:type="dxa"/>
          </w:tcPr>
          <w:p w14:paraId="561750F5" w14:textId="77777777" w:rsidR="00F16A52" w:rsidRDefault="00F16A52" w:rsidP="00C82037">
            <w:r>
              <w:t>ACTIVIDAD DE APRENDIZAJE SUGERIDA</w:t>
            </w:r>
          </w:p>
        </w:tc>
        <w:tc>
          <w:tcPr>
            <w:tcW w:w="2599" w:type="dxa"/>
          </w:tcPr>
          <w:p w14:paraId="578998C0" w14:textId="77777777" w:rsidR="00F16A52" w:rsidRDefault="00F16A52" w:rsidP="00C82037">
            <w:r>
              <w:t>EVIDENCIA DE PRODUCTO SUGERIDA</w:t>
            </w:r>
          </w:p>
        </w:tc>
        <w:tc>
          <w:tcPr>
            <w:tcW w:w="2599" w:type="dxa"/>
          </w:tcPr>
          <w:p w14:paraId="54B5DE1B" w14:textId="77777777" w:rsidR="00F16A52" w:rsidRDefault="00F16A52" w:rsidP="00C82037">
            <w:r>
              <w:t>FORMA DE EVALUACION SUGERIDA</w:t>
            </w:r>
          </w:p>
        </w:tc>
      </w:tr>
      <w:tr w:rsidR="00F16A52" w14:paraId="1A27DDE0" w14:textId="77777777" w:rsidTr="00C82037">
        <w:tc>
          <w:tcPr>
            <w:tcW w:w="2598" w:type="dxa"/>
          </w:tcPr>
          <w:p w14:paraId="5F5C49EB" w14:textId="02F073AE" w:rsidR="00F16A52" w:rsidRDefault="00664E49" w:rsidP="00C82037">
            <w:r>
              <w:t xml:space="preserve">Describir principios de electromagnetismo, como campos electromagnéticos y fuerzas electromagnéticas y gravitacionales </w:t>
            </w:r>
          </w:p>
        </w:tc>
        <w:tc>
          <w:tcPr>
            <w:tcW w:w="2599" w:type="dxa"/>
          </w:tcPr>
          <w:p w14:paraId="54F8AEA6" w14:textId="77777777" w:rsidR="00664E49" w:rsidRDefault="005C76A5" w:rsidP="003E0A7C">
            <w:r>
              <w:t>Generalizar el concepto de campo.</w:t>
            </w:r>
          </w:p>
          <w:p w14:paraId="31E03B36" w14:textId="77777777" w:rsidR="005C76A5" w:rsidRDefault="005C76A5" w:rsidP="003E0A7C"/>
          <w:p w14:paraId="0B0923EF" w14:textId="78B42BA3" w:rsidR="005C76A5" w:rsidRDefault="005C76A5" w:rsidP="003E0A7C">
            <w:r>
              <w:t>Valorar la importancia de campos magnéticos eléctricos y gravitacionales en el desarrollo de la vida.</w:t>
            </w:r>
          </w:p>
          <w:p w14:paraId="728CAB30" w14:textId="4F3DA5A9" w:rsidR="005C76A5" w:rsidRPr="003E0A7C" w:rsidRDefault="005C76A5" w:rsidP="003E0A7C"/>
        </w:tc>
        <w:tc>
          <w:tcPr>
            <w:tcW w:w="2599" w:type="dxa"/>
          </w:tcPr>
          <w:p w14:paraId="0329B4F2" w14:textId="680CCF57" w:rsidR="00664E49" w:rsidRDefault="00327C6A" w:rsidP="00C82037">
            <w:r>
              <w:t>Haciendo una retroalimentación de física I referente a las fuerzas los alumnos analizarán el tema de la fuerza gravitacional y en forma de reporte escribirán las características de este tipo de fuerzas, para posteriormente entender la aplicación de las fórmulas para aplicación y resultados de los ejercicios de la página 168 y 169 en hojas blancas correspondientes</w:t>
            </w:r>
          </w:p>
        </w:tc>
        <w:tc>
          <w:tcPr>
            <w:tcW w:w="2599" w:type="dxa"/>
          </w:tcPr>
          <w:p w14:paraId="79D4E4C2" w14:textId="77777777" w:rsidR="00F16A52" w:rsidRDefault="00B50783" w:rsidP="00B50783">
            <w:r>
              <w:t>Documento escrito</w:t>
            </w:r>
          </w:p>
          <w:p w14:paraId="281518DB" w14:textId="77777777" w:rsidR="00664E49" w:rsidRDefault="00664E49" w:rsidP="00B50783"/>
          <w:p w14:paraId="30B14787" w14:textId="77777777" w:rsidR="00664E49" w:rsidRDefault="00664E49" w:rsidP="00B50783"/>
          <w:p w14:paraId="72E9883D" w14:textId="77777777" w:rsidR="00664E49" w:rsidRDefault="00664E49" w:rsidP="00B50783"/>
          <w:p w14:paraId="29143B70" w14:textId="7EC725B1" w:rsidR="00664E49" w:rsidRDefault="00664E49" w:rsidP="00B50783">
            <w:r>
              <w:t>Ejercicios resueltos</w:t>
            </w:r>
          </w:p>
        </w:tc>
        <w:tc>
          <w:tcPr>
            <w:tcW w:w="2599" w:type="dxa"/>
          </w:tcPr>
          <w:p w14:paraId="0838F56F" w14:textId="60AA2302" w:rsidR="00F16A52" w:rsidRDefault="003E0A7C" w:rsidP="00C82037">
            <w:r>
              <w:t xml:space="preserve">Lista de </w:t>
            </w:r>
            <w:r w:rsidR="00B50783">
              <w:t>cotejo</w:t>
            </w:r>
          </w:p>
          <w:p w14:paraId="0C2C4A37" w14:textId="77777777" w:rsidR="00F16A52" w:rsidRDefault="00F16A52" w:rsidP="00C82037"/>
        </w:tc>
      </w:tr>
    </w:tbl>
    <w:p w14:paraId="6484AA5A" w14:textId="2E2E4AEE" w:rsidR="00AE022D" w:rsidRDefault="00AE022D" w:rsidP="00B70295">
      <w:pPr>
        <w:ind w:firstLine="708"/>
      </w:pPr>
    </w:p>
    <w:p w14:paraId="40FD628E" w14:textId="77777777" w:rsidR="00AE022D" w:rsidRDefault="00AE022D">
      <w:r>
        <w:br w:type="page"/>
      </w:r>
    </w:p>
    <w:tbl>
      <w:tblPr>
        <w:tblStyle w:val="Tablaconcuadrcula"/>
        <w:tblW w:w="0" w:type="auto"/>
        <w:tblLook w:val="04A0" w:firstRow="1" w:lastRow="0" w:firstColumn="1" w:lastColumn="0" w:noHBand="0" w:noVBand="1"/>
      </w:tblPr>
      <w:tblGrid>
        <w:gridCol w:w="12994"/>
      </w:tblGrid>
      <w:tr w:rsidR="00AE022D" w14:paraId="3C0309CC" w14:textId="77777777" w:rsidTr="00C82037">
        <w:tc>
          <w:tcPr>
            <w:tcW w:w="12994" w:type="dxa"/>
          </w:tcPr>
          <w:p w14:paraId="53BAB01C" w14:textId="77777777" w:rsidR="00AE022D" w:rsidRDefault="00AE022D" w:rsidP="00C82037">
            <w:pPr>
              <w:jc w:val="center"/>
            </w:pPr>
            <w:r>
              <w:lastRenderedPageBreak/>
              <w:t>PROPUESTA DE RECUPERACION DE CONTENIDOS ACADEMICOS</w:t>
            </w:r>
          </w:p>
        </w:tc>
      </w:tr>
    </w:tbl>
    <w:p w14:paraId="5B9BB8F7" w14:textId="77777777" w:rsidR="00AE022D" w:rsidRDefault="00AE022D" w:rsidP="00AE022D">
      <w:pPr>
        <w:ind w:firstLine="708"/>
      </w:pPr>
    </w:p>
    <w:tbl>
      <w:tblPr>
        <w:tblStyle w:val="Tablaconcuadrcula"/>
        <w:tblW w:w="0" w:type="auto"/>
        <w:tblLook w:val="04A0" w:firstRow="1" w:lastRow="0" w:firstColumn="1" w:lastColumn="0" w:noHBand="0" w:noVBand="1"/>
      </w:tblPr>
      <w:tblGrid>
        <w:gridCol w:w="12994"/>
      </w:tblGrid>
      <w:tr w:rsidR="00AE022D" w14:paraId="5FA40E0B" w14:textId="77777777" w:rsidTr="00C82037">
        <w:tc>
          <w:tcPr>
            <w:tcW w:w="12994" w:type="dxa"/>
          </w:tcPr>
          <w:p w14:paraId="0013BE1E" w14:textId="1C8226D4" w:rsidR="00AE022D" w:rsidRDefault="00AE022D" w:rsidP="00C82037">
            <w:pPr>
              <w:tabs>
                <w:tab w:val="left" w:pos="4305"/>
                <w:tab w:val="left" w:pos="4365"/>
              </w:tabs>
            </w:pPr>
            <w:r>
              <w:tab/>
              <w:t>UAC</w:t>
            </w:r>
            <w:r>
              <w:tab/>
              <w:t xml:space="preserve">: </w:t>
            </w:r>
            <w:r w:rsidR="003E0A7C">
              <w:t>LITERATURA II</w:t>
            </w:r>
          </w:p>
          <w:p w14:paraId="6A303B42" w14:textId="02F74155" w:rsidR="00AE022D" w:rsidRDefault="00327C6A" w:rsidP="00C82037">
            <w:r>
              <w:t>SEMANA:</w:t>
            </w:r>
            <w:r w:rsidR="00AE022D">
              <w:t xml:space="preserve"> </w:t>
            </w:r>
            <w:r>
              <w:t>5</w:t>
            </w:r>
            <w:r w:rsidR="00AE022D">
              <w:t xml:space="preserve">                                                                 </w:t>
            </w:r>
            <w:r w:rsidR="00216EC8">
              <w:t xml:space="preserve">CUARTO SEMESTRE                                                 </w:t>
            </w:r>
            <w:r w:rsidR="00AE022D">
              <w:t xml:space="preserve"> FECHA</w:t>
            </w:r>
            <w:r w:rsidR="00001A2B">
              <w:t>:</w:t>
            </w:r>
            <w:r>
              <w:t>25</w:t>
            </w:r>
            <w:r w:rsidR="00001A2B">
              <w:t xml:space="preserve"> DE MAYO</w:t>
            </w:r>
            <w:r w:rsidR="00AE022D">
              <w:t xml:space="preserve"> AL </w:t>
            </w:r>
            <w:r w:rsidR="00664E49">
              <w:t>2</w:t>
            </w:r>
            <w:r>
              <w:t>9</w:t>
            </w:r>
            <w:r w:rsidR="00001A2B">
              <w:t xml:space="preserve"> </w:t>
            </w:r>
            <w:r w:rsidR="00AE022D">
              <w:t>DE MAYO DEL 2020</w:t>
            </w:r>
          </w:p>
          <w:p w14:paraId="7268350E" w14:textId="77777777" w:rsidR="00184AE1" w:rsidRDefault="00184AE1" w:rsidP="00C82037">
            <w:r>
              <w:t>ASESOR: ARQ. NORMA DENICE HERNANDEZ CRUZ                           REGION MIXTECA                          PL 251 SANTA CRUZ TACACHE DE MINA</w:t>
            </w:r>
          </w:p>
          <w:p w14:paraId="107124F9" w14:textId="286352E9" w:rsidR="00695592" w:rsidRDefault="00695592" w:rsidP="00C82037">
            <w:r>
              <w:t>ENTREGA DE PRODUCTO: 29 DE MAYO</w:t>
            </w:r>
          </w:p>
        </w:tc>
      </w:tr>
    </w:tbl>
    <w:p w14:paraId="33BB9C39" w14:textId="77777777" w:rsidR="00AE022D" w:rsidRDefault="00AE022D" w:rsidP="00AE022D">
      <w:pPr>
        <w:ind w:firstLine="708"/>
      </w:pPr>
      <w:r>
        <w:br/>
      </w:r>
    </w:p>
    <w:tbl>
      <w:tblPr>
        <w:tblStyle w:val="Tablaconcuadrcula"/>
        <w:tblW w:w="0" w:type="auto"/>
        <w:tblLook w:val="04A0" w:firstRow="1" w:lastRow="0" w:firstColumn="1" w:lastColumn="0" w:noHBand="0" w:noVBand="1"/>
      </w:tblPr>
      <w:tblGrid>
        <w:gridCol w:w="2598"/>
        <w:gridCol w:w="2599"/>
        <w:gridCol w:w="2599"/>
        <w:gridCol w:w="2599"/>
        <w:gridCol w:w="2599"/>
      </w:tblGrid>
      <w:tr w:rsidR="00AE022D" w14:paraId="2D9FF696" w14:textId="77777777" w:rsidTr="00C82037">
        <w:tc>
          <w:tcPr>
            <w:tcW w:w="2598" w:type="dxa"/>
          </w:tcPr>
          <w:p w14:paraId="3F65115F" w14:textId="77777777" w:rsidR="00AE022D" w:rsidRDefault="00AE022D" w:rsidP="00C82037">
            <w:pPr>
              <w:jc w:val="center"/>
            </w:pPr>
            <w:r>
              <w:t>APRENDIZAJE ESPERADO</w:t>
            </w:r>
          </w:p>
        </w:tc>
        <w:tc>
          <w:tcPr>
            <w:tcW w:w="2599" w:type="dxa"/>
          </w:tcPr>
          <w:p w14:paraId="23583B1C" w14:textId="77777777" w:rsidR="00AE022D" w:rsidRDefault="00AE022D" w:rsidP="00C82037">
            <w:r>
              <w:t>CONTENIDO ESPECIFICO</w:t>
            </w:r>
          </w:p>
        </w:tc>
        <w:tc>
          <w:tcPr>
            <w:tcW w:w="2599" w:type="dxa"/>
          </w:tcPr>
          <w:p w14:paraId="0AE07399" w14:textId="77777777" w:rsidR="00AE022D" w:rsidRDefault="00AE022D" w:rsidP="00C82037">
            <w:r>
              <w:t>ACTIVIDAD DE APRENDIZAJE SUGERIDA</w:t>
            </w:r>
          </w:p>
        </w:tc>
        <w:tc>
          <w:tcPr>
            <w:tcW w:w="2599" w:type="dxa"/>
          </w:tcPr>
          <w:p w14:paraId="5FBF6090" w14:textId="77777777" w:rsidR="00AE022D" w:rsidRDefault="00AE022D" w:rsidP="00C82037">
            <w:r>
              <w:t>EVIDENCIA DE PRODUCTO SUGERIDA</w:t>
            </w:r>
          </w:p>
        </w:tc>
        <w:tc>
          <w:tcPr>
            <w:tcW w:w="2599" w:type="dxa"/>
          </w:tcPr>
          <w:p w14:paraId="4BE8660E" w14:textId="77777777" w:rsidR="00AE022D" w:rsidRDefault="00AE022D" w:rsidP="00C82037">
            <w:r>
              <w:t>FORMA DE EVALUACION SUGERIDA</w:t>
            </w:r>
          </w:p>
        </w:tc>
      </w:tr>
      <w:tr w:rsidR="00AE022D" w14:paraId="22D80364" w14:textId="77777777" w:rsidTr="00C82037">
        <w:tc>
          <w:tcPr>
            <w:tcW w:w="2598" w:type="dxa"/>
          </w:tcPr>
          <w:p w14:paraId="46B40C77" w14:textId="77777777" w:rsidR="001302FB" w:rsidRDefault="003866C5" w:rsidP="00C82037">
            <w:r>
              <w:t>Hombre: productor o producto literario</w:t>
            </w:r>
          </w:p>
          <w:p w14:paraId="6CC3A79D" w14:textId="084751AF" w:rsidR="003866C5" w:rsidRDefault="00B82EFA" w:rsidP="00C82037">
            <w:r>
              <w:t>Héroes</w:t>
            </w:r>
            <w:r w:rsidR="003866C5">
              <w:t>-comedias-tragedias</w:t>
            </w:r>
          </w:p>
        </w:tc>
        <w:tc>
          <w:tcPr>
            <w:tcW w:w="2599" w:type="dxa"/>
          </w:tcPr>
          <w:p w14:paraId="29022B0C" w14:textId="6A189467" w:rsidR="00CA0C00" w:rsidRDefault="003866C5" w:rsidP="00C82037">
            <w:r>
              <w:t xml:space="preserve">Reconocer en los textos clásicos imágenes actuales y relacionarlos a partir del </w:t>
            </w:r>
            <w:r w:rsidR="00B82EFA">
              <w:t>género</w:t>
            </w:r>
            <w:r>
              <w:t xml:space="preserve"> de la comedia y la tragedia de la Grecia antigua.</w:t>
            </w:r>
          </w:p>
        </w:tc>
        <w:tc>
          <w:tcPr>
            <w:tcW w:w="2599" w:type="dxa"/>
          </w:tcPr>
          <w:p w14:paraId="3BF73D3B" w14:textId="170A71D0" w:rsidR="00327C6A" w:rsidRDefault="001302FB" w:rsidP="00327C6A">
            <w:r>
              <w:t>Realizar la lectura de</w:t>
            </w:r>
            <w:r w:rsidR="00327C6A">
              <w:t xml:space="preserve"> </w:t>
            </w:r>
            <w:r>
              <w:t>l</w:t>
            </w:r>
            <w:r w:rsidR="00327C6A">
              <w:t>os</w:t>
            </w:r>
            <w:r>
              <w:t xml:space="preserve"> </w:t>
            </w:r>
            <w:r w:rsidR="003866C5">
              <w:t>tema</w:t>
            </w:r>
            <w:r w:rsidR="00327C6A">
              <w:t xml:space="preserve">s referente a Safo y </w:t>
            </w:r>
            <w:r w:rsidR="00B82EFA">
              <w:t>Eurípides.</w:t>
            </w:r>
          </w:p>
          <w:p w14:paraId="32A53984" w14:textId="1B3070DB" w:rsidR="00327C6A" w:rsidRDefault="00327C6A" w:rsidP="00327C6A">
            <w:r>
              <w:t xml:space="preserve">En referencia a Safo se </w:t>
            </w:r>
            <w:r w:rsidR="00B82EFA">
              <w:t>realizará</w:t>
            </w:r>
            <w:r>
              <w:t xml:space="preserve"> su </w:t>
            </w:r>
            <w:r w:rsidR="00B82EFA">
              <w:t>biografía</w:t>
            </w:r>
            <w:r>
              <w:t xml:space="preserve"> transcribe uno de sus poemas realizando el análisis del mismo donde </w:t>
            </w:r>
            <w:r w:rsidR="00B82EFA">
              <w:t>reconozca el mensaje o emoción que se quiere transmitir.</w:t>
            </w:r>
          </w:p>
          <w:p w14:paraId="6A2378C1" w14:textId="13D8A63E" w:rsidR="00B82EFA" w:rsidRDefault="00B82EFA" w:rsidP="00327C6A">
            <w:r>
              <w:t>En relación a Eurípides elegirán un mito y en un mapa conceptual redactarán las partes más importantes como análisis del mismo.</w:t>
            </w:r>
          </w:p>
          <w:p w14:paraId="133A6AC5" w14:textId="6572E92C" w:rsidR="00B82EFA" w:rsidRDefault="00B82EFA" w:rsidP="00327C6A">
            <w:r>
              <w:t>Nota: leer el texto de Edipo para guiarse.</w:t>
            </w:r>
          </w:p>
          <w:p w14:paraId="0044AA51" w14:textId="68E889B1" w:rsidR="00327C6A" w:rsidRDefault="003866C5" w:rsidP="00327C6A">
            <w:r>
              <w:t xml:space="preserve"> </w:t>
            </w:r>
          </w:p>
          <w:p w14:paraId="559A2C02" w14:textId="475D462C" w:rsidR="00CA0C00" w:rsidRDefault="00CA0C00" w:rsidP="0015531C"/>
        </w:tc>
        <w:tc>
          <w:tcPr>
            <w:tcW w:w="2599" w:type="dxa"/>
          </w:tcPr>
          <w:p w14:paraId="54BF3B4F" w14:textId="77777777" w:rsidR="00AE022D" w:rsidRDefault="003866C5" w:rsidP="00CA0C00">
            <w:r>
              <w:t>Documento escrito</w:t>
            </w:r>
          </w:p>
          <w:p w14:paraId="5B553E26" w14:textId="77777777" w:rsidR="00B82EFA" w:rsidRDefault="00B82EFA" w:rsidP="00CA0C00"/>
          <w:p w14:paraId="18E9F099" w14:textId="77777777" w:rsidR="00B82EFA" w:rsidRDefault="00B82EFA" w:rsidP="00CA0C00"/>
          <w:p w14:paraId="18A6E866" w14:textId="77777777" w:rsidR="00B82EFA" w:rsidRDefault="00B82EFA" w:rsidP="00CA0C00"/>
          <w:p w14:paraId="47B1AAF5" w14:textId="77777777" w:rsidR="00B82EFA" w:rsidRDefault="00B82EFA" w:rsidP="00CA0C00"/>
          <w:p w14:paraId="23C56C2D" w14:textId="77777777" w:rsidR="00B82EFA" w:rsidRDefault="00B82EFA" w:rsidP="00CA0C00"/>
          <w:p w14:paraId="40F96FB8" w14:textId="77777777" w:rsidR="00B82EFA" w:rsidRDefault="00B82EFA" w:rsidP="00CA0C00"/>
          <w:p w14:paraId="730B80DE" w14:textId="77777777" w:rsidR="00B82EFA" w:rsidRDefault="00B82EFA" w:rsidP="00CA0C00"/>
          <w:p w14:paraId="277C94E6" w14:textId="77777777" w:rsidR="00B82EFA" w:rsidRDefault="00B82EFA" w:rsidP="00CA0C00"/>
          <w:p w14:paraId="61D7B561" w14:textId="77777777" w:rsidR="00B82EFA" w:rsidRDefault="00B82EFA" w:rsidP="00CA0C00"/>
          <w:p w14:paraId="23A45A13" w14:textId="77777777" w:rsidR="00B82EFA" w:rsidRDefault="00B82EFA" w:rsidP="00CA0C00"/>
          <w:p w14:paraId="3C91E106" w14:textId="77777777" w:rsidR="00B82EFA" w:rsidRDefault="00B82EFA" w:rsidP="00CA0C00"/>
          <w:p w14:paraId="0515F1CB" w14:textId="46806987" w:rsidR="00B82EFA" w:rsidRDefault="00B82EFA" w:rsidP="00CA0C00">
            <w:r>
              <w:t>Mapa conceptual</w:t>
            </w:r>
          </w:p>
        </w:tc>
        <w:tc>
          <w:tcPr>
            <w:tcW w:w="2599" w:type="dxa"/>
          </w:tcPr>
          <w:p w14:paraId="5EFCC9D6" w14:textId="549B5D41" w:rsidR="00AE022D" w:rsidRDefault="00B50783" w:rsidP="00C82037">
            <w:r>
              <w:t>Lista de cotejo</w:t>
            </w:r>
          </w:p>
        </w:tc>
      </w:tr>
    </w:tbl>
    <w:p w14:paraId="22839D17" w14:textId="1DB01677" w:rsidR="00CA0C00" w:rsidRDefault="00CA0C00" w:rsidP="00B70295">
      <w:pPr>
        <w:ind w:firstLine="708"/>
      </w:pPr>
    </w:p>
    <w:tbl>
      <w:tblPr>
        <w:tblStyle w:val="Tablaconcuadrcula"/>
        <w:tblW w:w="0" w:type="auto"/>
        <w:tblLook w:val="04A0" w:firstRow="1" w:lastRow="0" w:firstColumn="1" w:lastColumn="0" w:noHBand="0" w:noVBand="1"/>
      </w:tblPr>
      <w:tblGrid>
        <w:gridCol w:w="12994"/>
      </w:tblGrid>
      <w:tr w:rsidR="00CA0C00" w14:paraId="091485C2" w14:textId="77777777" w:rsidTr="00C82037">
        <w:tc>
          <w:tcPr>
            <w:tcW w:w="12994" w:type="dxa"/>
          </w:tcPr>
          <w:p w14:paraId="3792780E" w14:textId="6059CF90" w:rsidR="00CA0C00" w:rsidRDefault="00CA0C00" w:rsidP="00216EC8">
            <w:pPr>
              <w:jc w:val="center"/>
            </w:pPr>
            <w:r>
              <w:br w:type="page"/>
              <w:t>PROPUESTA DE RECUPERACION DE CONTENIDOS ACADEMICOS</w:t>
            </w:r>
          </w:p>
        </w:tc>
      </w:tr>
    </w:tbl>
    <w:p w14:paraId="735C20B1" w14:textId="77777777" w:rsidR="00CA0C00" w:rsidRDefault="00CA0C00" w:rsidP="00CA0C00">
      <w:pPr>
        <w:ind w:firstLine="708"/>
      </w:pPr>
    </w:p>
    <w:tbl>
      <w:tblPr>
        <w:tblStyle w:val="Tablaconcuadrcula"/>
        <w:tblW w:w="0" w:type="auto"/>
        <w:tblLook w:val="04A0" w:firstRow="1" w:lastRow="0" w:firstColumn="1" w:lastColumn="0" w:noHBand="0" w:noVBand="1"/>
      </w:tblPr>
      <w:tblGrid>
        <w:gridCol w:w="12994"/>
      </w:tblGrid>
      <w:tr w:rsidR="00CA0C00" w14:paraId="10C508BB" w14:textId="77777777" w:rsidTr="00C82037">
        <w:tc>
          <w:tcPr>
            <w:tcW w:w="12994" w:type="dxa"/>
          </w:tcPr>
          <w:p w14:paraId="305F0F80" w14:textId="087C4832" w:rsidR="00CA0C00" w:rsidRDefault="00CA0C00" w:rsidP="00C82037">
            <w:pPr>
              <w:tabs>
                <w:tab w:val="left" w:pos="4305"/>
                <w:tab w:val="left" w:pos="4365"/>
              </w:tabs>
            </w:pPr>
            <w:r>
              <w:tab/>
              <w:t>UAC</w:t>
            </w:r>
            <w:r>
              <w:tab/>
              <w:t>: LENGUA ADICIONAL AL ESPAÑOL IV (INGLES)</w:t>
            </w:r>
          </w:p>
          <w:p w14:paraId="4CB2C080" w14:textId="56CFF883" w:rsidR="00CA0C00" w:rsidRDefault="0015531C" w:rsidP="00C82037">
            <w:r>
              <w:t>SEMANA:</w:t>
            </w:r>
            <w:r w:rsidR="0004004B">
              <w:t>5</w:t>
            </w:r>
            <w:r w:rsidR="00CA0C00">
              <w:t xml:space="preserve">                                                                </w:t>
            </w:r>
            <w:r w:rsidR="00216EC8">
              <w:t xml:space="preserve">  </w:t>
            </w:r>
            <w:r w:rsidR="002C20BD">
              <w:t>CUARTO SEMESTRE</w:t>
            </w:r>
            <w:r w:rsidR="00216EC8">
              <w:t xml:space="preserve">                                              </w:t>
            </w:r>
            <w:r w:rsidR="00CA0C00">
              <w:t xml:space="preserve"> FECHA</w:t>
            </w:r>
            <w:r w:rsidR="00001A2B">
              <w:t xml:space="preserve">: </w:t>
            </w:r>
            <w:r w:rsidR="0004004B">
              <w:t>25</w:t>
            </w:r>
            <w:r w:rsidR="00001A2B">
              <w:t xml:space="preserve"> DE MAYO</w:t>
            </w:r>
            <w:r w:rsidR="00CA0C00">
              <w:t xml:space="preserve"> AL </w:t>
            </w:r>
            <w:r>
              <w:t>2</w:t>
            </w:r>
            <w:r w:rsidR="0004004B">
              <w:t>9</w:t>
            </w:r>
            <w:r w:rsidR="00CA0C00">
              <w:t xml:space="preserve"> DE MAYO DEL 2020</w:t>
            </w:r>
          </w:p>
          <w:p w14:paraId="4950A5A4" w14:textId="77777777" w:rsidR="00184AE1" w:rsidRDefault="00184AE1" w:rsidP="00C82037">
            <w:r>
              <w:t xml:space="preserve">ASESOR: ARQ. NORMA DENICE HERNANDEZ CRUZ                         REGION MIXTECA                     PL. </w:t>
            </w:r>
            <w:r w:rsidR="0015531C">
              <w:t>251 SANTA</w:t>
            </w:r>
            <w:r>
              <w:t xml:space="preserve"> CRUZ TACACHE DE MINA</w:t>
            </w:r>
          </w:p>
          <w:p w14:paraId="49E27C3D" w14:textId="10DA456E" w:rsidR="00695592" w:rsidRDefault="00695592" w:rsidP="00C82037">
            <w:r>
              <w:t>ENTREGA DE PRODUCTO: 29 DE MAYO</w:t>
            </w:r>
          </w:p>
        </w:tc>
      </w:tr>
    </w:tbl>
    <w:p w14:paraId="71EC95DE" w14:textId="77777777" w:rsidR="00CA0C00" w:rsidRDefault="00CA0C00" w:rsidP="00CA0C00">
      <w:pPr>
        <w:ind w:firstLine="708"/>
      </w:pPr>
      <w:r>
        <w:br/>
      </w:r>
    </w:p>
    <w:tbl>
      <w:tblPr>
        <w:tblStyle w:val="Tablaconcuadrcula"/>
        <w:tblW w:w="0" w:type="auto"/>
        <w:tblLook w:val="04A0" w:firstRow="1" w:lastRow="0" w:firstColumn="1" w:lastColumn="0" w:noHBand="0" w:noVBand="1"/>
      </w:tblPr>
      <w:tblGrid>
        <w:gridCol w:w="2598"/>
        <w:gridCol w:w="2599"/>
        <w:gridCol w:w="2599"/>
        <w:gridCol w:w="2599"/>
        <w:gridCol w:w="2599"/>
      </w:tblGrid>
      <w:tr w:rsidR="00CA0C00" w14:paraId="0C2583B7" w14:textId="77777777" w:rsidTr="00C82037">
        <w:tc>
          <w:tcPr>
            <w:tcW w:w="2598" w:type="dxa"/>
          </w:tcPr>
          <w:p w14:paraId="1C3E5EBC" w14:textId="77777777" w:rsidR="00CA0C00" w:rsidRDefault="00CA0C00" w:rsidP="00C82037">
            <w:pPr>
              <w:jc w:val="center"/>
            </w:pPr>
            <w:r>
              <w:t>APRENDIZAJE ESPERADO</w:t>
            </w:r>
          </w:p>
        </w:tc>
        <w:tc>
          <w:tcPr>
            <w:tcW w:w="2599" w:type="dxa"/>
          </w:tcPr>
          <w:p w14:paraId="1FC51A28" w14:textId="77777777" w:rsidR="00CA0C00" w:rsidRDefault="00CA0C00" w:rsidP="00C82037">
            <w:r>
              <w:t>CONTENIDO ESPECIFICO</w:t>
            </w:r>
          </w:p>
        </w:tc>
        <w:tc>
          <w:tcPr>
            <w:tcW w:w="2599" w:type="dxa"/>
          </w:tcPr>
          <w:p w14:paraId="67892B6C" w14:textId="77777777" w:rsidR="00CA0C00" w:rsidRDefault="00CA0C00" w:rsidP="00C82037">
            <w:r>
              <w:t>ACTIVIDAD DE APRENDIZAJE SUGERIDA</w:t>
            </w:r>
          </w:p>
        </w:tc>
        <w:tc>
          <w:tcPr>
            <w:tcW w:w="2599" w:type="dxa"/>
          </w:tcPr>
          <w:p w14:paraId="1453C599" w14:textId="77777777" w:rsidR="00CA0C00" w:rsidRDefault="00CA0C00" w:rsidP="00C82037">
            <w:r>
              <w:t>EVIDENCIA DE PRODUCTO SUGERIDA</w:t>
            </w:r>
          </w:p>
        </w:tc>
        <w:tc>
          <w:tcPr>
            <w:tcW w:w="2599" w:type="dxa"/>
          </w:tcPr>
          <w:p w14:paraId="6CD03F9E" w14:textId="77777777" w:rsidR="00CA0C00" w:rsidRDefault="00CA0C00" w:rsidP="00C82037">
            <w:r>
              <w:t>FORMA DE EVALUACION SUGERIDA</w:t>
            </w:r>
          </w:p>
        </w:tc>
      </w:tr>
      <w:tr w:rsidR="00CA0C00" w14:paraId="52EA7001" w14:textId="77777777" w:rsidTr="00C82037">
        <w:tc>
          <w:tcPr>
            <w:tcW w:w="2598" w:type="dxa"/>
          </w:tcPr>
          <w:p w14:paraId="43FB75B1" w14:textId="77777777" w:rsidR="00CA0C00" w:rsidRDefault="0015531C" w:rsidP="00C82037">
            <w:r>
              <w:t>Adjetivos Descriptivos</w:t>
            </w:r>
          </w:p>
          <w:p w14:paraId="163ACBF0" w14:textId="085AE59A" w:rsidR="0015531C" w:rsidRDefault="0015531C" w:rsidP="00C82037">
            <w:r>
              <w:t>Utilizar los pronombres y clausulas relativas para describir objetos, personas y actividades.</w:t>
            </w:r>
          </w:p>
        </w:tc>
        <w:tc>
          <w:tcPr>
            <w:tcW w:w="2599" w:type="dxa"/>
          </w:tcPr>
          <w:p w14:paraId="190A0B22" w14:textId="77777777" w:rsidR="00170412" w:rsidRDefault="0004004B" w:rsidP="00C82037">
            <w:r>
              <w:t>Aprender a solicitar y compartir información en forma oral y escrita.</w:t>
            </w:r>
          </w:p>
          <w:p w14:paraId="5C625D36" w14:textId="77777777" w:rsidR="0004004B" w:rsidRDefault="0004004B" w:rsidP="00C82037"/>
          <w:p w14:paraId="68AE8276" w14:textId="1176C04D" w:rsidR="0004004B" w:rsidRDefault="0004004B" w:rsidP="00C82037">
            <w:r>
              <w:t>Aprender el uso de la estructura gramatical de los pronombres relativos y clausulas relativas.</w:t>
            </w:r>
          </w:p>
        </w:tc>
        <w:tc>
          <w:tcPr>
            <w:tcW w:w="2599" w:type="dxa"/>
          </w:tcPr>
          <w:p w14:paraId="760729FB" w14:textId="77478ACB" w:rsidR="0015531C" w:rsidRDefault="0004004B" w:rsidP="00C82037">
            <w:r>
              <w:t xml:space="preserve">Haciendo la lectura del tema pronombres relativos y clausulas relativas y tomando notas de lo mas importante, realizarán los ejercicios de las </w:t>
            </w:r>
            <w:r w:rsidR="002C20BD">
              <w:t>págs.</w:t>
            </w:r>
            <w:r>
              <w:t xml:space="preserve"> 137 y 138 de su diario en hojas blancas</w:t>
            </w:r>
          </w:p>
        </w:tc>
        <w:tc>
          <w:tcPr>
            <w:tcW w:w="2599" w:type="dxa"/>
          </w:tcPr>
          <w:p w14:paraId="649865CD" w14:textId="2D3EEA79" w:rsidR="00170412" w:rsidRDefault="001302FB" w:rsidP="00170412">
            <w:r>
              <w:t>Ejercicios en hojas blancas</w:t>
            </w:r>
          </w:p>
          <w:p w14:paraId="5029682D" w14:textId="77777777" w:rsidR="001302FB" w:rsidRDefault="001302FB" w:rsidP="00170412"/>
          <w:p w14:paraId="680F5AFF" w14:textId="2ABC56D3" w:rsidR="001302FB" w:rsidRDefault="001302FB" w:rsidP="00170412"/>
        </w:tc>
        <w:tc>
          <w:tcPr>
            <w:tcW w:w="2599" w:type="dxa"/>
          </w:tcPr>
          <w:p w14:paraId="441ACAFF" w14:textId="20D4AE05" w:rsidR="00170412" w:rsidRDefault="001302FB" w:rsidP="00C82037">
            <w:r>
              <w:t>LISTA DE COTEJO</w:t>
            </w:r>
          </w:p>
        </w:tc>
      </w:tr>
    </w:tbl>
    <w:p w14:paraId="137F8222" w14:textId="3A882D91" w:rsidR="00170412" w:rsidRDefault="00170412" w:rsidP="00170412">
      <w:pPr>
        <w:tabs>
          <w:tab w:val="left" w:pos="8235"/>
        </w:tabs>
        <w:ind w:firstLine="708"/>
      </w:pPr>
      <w:r>
        <w:tab/>
      </w:r>
    </w:p>
    <w:p w14:paraId="1548EAF8" w14:textId="77777777" w:rsidR="00170412" w:rsidRDefault="00170412">
      <w:r>
        <w:br w:type="page"/>
      </w:r>
    </w:p>
    <w:tbl>
      <w:tblPr>
        <w:tblStyle w:val="Tablaconcuadrcula"/>
        <w:tblW w:w="0" w:type="auto"/>
        <w:tblLook w:val="04A0" w:firstRow="1" w:lastRow="0" w:firstColumn="1" w:lastColumn="0" w:noHBand="0" w:noVBand="1"/>
      </w:tblPr>
      <w:tblGrid>
        <w:gridCol w:w="12994"/>
      </w:tblGrid>
      <w:tr w:rsidR="00170412" w14:paraId="07936D3C" w14:textId="77777777" w:rsidTr="00C82037">
        <w:tc>
          <w:tcPr>
            <w:tcW w:w="12994" w:type="dxa"/>
          </w:tcPr>
          <w:p w14:paraId="296AF706" w14:textId="77777777" w:rsidR="00170412" w:rsidRDefault="00170412" w:rsidP="00216EC8">
            <w:pPr>
              <w:jc w:val="center"/>
            </w:pPr>
            <w:r>
              <w:lastRenderedPageBreak/>
              <w:t>PROPUESTA DE RECUPERACION DE CONTENIDOS ACADEMICOS</w:t>
            </w:r>
          </w:p>
        </w:tc>
      </w:tr>
    </w:tbl>
    <w:p w14:paraId="3DD25849" w14:textId="77777777" w:rsidR="00170412" w:rsidRDefault="00170412" w:rsidP="00170412">
      <w:pPr>
        <w:ind w:firstLine="708"/>
      </w:pPr>
    </w:p>
    <w:tbl>
      <w:tblPr>
        <w:tblStyle w:val="Tablaconcuadrcula"/>
        <w:tblW w:w="0" w:type="auto"/>
        <w:tblLook w:val="04A0" w:firstRow="1" w:lastRow="0" w:firstColumn="1" w:lastColumn="0" w:noHBand="0" w:noVBand="1"/>
      </w:tblPr>
      <w:tblGrid>
        <w:gridCol w:w="12994"/>
      </w:tblGrid>
      <w:tr w:rsidR="00170412" w14:paraId="3DBFF4E3" w14:textId="77777777" w:rsidTr="00C82037">
        <w:tc>
          <w:tcPr>
            <w:tcW w:w="12994" w:type="dxa"/>
          </w:tcPr>
          <w:p w14:paraId="4991B8EB" w14:textId="3CDE8A40" w:rsidR="00170412" w:rsidRDefault="00170412" w:rsidP="00C82037">
            <w:pPr>
              <w:tabs>
                <w:tab w:val="left" w:pos="4305"/>
                <w:tab w:val="left" w:pos="4365"/>
              </w:tabs>
            </w:pPr>
            <w:r>
              <w:tab/>
              <w:t>UAC</w:t>
            </w:r>
            <w:r>
              <w:tab/>
              <w:t>: ECOLOGIA Y MEDIO AMBIENTE</w:t>
            </w:r>
          </w:p>
          <w:p w14:paraId="2E14FC9F" w14:textId="69E51E6C" w:rsidR="00170412" w:rsidRDefault="00BB1A0C" w:rsidP="00C82037">
            <w:r>
              <w:t>SEMANA:</w:t>
            </w:r>
            <w:r w:rsidR="00170412">
              <w:t xml:space="preserve"> </w:t>
            </w:r>
            <w:r w:rsidR="00980DBF">
              <w:t>5</w:t>
            </w:r>
            <w:r w:rsidR="00170412">
              <w:t xml:space="preserve">                                                              </w:t>
            </w:r>
            <w:r w:rsidR="00216EC8">
              <w:t xml:space="preserve">   SEXTO    SEMESTRE                                             </w:t>
            </w:r>
            <w:r w:rsidR="00170412">
              <w:t xml:space="preserve"> FECHA</w:t>
            </w:r>
            <w:r w:rsidR="00001A2B">
              <w:t xml:space="preserve">: </w:t>
            </w:r>
            <w:r w:rsidR="00980DBF">
              <w:t>25</w:t>
            </w:r>
            <w:r w:rsidR="00001A2B">
              <w:t xml:space="preserve"> DE MAYO AL </w:t>
            </w:r>
            <w:r>
              <w:t>2</w:t>
            </w:r>
            <w:r w:rsidR="00980DBF">
              <w:t>9</w:t>
            </w:r>
            <w:r w:rsidR="00170412">
              <w:t xml:space="preserve"> DE MAYO DEL 2020</w:t>
            </w:r>
          </w:p>
          <w:p w14:paraId="24E05BEA" w14:textId="77777777" w:rsidR="00184AE1" w:rsidRDefault="00184AE1" w:rsidP="00C82037">
            <w:r>
              <w:t xml:space="preserve">ASESOR: ARQ. NORMA DENICE HERNANDEZ CRUZ                         REGION    MIXTECA                      PL. </w:t>
            </w:r>
            <w:proofErr w:type="gramStart"/>
            <w:r>
              <w:t>251  SANTA</w:t>
            </w:r>
            <w:proofErr w:type="gramEnd"/>
            <w:r>
              <w:t xml:space="preserve"> CRUZ TACACHE DE MINA</w:t>
            </w:r>
          </w:p>
          <w:p w14:paraId="766FE563" w14:textId="0FCD6595" w:rsidR="00695592" w:rsidRDefault="00695592" w:rsidP="00C82037">
            <w:r>
              <w:t>ENTREGA DE PRODUCTO: 29 DE MAYO</w:t>
            </w:r>
          </w:p>
        </w:tc>
      </w:tr>
    </w:tbl>
    <w:p w14:paraId="08226DED" w14:textId="77777777" w:rsidR="00170412" w:rsidRDefault="00170412" w:rsidP="00170412">
      <w:pPr>
        <w:ind w:firstLine="708"/>
      </w:pPr>
      <w:r>
        <w:br/>
      </w:r>
    </w:p>
    <w:tbl>
      <w:tblPr>
        <w:tblStyle w:val="Tablaconcuadrcula"/>
        <w:tblW w:w="0" w:type="auto"/>
        <w:tblLook w:val="04A0" w:firstRow="1" w:lastRow="0" w:firstColumn="1" w:lastColumn="0" w:noHBand="0" w:noVBand="1"/>
      </w:tblPr>
      <w:tblGrid>
        <w:gridCol w:w="2598"/>
        <w:gridCol w:w="2599"/>
        <w:gridCol w:w="2599"/>
        <w:gridCol w:w="2599"/>
        <w:gridCol w:w="2599"/>
      </w:tblGrid>
      <w:tr w:rsidR="00170412" w14:paraId="158B0EDB" w14:textId="77777777" w:rsidTr="00C82037">
        <w:tc>
          <w:tcPr>
            <w:tcW w:w="2598" w:type="dxa"/>
          </w:tcPr>
          <w:p w14:paraId="2BDFDF30" w14:textId="77777777" w:rsidR="00170412" w:rsidRDefault="00170412" w:rsidP="00C82037">
            <w:pPr>
              <w:jc w:val="center"/>
            </w:pPr>
            <w:r>
              <w:t>APRENDIZAJE ESPERADO</w:t>
            </w:r>
          </w:p>
        </w:tc>
        <w:tc>
          <w:tcPr>
            <w:tcW w:w="2599" w:type="dxa"/>
          </w:tcPr>
          <w:p w14:paraId="4681EFDB" w14:textId="77777777" w:rsidR="00170412" w:rsidRDefault="00170412" w:rsidP="00C82037">
            <w:r>
              <w:t>CONTENIDO ESPECIFICO</w:t>
            </w:r>
          </w:p>
        </w:tc>
        <w:tc>
          <w:tcPr>
            <w:tcW w:w="2599" w:type="dxa"/>
          </w:tcPr>
          <w:p w14:paraId="01DB7FFA" w14:textId="77777777" w:rsidR="00170412" w:rsidRDefault="00170412" w:rsidP="00C82037">
            <w:r>
              <w:t>ACTIVIDAD DE APRENDIZAJE SUGERIDA</w:t>
            </w:r>
          </w:p>
        </w:tc>
        <w:tc>
          <w:tcPr>
            <w:tcW w:w="2599" w:type="dxa"/>
          </w:tcPr>
          <w:p w14:paraId="5CC93E02" w14:textId="77777777" w:rsidR="00170412" w:rsidRDefault="00170412" w:rsidP="00C82037">
            <w:r>
              <w:t>EVIDENCIA DE PRODUCTO SUGERIDA</w:t>
            </w:r>
          </w:p>
        </w:tc>
        <w:tc>
          <w:tcPr>
            <w:tcW w:w="2599" w:type="dxa"/>
          </w:tcPr>
          <w:p w14:paraId="2F5CC8AB" w14:textId="77777777" w:rsidR="00170412" w:rsidRDefault="00170412" w:rsidP="00C82037">
            <w:r>
              <w:t>FORMA DE EVALUACION SUGERIDA</w:t>
            </w:r>
          </w:p>
        </w:tc>
      </w:tr>
      <w:tr w:rsidR="00170412" w14:paraId="14CBD404" w14:textId="77777777" w:rsidTr="00C82037">
        <w:tc>
          <w:tcPr>
            <w:tcW w:w="2598" w:type="dxa"/>
          </w:tcPr>
          <w:p w14:paraId="12C5AD05" w14:textId="6F5E366F" w:rsidR="00F70E0D" w:rsidRDefault="00BB1A0C" w:rsidP="00C82037">
            <w:r>
              <w:t>Argumenta la importancia de los recursos y las áreas protegidas para su cuidado</w:t>
            </w:r>
          </w:p>
        </w:tc>
        <w:tc>
          <w:tcPr>
            <w:tcW w:w="2599" w:type="dxa"/>
          </w:tcPr>
          <w:p w14:paraId="448B5AE7" w14:textId="4C453615" w:rsidR="00F17E5D" w:rsidRDefault="00980DBF" w:rsidP="00C82037">
            <w:r>
              <w:t>Conocer los fundamentos legales para la conservación y protección de los recursos naturales</w:t>
            </w:r>
          </w:p>
        </w:tc>
        <w:tc>
          <w:tcPr>
            <w:tcW w:w="2599" w:type="dxa"/>
          </w:tcPr>
          <w:p w14:paraId="346D6C0F" w14:textId="2FF70357" w:rsidR="00955F2A" w:rsidRDefault="00980DBF" w:rsidP="00C82037">
            <w:r>
              <w:t>Para esta actividad se sugiere hacer una investigación y leer los principios, realizando un resumen delo que se comprenda de los mismos, el reporte debe ser mínimo de tres cuartillas incluyendo presentación desarrollo y conclusiones</w:t>
            </w:r>
          </w:p>
        </w:tc>
        <w:tc>
          <w:tcPr>
            <w:tcW w:w="2599" w:type="dxa"/>
          </w:tcPr>
          <w:p w14:paraId="5D6EA60F" w14:textId="3291AAF9" w:rsidR="00D71D07" w:rsidRDefault="00980DBF" w:rsidP="00F17E5D">
            <w:r>
              <w:t>Reporte escrito</w:t>
            </w:r>
          </w:p>
        </w:tc>
        <w:tc>
          <w:tcPr>
            <w:tcW w:w="2599" w:type="dxa"/>
          </w:tcPr>
          <w:p w14:paraId="159874F7" w14:textId="3CB653B2" w:rsidR="00F17E5D" w:rsidRDefault="00F17E5D" w:rsidP="00C82037">
            <w:r>
              <w:t>Lista de cotejo</w:t>
            </w:r>
          </w:p>
        </w:tc>
      </w:tr>
    </w:tbl>
    <w:p w14:paraId="4A124905" w14:textId="6D7AD82B" w:rsidR="00170412" w:rsidRDefault="00170412" w:rsidP="00170412">
      <w:pPr>
        <w:tabs>
          <w:tab w:val="left" w:pos="8235"/>
        </w:tabs>
        <w:ind w:firstLine="708"/>
      </w:pPr>
    </w:p>
    <w:p w14:paraId="1CC3D48C" w14:textId="77777777" w:rsidR="00170412" w:rsidRDefault="00170412">
      <w:r>
        <w:br w:type="page"/>
      </w:r>
    </w:p>
    <w:tbl>
      <w:tblPr>
        <w:tblStyle w:val="Tablaconcuadrcula"/>
        <w:tblW w:w="0" w:type="auto"/>
        <w:tblLook w:val="04A0" w:firstRow="1" w:lastRow="0" w:firstColumn="1" w:lastColumn="0" w:noHBand="0" w:noVBand="1"/>
      </w:tblPr>
      <w:tblGrid>
        <w:gridCol w:w="12994"/>
      </w:tblGrid>
      <w:tr w:rsidR="00170412" w14:paraId="4C9A5177" w14:textId="77777777" w:rsidTr="00C82037">
        <w:tc>
          <w:tcPr>
            <w:tcW w:w="12994" w:type="dxa"/>
          </w:tcPr>
          <w:p w14:paraId="1FBDBA21" w14:textId="77777777" w:rsidR="00170412" w:rsidRDefault="00170412" w:rsidP="00216EC8">
            <w:pPr>
              <w:jc w:val="center"/>
            </w:pPr>
            <w:r>
              <w:lastRenderedPageBreak/>
              <w:t>PROPUESTA DE RECUPERACION DE CONTENIDOS ACADEMICOS</w:t>
            </w:r>
          </w:p>
        </w:tc>
      </w:tr>
    </w:tbl>
    <w:p w14:paraId="57341506" w14:textId="77777777" w:rsidR="00170412" w:rsidRDefault="00170412" w:rsidP="00170412">
      <w:pPr>
        <w:ind w:firstLine="708"/>
      </w:pPr>
    </w:p>
    <w:tbl>
      <w:tblPr>
        <w:tblStyle w:val="Tablaconcuadrcula"/>
        <w:tblW w:w="0" w:type="auto"/>
        <w:tblLook w:val="04A0" w:firstRow="1" w:lastRow="0" w:firstColumn="1" w:lastColumn="0" w:noHBand="0" w:noVBand="1"/>
      </w:tblPr>
      <w:tblGrid>
        <w:gridCol w:w="12994"/>
      </w:tblGrid>
      <w:tr w:rsidR="00170412" w14:paraId="04F064E5" w14:textId="77777777" w:rsidTr="00C82037">
        <w:tc>
          <w:tcPr>
            <w:tcW w:w="12994" w:type="dxa"/>
          </w:tcPr>
          <w:p w14:paraId="1143BAA2" w14:textId="77777777" w:rsidR="00F17E5D" w:rsidRDefault="00170412" w:rsidP="00F17E5D">
            <w:pPr>
              <w:tabs>
                <w:tab w:val="left" w:pos="4305"/>
                <w:tab w:val="left" w:pos="4365"/>
              </w:tabs>
            </w:pPr>
            <w:r>
              <w:tab/>
              <w:t>UAC</w:t>
            </w:r>
            <w:r>
              <w:tab/>
              <w:t>:</w:t>
            </w:r>
            <w:r w:rsidR="00F17E5D">
              <w:t xml:space="preserve"> METODOLOGIA DE LA INVESTIGACION</w:t>
            </w:r>
          </w:p>
          <w:p w14:paraId="5D910F1F" w14:textId="117F8DBF" w:rsidR="00170412" w:rsidRDefault="00170412" w:rsidP="00F17E5D">
            <w:pPr>
              <w:tabs>
                <w:tab w:val="left" w:pos="4305"/>
                <w:tab w:val="left" w:pos="4365"/>
              </w:tabs>
            </w:pPr>
            <w:proofErr w:type="gramStart"/>
            <w:r>
              <w:t>SEMANA :</w:t>
            </w:r>
            <w:proofErr w:type="gramEnd"/>
            <w:r w:rsidR="00980DBF">
              <w:t xml:space="preserve"> 5</w:t>
            </w:r>
            <w:r>
              <w:t xml:space="preserve">                                                                   </w:t>
            </w:r>
            <w:r w:rsidR="00216EC8">
              <w:t xml:space="preserve">SEXTO  SEMESTRE                                                 </w:t>
            </w:r>
            <w:r>
              <w:t xml:space="preserve"> FECHA</w:t>
            </w:r>
            <w:r w:rsidR="00001A2B">
              <w:t xml:space="preserve">: </w:t>
            </w:r>
            <w:r w:rsidR="00980DBF">
              <w:t>25</w:t>
            </w:r>
            <w:r w:rsidR="00001A2B">
              <w:t xml:space="preserve"> DE MAYO</w:t>
            </w:r>
            <w:r>
              <w:t xml:space="preserve"> AL </w:t>
            </w:r>
            <w:r w:rsidR="00D71D07">
              <w:t>2</w:t>
            </w:r>
            <w:r w:rsidR="00980DBF">
              <w:t>9</w:t>
            </w:r>
            <w:r>
              <w:t xml:space="preserve"> DE MAYO DEL 2020</w:t>
            </w:r>
          </w:p>
          <w:p w14:paraId="113E3E2A" w14:textId="77777777" w:rsidR="00184AE1" w:rsidRDefault="00184AE1" w:rsidP="00F17E5D">
            <w:pPr>
              <w:tabs>
                <w:tab w:val="left" w:pos="4305"/>
                <w:tab w:val="left" w:pos="4365"/>
              </w:tabs>
            </w:pPr>
            <w:r>
              <w:t>ASESOR: ARQ. NORMA DENICE HERNANDEZ CRUZ                               REGION MIXTECA                    PL 251 SANTA CRUZ TACACHE DE MINA</w:t>
            </w:r>
          </w:p>
          <w:p w14:paraId="140AFF4A" w14:textId="5F4C004D" w:rsidR="00695592" w:rsidRDefault="00695592" w:rsidP="00F17E5D">
            <w:pPr>
              <w:tabs>
                <w:tab w:val="left" w:pos="4305"/>
                <w:tab w:val="left" w:pos="4365"/>
              </w:tabs>
            </w:pPr>
            <w:r>
              <w:t>ENTREGA DE PRODUCTO: 29 DE MAYO</w:t>
            </w:r>
          </w:p>
        </w:tc>
      </w:tr>
    </w:tbl>
    <w:p w14:paraId="155B62B6" w14:textId="77777777" w:rsidR="00170412" w:rsidRDefault="00170412" w:rsidP="00170412">
      <w:pPr>
        <w:ind w:firstLine="708"/>
      </w:pPr>
      <w:r>
        <w:br/>
      </w:r>
    </w:p>
    <w:tbl>
      <w:tblPr>
        <w:tblStyle w:val="Tablaconcuadrcula"/>
        <w:tblW w:w="0" w:type="auto"/>
        <w:tblLook w:val="04A0" w:firstRow="1" w:lastRow="0" w:firstColumn="1" w:lastColumn="0" w:noHBand="0" w:noVBand="1"/>
      </w:tblPr>
      <w:tblGrid>
        <w:gridCol w:w="2598"/>
        <w:gridCol w:w="2599"/>
        <w:gridCol w:w="2599"/>
        <w:gridCol w:w="2599"/>
        <w:gridCol w:w="2599"/>
      </w:tblGrid>
      <w:tr w:rsidR="00170412" w14:paraId="3ECF4596" w14:textId="77777777" w:rsidTr="00C82037">
        <w:tc>
          <w:tcPr>
            <w:tcW w:w="2598" w:type="dxa"/>
          </w:tcPr>
          <w:p w14:paraId="6DE69876" w14:textId="77777777" w:rsidR="00170412" w:rsidRDefault="00170412" w:rsidP="00C82037">
            <w:pPr>
              <w:jc w:val="center"/>
            </w:pPr>
            <w:r>
              <w:t>APRENDIZAJE ESPERADO</w:t>
            </w:r>
          </w:p>
        </w:tc>
        <w:tc>
          <w:tcPr>
            <w:tcW w:w="2599" w:type="dxa"/>
          </w:tcPr>
          <w:p w14:paraId="4273D77C" w14:textId="77777777" w:rsidR="00170412" w:rsidRDefault="00170412" w:rsidP="00C82037">
            <w:r>
              <w:t>CONTENIDO ESPECIFICO</w:t>
            </w:r>
          </w:p>
        </w:tc>
        <w:tc>
          <w:tcPr>
            <w:tcW w:w="2599" w:type="dxa"/>
          </w:tcPr>
          <w:p w14:paraId="711E8A2F" w14:textId="77777777" w:rsidR="00170412" w:rsidRDefault="00170412" w:rsidP="00C82037">
            <w:r>
              <w:t>ACTIVIDAD DE APRENDIZAJE SUGERIDA</w:t>
            </w:r>
          </w:p>
        </w:tc>
        <w:tc>
          <w:tcPr>
            <w:tcW w:w="2599" w:type="dxa"/>
          </w:tcPr>
          <w:p w14:paraId="3BA81A9F" w14:textId="77777777" w:rsidR="00170412" w:rsidRDefault="00170412" w:rsidP="00C82037">
            <w:r>
              <w:t>EVIDENCIA DE PRODUCTO SUGERIDA</w:t>
            </w:r>
          </w:p>
        </w:tc>
        <w:tc>
          <w:tcPr>
            <w:tcW w:w="2599" w:type="dxa"/>
          </w:tcPr>
          <w:p w14:paraId="3B120ED1" w14:textId="77777777" w:rsidR="00170412" w:rsidRDefault="00170412" w:rsidP="00C82037">
            <w:r>
              <w:t>FORMA DE EVALUACION SUGERIDA</w:t>
            </w:r>
          </w:p>
        </w:tc>
      </w:tr>
      <w:tr w:rsidR="00F17E5D" w14:paraId="148D05C8" w14:textId="77777777" w:rsidTr="00C82037">
        <w:tc>
          <w:tcPr>
            <w:tcW w:w="2598" w:type="dxa"/>
          </w:tcPr>
          <w:p w14:paraId="6F91D563" w14:textId="77777777" w:rsidR="007F5608" w:rsidRDefault="00D71D07" w:rsidP="00F17E5D">
            <w:r>
              <w:t>¿Qué investigaste?</w:t>
            </w:r>
          </w:p>
          <w:p w14:paraId="30AD6748" w14:textId="75B8561F" w:rsidR="00D71D07" w:rsidRDefault="00D71D07" w:rsidP="00F17E5D">
            <w:r>
              <w:t>Integración del reporte de investigación</w:t>
            </w:r>
          </w:p>
        </w:tc>
        <w:tc>
          <w:tcPr>
            <w:tcW w:w="2599" w:type="dxa"/>
          </w:tcPr>
          <w:p w14:paraId="0F832F2B" w14:textId="702BD3E1" w:rsidR="007F5608" w:rsidRDefault="00980DBF" w:rsidP="00F17E5D">
            <w:r>
              <w:t>Realizar el análisis de información apegándose, a la metodología empleada en el proyecto de investigación</w:t>
            </w:r>
          </w:p>
          <w:p w14:paraId="5FF3F73D" w14:textId="77777777" w:rsidR="00980DBF" w:rsidRDefault="00980DBF" w:rsidP="00F17E5D"/>
          <w:p w14:paraId="075FFC31" w14:textId="69239173" w:rsidR="00980DBF" w:rsidRDefault="00980DBF" w:rsidP="00F17E5D">
            <w:r>
              <w:t>Analizar la información, con base en el marco teórico</w:t>
            </w:r>
          </w:p>
        </w:tc>
        <w:tc>
          <w:tcPr>
            <w:tcW w:w="2599" w:type="dxa"/>
          </w:tcPr>
          <w:p w14:paraId="2A9A8093" w14:textId="79C8C42E" w:rsidR="007F5608" w:rsidRDefault="006B41BC" w:rsidP="00F17E5D">
            <w:r>
              <w:t>Se sugiere realizar la lectura de las págs., 141 a la 150 y formular un resumen en un gráfico según convenga la información, para posteriormente en un cuadro comparativo concentrara las formas de análisis cuantitativo describiendo sus características y ejemplificándolas, así como con los análisis cualitativos y mixto.</w:t>
            </w:r>
          </w:p>
        </w:tc>
        <w:tc>
          <w:tcPr>
            <w:tcW w:w="2599" w:type="dxa"/>
          </w:tcPr>
          <w:p w14:paraId="5F29FF27" w14:textId="77777777" w:rsidR="007F5608" w:rsidRDefault="006B41BC" w:rsidP="007F5608">
            <w:r>
              <w:t>Gráfico opcional</w:t>
            </w:r>
          </w:p>
          <w:p w14:paraId="35D86D5A" w14:textId="77777777" w:rsidR="006B41BC" w:rsidRDefault="006B41BC" w:rsidP="007F5608"/>
          <w:p w14:paraId="3B81B31C" w14:textId="77777777" w:rsidR="006B41BC" w:rsidRDefault="006B41BC" w:rsidP="007F5608"/>
          <w:p w14:paraId="7FA144A5" w14:textId="77777777" w:rsidR="006B41BC" w:rsidRDefault="006B41BC" w:rsidP="007F5608"/>
          <w:p w14:paraId="12AE0DC2" w14:textId="77777777" w:rsidR="006B41BC" w:rsidRDefault="006B41BC" w:rsidP="007F5608"/>
          <w:p w14:paraId="0DA5DCBC" w14:textId="77777777" w:rsidR="006B41BC" w:rsidRDefault="006B41BC" w:rsidP="007F5608"/>
          <w:p w14:paraId="5789EAB2" w14:textId="77777777" w:rsidR="006B41BC" w:rsidRDefault="006B41BC" w:rsidP="007F5608"/>
          <w:p w14:paraId="7D6CC05D" w14:textId="77777777" w:rsidR="006B41BC" w:rsidRDefault="006B41BC" w:rsidP="007F5608"/>
          <w:p w14:paraId="0326B67A" w14:textId="63B62535" w:rsidR="006B41BC" w:rsidRDefault="006B41BC" w:rsidP="007F5608">
            <w:r>
              <w:t>Cuadro comparativo</w:t>
            </w:r>
          </w:p>
        </w:tc>
        <w:tc>
          <w:tcPr>
            <w:tcW w:w="2599" w:type="dxa"/>
          </w:tcPr>
          <w:p w14:paraId="6660398F" w14:textId="1DFD16B6" w:rsidR="00D32825" w:rsidRPr="00D32825" w:rsidRDefault="00D32825" w:rsidP="00D32825">
            <w:r>
              <w:t>Lista de cotejo</w:t>
            </w:r>
          </w:p>
        </w:tc>
      </w:tr>
    </w:tbl>
    <w:p w14:paraId="65DD14FB" w14:textId="40AF93E1" w:rsidR="00170412" w:rsidRDefault="00170412" w:rsidP="00170412">
      <w:pPr>
        <w:tabs>
          <w:tab w:val="left" w:pos="8235"/>
        </w:tabs>
        <w:ind w:firstLine="708"/>
      </w:pPr>
    </w:p>
    <w:p w14:paraId="2AC8F55B" w14:textId="77777777" w:rsidR="00170412" w:rsidRDefault="00170412">
      <w:r>
        <w:br w:type="page"/>
      </w:r>
    </w:p>
    <w:tbl>
      <w:tblPr>
        <w:tblStyle w:val="Tablaconcuadrcula"/>
        <w:tblW w:w="0" w:type="auto"/>
        <w:tblLook w:val="04A0" w:firstRow="1" w:lastRow="0" w:firstColumn="1" w:lastColumn="0" w:noHBand="0" w:noVBand="1"/>
      </w:tblPr>
      <w:tblGrid>
        <w:gridCol w:w="12994"/>
      </w:tblGrid>
      <w:tr w:rsidR="00170412" w14:paraId="21BD33C8" w14:textId="77777777" w:rsidTr="00216EC8">
        <w:tc>
          <w:tcPr>
            <w:tcW w:w="12994" w:type="dxa"/>
          </w:tcPr>
          <w:p w14:paraId="7A797CFF" w14:textId="77777777" w:rsidR="00170412" w:rsidRDefault="00170412" w:rsidP="00216EC8">
            <w:pPr>
              <w:jc w:val="center"/>
            </w:pPr>
            <w:r>
              <w:lastRenderedPageBreak/>
              <w:t>PROPUESTA DE RECUPERACION DE CONTENIDOS ACADEMICOS</w:t>
            </w:r>
          </w:p>
        </w:tc>
      </w:tr>
    </w:tbl>
    <w:p w14:paraId="72783DEB" w14:textId="77777777" w:rsidR="00170412" w:rsidRDefault="00170412" w:rsidP="00170412">
      <w:pPr>
        <w:ind w:firstLine="708"/>
      </w:pPr>
    </w:p>
    <w:tbl>
      <w:tblPr>
        <w:tblStyle w:val="Tablaconcuadrcula"/>
        <w:tblW w:w="0" w:type="auto"/>
        <w:tblLook w:val="04A0" w:firstRow="1" w:lastRow="0" w:firstColumn="1" w:lastColumn="0" w:noHBand="0" w:noVBand="1"/>
      </w:tblPr>
      <w:tblGrid>
        <w:gridCol w:w="12994"/>
      </w:tblGrid>
      <w:tr w:rsidR="00170412" w14:paraId="1271A835" w14:textId="77777777" w:rsidTr="00C82037">
        <w:tc>
          <w:tcPr>
            <w:tcW w:w="12994" w:type="dxa"/>
          </w:tcPr>
          <w:p w14:paraId="09EC5E67" w14:textId="6A594BEA" w:rsidR="00170412" w:rsidRDefault="00170412" w:rsidP="00C82037">
            <w:pPr>
              <w:tabs>
                <w:tab w:val="left" w:pos="4305"/>
                <w:tab w:val="left" w:pos="4365"/>
              </w:tabs>
            </w:pPr>
            <w:r>
              <w:tab/>
              <w:t>UAC</w:t>
            </w:r>
            <w:r>
              <w:tab/>
              <w:t>:</w:t>
            </w:r>
            <w:r w:rsidR="00D32825">
              <w:t xml:space="preserve"> TEMAS SELECTOS DE CIENCIAS DE LA SALUD II</w:t>
            </w:r>
          </w:p>
          <w:p w14:paraId="2F8566F3" w14:textId="72C70EB2" w:rsidR="00170412" w:rsidRDefault="00170412" w:rsidP="00C82037">
            <w:proofErr w:type="gramStart"/>
            <w:r>
              <w:t>SEMANA :</w:t>
            </w:r>
            <w:proofErr w:type="gramEnd"/>
            <w:r>
              <w:t xml:space="preserve">   </w:t>
            </w:r>
            <w:r w:rsidR="004D2D9B">
              <w:t>5</w:t>
            </w:r>
            <w:r>
              <w:t xml:space="preserve">                                                         </w:t>
            </w:r>
            <w:r w:rsidR="00216EC8">
              <w:t xml:space="preserve">     SEXTO    SEMESTRE                                               </w:t>
            </w:r>
            <w:r>
              <w:t xml:space="preserve">   FECHA</w:t>
            </w:r>
            <w:r w:rsidR="00001A2B">
              <w:t xml:space="preserve">: </w:t>
            </w:r>
            <w:r w:rsidR="006B41BC">
              <w:t>25</w:t>
            </w:r>
            <w:r w:rsidR="00001A2B">
              <w:t xml:space="preserve"> DE MAYO </w:t>
            </w:r>
            <w:r>
              <w:t xml:space="preserve">AL </w:t>
            </w:r>
            <w:r w:rsidR="00955F2A">
              <w:t>2</w:t>
            </w:r>
            <w:r w:rsidR="006B41BC">
              <w:t>9</w:t>
            </w:r>
            <w:r>
              <w:t xml:space="preserve"> DE MAYO DEL 2020</w:t>
            </w:r>
          </w:p>
          <w:p w14:paraId="7FED39AA" w14:textId="77777777" w:rsidR="00184AE1" w:rsidRDefault="00184AE1" w:rsidP="00C82037">
            <w:proofErr w:type="gramStart"/>
            <w:r>
              <w:t>ASESOR:ARQ.</w:t>
            </w:r>
            <w:proofErr w:type="gramEnd"/>
            <w:r>
              <w:t xml:space="preserve"> NORMA DENICE HERNANDEZ CRUZ                                 REGION  MIXTECA                      </w:t>
            </w:r>
            <w:r w:rsidR="00AB4CAB">
              <w:t>PL.-</w:t>
            </w:r>
            <w:r>
              <w:t xml:space="preserve"> 251 </w:t>
            </w:r>
            <w:r w:rsidR="00001A2B">
              <w:t>S</w:t>
            </w:r>
            <w:r w:rsidR="00AB4CAB">
              <w:t>ANTA CRUZ TACACHE DE MINA</w:t>
            </w:r>
          </w:p>
          <w:p w14:paraId="4BEE5CF9" w14:textId="7AEB51B2" w:rsidR="00695592" w:rsidRDefault="00695592" w:rsidP="00C82037">
            <w:r>
              <w:t>ENTREGA DE PRODUCTO: 29 DE MAYO</w:t>
            </w:r>
          </w:p>
        </w:tc>
      </w:tr>
    </w:tbl>
    <w:p w14:paraId="2D4EB460" w14:textId="77777777" w:rsidR="00170412" w:rsidRDefault="00170412" w:rsidP="00170412">
      <w:pPr>
        <w:ind w:firstLine="708"/>
      </w:pPr>
      <w:r>
        <w:br/>
      </w:r>
    </w:p>
    <w:tbl>
      <w:tblPr>
        <w:tblStyle w:val="Tablaconcuadrcula"/>
        <w:tblW w:w="0" w:type="auto"/>
        <w:tblLook w:val="04A0" w:firstRow="1" w:lastRow="0" w:firstColumn="1" w:lastColumn="0" w:noHBand="0" w:noVBand="1"/>
      </w:tblPr>
      <w:tblGrid>
        <w:gridCol w:w="2598"/>
        <w:gridCol w:w="2599"/>
        <w:gridCol w:w="2599"/>
        <w:gridCol w:w="2599"/>
        <w:gridCol w:w="2599"/>
      </w:tblGrid>
      <w:tr w:rsidR="00170412" w14:paraId="2CD23A0B" w14:textId="77777777" w:rsidTr="00C82037">
        <w:tc>
          <w:tcPr>
            <w:tcW w:w="2598" w:type="dxa"/>
          </w:tcPr>
          <w:p w14:paraId="3F6A866A" w14:textId="77777777" w:rsidR="00170412" w:rsidRDefault="00170412" w:rsidP="00C82037">
            <w:pPr>
              <w:jc w:val="center"/>
            </w:pPr>
            <w:r>
              <w:t>APRENDIZAJE ESPERADO</w:t>
            </w:r>
          </w:p>
        </w:tc>
        <w:tc>
          <w:tcPr>
            <w:tcW w:w="2599" w:type="dxa"/>
          </w:tcPr>
          <w:p w14:paraId="74B36B8B" w14:textId="77777777" w:rsidR="00170412" w:rsidRDefault="00170412" w:rsidP="00C82037">
            <w:r>
              <w:t>CONTENIDO ESPECIFICO</w:t>
            </w:r>
          </w:p>
        </w:tc>
        <w:tc>
          <w:tcPr>
            <w:tcW w:w="2599" w:type="dxa"/>
          </w:tcPr>
          <w:p w14:paraId="2231A7F0" w14:textId="77777777" w:rsidR="00170412" w:rsidRDefault="00170412" w:rsidP="00C82037">
            <w:r>
              <w:t>ACTIVIDAD DE APRENDIZAJE SUGERIDA</w:t>
            </w:r>
          </w:p>
        </w:tc>
        <w:tc>
          <w:tcPr>
            <w:tcW w:w="2599" w:type="dxa"/>
          </w:tcPr>
          <w:p w14:paraId="66046027" w14:textId="77777777" w:rsidR="00170412" w:rsidRDefault="00170412" w:rsidP="00C82037">
            <w:r>
              <w:t>EVIDENCIA DE PRODUCTO SUGERIDA</w:t>
            </w:r>
          </w:p>
        </w:tc>
        <w:tc>
          <w:tcPr>
            <w:tcW w:w="2599" w:type="dxa"/>
          </w:tcPr>
          <w:p w14:paraId="50E99A53" w14:textId="77777777" w:rsidR="00170412" w:rsidRDefault="00170412" w:rsidP="00C82037">
            <w:r>
              <w:t>FORMA DE EVALUACION SUGERIDA</w:t>
            </w:r>
          </w:p>
        </w:tc>
      </w:tr>
      <w:tr w:rsidR="00170412" w14:paraId="0F632615" w14:textId="77777777" w:rsidTr="00C82037">
        <w:tc>
          <w:tcPr>
            <w:tcW w:w="2598" w:type="dxa"/>
          </w:tcPr>
          <w:p w14:paraId="1B6559B9" w14:textId="77777777" w:rsidR="00D32825" w:rsidRDefault="00955F2A" w:rsidP="00C82037">
            <w:r>
              <w:t>Mi derecho: la salud</w:t>
            </w:r>
          </w:p>
          <w:p w14:paraId="475C5BD7" w14:textId="77777777" w:rsidR="00955F2A" w:rsidRDefault="00955F2A" w:rsidP="00C82037">
            <w:r>
              <w:t>La salud en México</w:t>
            </w:r>
          </w:p>
          <w:p w14:paraId="4583E433" w14:textId="77777777" w:rsidR="00955F2A" w:rsidRDefault="00955F2A" w:rsidP="00C82037"/>
          <w:p w14:paraId="1809944F" w14:textId="4ECE805B" w:rsidR="00955F2A" w:rsidRDefault="00955F2A" w:rsidP="00C82037">
            <w:r>
              <w:t>Valorar la importancia del derecho a la salud</w:t>
            </w:r>
          </w:p>
        </w:tc>
        <w:tc>
          <w:tcPr>
            <w:tcW w:w="2599" w:type="dxa"/>
          </w:tcPr>
          <w:p w14:paraId="428B6C25" w14:textId="20CDD53E" w:rsidR="00D32825" w:rsidRDefault="006B41BC" w:rsidP="00C82037">
            <w:r>
              <w:t>Reconocer como funcionan los sectores de salud</w:t>
            </w:r>
          </w:p>
        </w:tc>
        <w:tc>
          <w:tcPr>
            <w:tcW w:w="2599" w:type="dxa"/>
          </w:tcPr>
          <w:p w14:paraId="6ED2F147" w14:textId="77777777" w:rsidR="007C6E9A" w:rsidRDefault="00124310" w:rsidP="00C6051E">
            <w:r>
              <w:t>Se sugiere hacer la lectura de su diario de aprendizaje correspondiente al tema la práctica médica, para posteriormente y realizando una investigación en las instituciones donde se brinde salud elaborar un organigrama, mostrando cargos y funciones que realiza cada personal del mismo. La investigación será entregada por escrito y detallada</w:t>
            </w:r>
          </w:p>
          <w:p w14:paraId="0671487D" w14:textId="2CDB297A" w:rsidR="00124310" w:rsidRDefault="00124310" w:rsidP="00C6051E"/>
        </w:tc>
        <w:tc>
          <w:tcPr>
            <w:tcW w:w="2599" w:type="dxa"/>
          </w:tcPr>
          <w:p w14:paraId="48904296" w14:textId="77777777" w:rsidR="00C6051E" w:rsidRDefault="00124310" w:rsidP="00216EC8">
            <w:r>
              <w:t>Reporte escrito</w:t>
            </w:r>
          </w:p>
          <w:p w14:paraId="6BC9D70B" w14:textId="77777777" w:rsidR="00124310" w:rsidRDefault="00124310" w:rsidP="00216EC8"/>
          <w:p w14:paraId="26825E6B" w14:textId="77777777" w:rsidR="00124310" w:rsidRDefault="00124310" w:rsidP="00216EC8"/>
          <w:p w14:paraId="56E959DB" w14:textId="77777777" w:rsidR="00124310" w:rsidRDefault="00124310" w:rsidP="00216EC8"/>
          <w:p w14:paraId="2E48CBFC" w14:textId="77777777" w:rsidR="00124310" w:rsidRDefault="00124310" w:rsidP="00216EC8"/>
          <w:p w14:paraId="0857A4B6" w14:textId="77777777" w:rsidR="00124310" w:rsidRDefault="00124310" w:rsidP="00216EC8"/>
          <w:p w14:paraId="057A06C6" w14:textId="77777777" w:rsidR="00124310" w:rsidRDefault="00124310" w:rsidP="00216EC8"/>
          <w:p w14:paraId="06D53C57" w14:textId="05A8D1EA" w:rsidR="00124310" w:rsidRDefault="00124310" w:rsidP="00216EC8">
            <w:r>
              <w:t>Organigrama</w:t>
            </w:r>
          </w:p>
        </w:tc>
        <w:tc>
          <w:tcPr>
            <w:tcW w:w="2599" w:type="dxa"/>
          </w:tcPr>
          <w:p w14:paraId="531608F9" w14:textId="4FD0EC58" w:rsidR="00170412" w:rsidRDefault="00216EC8" w:rsidP="00C82037">
            <w:r>
              <w:t xml:space="preserve">Lista de </w:t>
            </w:r>
            <w:proofErr w:type="spellStart"/>
            <w:r>
              <w:t>cotej</w:t>
            </w:r>
            <w:proofErr w:type="spellEnd"/>
          </w:p>
        </w:tc>
      </w:tr>
    </w:tbl>
    <w:p w14:paraId="0214A925" w14:textId="77777777" w:rsidR="00124310" w:rsidRDefault="00124310" w:rsidP="00161221">
      <w:pPr>
        <w:pStyle w:val="Encabezado"/>
        <w:jc w:val="center"/>
      </w:pPr>
    </w:p>
    <w:p w14:paraId="2135D236" w14:textId="77777777" w:rsidR="00124310" w:rsidRDefault="00124310" w:rsidP="00161221">
      <w:pPr>
        <w:pStyle w:val="Encabezado"/>
        <w:jc w:val="center"/>
      </w:pPr>
    </w:p>
    <w:p w14:paraId="05960530" w14:textId="77777777" w:rsidR="00124310" w:rsidRDefault="00124310" w:rsidP="00161221">
      <w:pPr>
        <w:pStyle w:val="Encabezado"/>
        <w:jc w:val="center"/>
      </w:pPr>
    </w:p>
    <w:p w14:paraId="7D1FA7BB" w14:textId="77777777" w:rsidR="00124310" w:rsidRDefault="00124310" w:rsidP="00695592">
      <w:pPr>
        <w:pStyle w:val="Encabezado"/>
      </w:pPr>
    </w:p>
    <w:p w14:paraId="53902D6D" w14:textId="5F66EFC3" w:rsidR="004D2D9B" w:rsidRPr="00422C7F" w:rsidRDefault="004D2D9B" w:rsidP="004D2D9B">
      <w:pPr>
        <w:pStyle w:val="Encabezado"/>
        <w:rPr>
          <w:rFonts w:ascii="Arial" w:hAnsi="Arial" w:cs="Arial"/>
          <w:b/>
          <w:sz w:val="24"/>
          <w:szCs w:val="24"/>
        </w:rPr>
      </w:pPr>
    </w:p>
    <w:tbl>
      <w:tblPr>
        <w:tblStyle w:val="Tablaconcuadrcula"/>
        <w:tblpPr w:leftFromText="141" w:rightFromText="141" w:vertAnchor="page" w:horzAnchor="margin" w:tblpXSpec="center" w:tblpY="2193"/>
        <w:tblW w:w="14371" w:type="dxa"/>
        <w:tblLayout w:type="fixed"/>
        <w:tblLook w:val="04A0" w:firstRow="1" w:lastRow="0" w:firstColumn="1" w:lastColumn="0" w:noHBand="0" w:noVBand="1"/>
      </w:tblPr>
      <w:tblGrid>
        <w:gridCol w:w="2093"/>
        <w:gridCol w:w="2977"/>
        <w:gridCol w:w="3142"/>
        <w:gridCol w:w="543"/>
        <w:gridCol w:w="3827"/>
        <w:gridCol w:w="1789"/>
      </w:tblGrid>
      <w:tr w:rsidR="004D2D9B" w:rsidRPr="000E238D" w14:paraId="6C4029C9" w14:textId="77777777" w:rsidTr="004D2D9B">
        <w:trPr>
          <w:trHeight w:val="590"/>
        </w:trPr>
        <w:tc>
          <w:tcPr>
            <w:tcW w:w="14371" w:type="dxa"/>
            <w:gridSpan w:val="6"/>
            <w:shd w:val="clear" w:color="auto" w:fill="B4C6E7" w:themeFill="accent1" w:themeFillTint="66"/>
            <w:vAlign w:val="center"/>
          </w:tcPr>
          <w:p w14:paraId="5D2B96AC" w14:textId="77777777" w:rsidR="004D2D9B" w:rsidRPr="00C92EBC" w:rsidRDefault="004D2D9B" w:rsidP="004D2D9B">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4D2D9B" w:rsidRPr="000E238D" w14:paraId="66267A30" w14:textId="77777777" w:rsidTr="004D2D9B">
        <w:trPr>
          <w:trHeight w:val="590"/>
        </w:trPr>
        <w:tc>
          <w:tcPr>
            <w:tcW w:w="14371" w:type="dxa"/>
            <w:gridSpan w:val="6"/>
            <w:shd w:val="clear" w:color="auto" w:fill="B4C6E7" w:themeFill="accent1" w:themeFillTint="66"/>
            <w:vAlign w:val="center"/>
          </w:tcPr>
          <w:p w14:paraId="748FF409"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5191EC63" w14:textId="77777777" w:rsidR="004D2D9B" w:rsidRPr="00BB2EB8" w:rsidRDefault="004D2D9B" w:rsidP="004D2D9B">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SEGUNDO</w:t>
            </w:r>
          </w:p>
        </w:tc>
      </w:tr>
      <w:tr w:rsidR="004D2D9B" w:rsidRPr="000E238D" w14:paraId="1117B2A0" w14:textId="77777777" w:rsidTr="004D2D9B">
        <w:trPr>
          <w:trHeight w:val="590"/>
        </w:trPr>
        <w:tc>
          <w:tcPr>
            <w:tcW w:w="14371" w:type="dxa"/>
            <w:gridSpan w:val="6"/>
            <w:shd w:val="clear" w:color="auto" w:fill="B4C6E7" w:themeFill="accent1" w:themeFillTint="66"/>
            <w:vAlign w:val="center"/>
          </w:tcPr>
          <w:p w14:paraId="6D2A76AD"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UAC. QUIMICA II</w:t>
            </w:r>
          </w:p>
        </w:tc>
      </w:tr>
      <w:tr w:rsidR="004D2D9B" w:rsidRPr="000E238D" w14:paraId="24769A99" w14:textId="77777777" w:rsidTr="004D2D9B">
        <w:trPr>
          <w:trHeight w:val="590"/>
        </w:trPr>
        <w:tc>
          <w:tcPr>
            <w:tcW w:w="14371" w:type="dxa"/>
            <w:gridSpan w:val="6"/>
            <w:shd w:val="clear" w:color="auto" w:fill="B4C6E7" w:themeFill="accent1" w:themeFillTint="66"/>
            <w:vAlign w:val="center"/>
          </w:tcPr>
          <w:p w14:paraId="552C6DA1"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FECHA DE ENTREGA DEL PRODUCTO: 29 DE MAYO</w:t>
            </w:r>
            <w:r w:rsidRPr="00BB2EB8">
              <w:rPr>
                <w:rFonts w:ascii="Arial" w:hAnsi="Arial" w:cs="Arial"/>
                <w:b/>
                <w:sz w:val="20"/>
                <w:szCs w:val="20"/>
              </w:rPr>
              <w:t xml:space="preserve"> DEL 2020.</w:t>
            </w:r>
          </w:p>
        </w:tc>
      </w:tr>
      <w:tr w:rsidR="004D2D9B" w:rsidRPr="000E238D" w14:paraId="4DBE200F" w14:textId="77777777" w:rsidTr="004D2D9B">
        <w:trPr>
          <w:trHeight w:val="590"/>
        </w:trPr>
        <w:tc>
          <w:tcPr>
            <w:tcW w:w="8212" w:type="dxa"/>
            <w:gridSpan w:val="3"/>
            <w:shd w:val="clear" w:color="auto" w:fill="B4C6E7" w:themeFill="accent1" w:themeFillTint="66"/>
            <w:vAlign w:val="center"/>
          </w:tcPr>
          <w:p w14:paraId="7515A2A4"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SEMANA 5</w:t>
            </w:r>
          </w:p>
        </w:tc>
        <w:tc>
          <w:tcPr>
            <w:tcW w:w="6159" w:type="dxa"/>
            <w:gridSpan w:val="3"/>
            <w:shd w:val="clear" w:color="auto" w:fill="B4C6E7" w:themeFill="accent1" w:themeFillTint="66"/>
            <w:vAlign w:val="center"/>
          </w:tcPr>
          <w:p w14:paraId="5A0D5D38"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25 </w:t>
            </w:r>
            <w:r w:rsidRPr="00BB2EB8">
              <w:rPr>
                <w:rFonts w:ascii="Arial" w:hAnsi="Arial" w:cs="Arial"/>
                <w:b/>
                <w:sz w:val="20"/>
                <w:szCs w:val="20"/>
              </w:rPr>
              <w:t xml:space="preserve">DE </w:t>
            </w:r>
            <w:r>
              <w:rPr>
                <w:rFonts w:ascii="Arial" w:hAnsi="Arial" w:cs="Arial"/>
                <w:b/>
                <w:sz w:val="20"/>
                <w:szCs w:val="20"/>
              </w:rPr>
              <w:t xml:space="preserve">MAYO AL 29 </w:t>
            </w:r>
            <w:r w:rsidRPr="00BB2EB8">
              <w:rPr>
                <w:rFonts w:ascii="Arial" w:hAnsi="Arial" w:cs="Arial"/>
                <w:b/>
                <w:sz w:val="20"/>
                <w:szCs w:val="20"/>
              </w:rPr>
              <w:t>DE MAYO DE 2020</w:t>
            </w:r>
          </w:p>
        </w:tc>
      </w:tr>
      <w:tr w:rsidR="004D2D9B" w:rsidRPr="000E238D" w14:paraId="778C1F1D" w14:textId="77777777" w:rsidTr="004D2D9B">
        <w:trPr>
          <w:trHeight w:val="739"/>
        </w:trPr>
        <w:tc>
          <w:tcPr>
            <w:tcW w:w="2093" w:type="dxa"/>
            <w:shd w:val="clear" w:color="auto" w:fill="B4C6E7" w:themeFill="accent1" w:themeFillTint="66"/>
            <w:vAlign w:val="center"/>
          </w:tcPr>
          <w:p w14:paraId="11E0BCD0" w14:textId="77777777" w:rsidR="004D2D9B" w:rsidRPr="000E238D" w:rsidRDefault="004D2D9B" w:rsidP="004D2D9B">
            <w:pPr>
              <w:spacing w:line="276" w:lineRule="auto"/>
              <w:jc w:val="center"/>
              <w:rPr>
                <w:rFonts w:ascii="Arial" w:hAnsi="Arial" w:cs="Arial"/>
              </w:rPr>
            </w:pPr>
            <w:r w:rsidRPr="000E238D">
              <w:rPr>
                <w:rFonts w:ascii="Arial" w:hAnsi="Arial" w:cs="Arial"/>
              </w:rPr>
              <w:t>Aprendizaje esperado</w:t>
            </w:r>
          </w:p>
        </w:tc>
        <w:tc>
          <w:tcPr>
            <w:tcW w:w="2977" w:type="dxa"/>
            <w:shd w:val="clear" w:color="auto" w:fill="B4C6E7" w:themeFill="accent1" w:themeFillTint="66"/>
            <w:vAlign w:val="center"/>
          </w:tcPr>
          <w:p w14:paraId="75B83779" w14:textId="77777777" w:rsidR="004D2D9B" w:rsidRPr="000E238D" w:rsidRDefault="004D2D9B" w:rsidP="004D2D9B">
            <w:pPr>
              <w:spacing w:line="276" w:lineRule="auto"/>
              <w:jc w:val="center"/>
              <w:rPr>
                <w:rFonts w:ascii="Arial" w:hAnsi="Arial" w:cs="Arial"/>
              </w:rPr>
            </w:pPr>
            <w:r w:rsidRPr="000E238D">
              <w:rPr>
                <w:rFonts w:ascii="Arial" w:hAnsi="Arial" w:cs="Arial"/>
              </w:rPr>
              <w:t>Contenido especifico</w:t>
            </w:r>
          </w:p>
        </w:tc>
        <w:tc>
          <w:tcPr>
            <w:tcW w:w="3685" w:type="dxa"/>
            <w:gridSpan w:val="2"/>
            <w:shd w:val="clear" w:color="auto" w:fill="B4C6E7" w:themeFill="accent1" w:themeFillTint="66"/>
            <w:vAlign w:val="center"/>
          </w:tcPr>
          <w:p w14:paraId="37351AD6" w14:textId="77777777" w:rsidR="004D2D9B" w:rsidRPr="000E238D" w:rsidRDefault="004D2D9B" w:rsidP="004D2D9B">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3827" w:type="dxa"/>
            <w:shd w:val="clear" w:color="auto" w:fill="B4C6E7" w:themeFill="accent1" w:themeFillTint="66"/>
            <w:vAlign w:val="center"/>
          </w:tcPr>
          <w:p w14:paraId="0B536394" w14:textId="77777777" w:rsidR="004D2D9B" w:rsidRPr="000E238D" w:rsidRDefault="004D2D9B" w:rsidP="004D2D9B">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1789" w:type="dxa"/>
            <w:shd w:val="clear" w:color="auto" w:fill="B4C6E7" w:themeFill="accent1" w:themeFillTint="66"/>
            <w:vAlign w:val="center"/>
          </w:tcPr>
          <w:p w14:paraId="191FE475" w14:textId="77777777" w:rsidR="004D2D9B" w:rsidRPr="000E238D" w:rsidRDefault="004D2D9B" w:rsidP="004D2D9B">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4D2D9B" w:rsidRPr="000E238D" w14:paraId="4FF1542F" w14:textId="77777777" w:rsidTr="004D2D9B">
        <w:trPr>
          <w:trHeight w:val="3211"/>
        </w:trPr>
        <w:tc>
          <w:tcPr>
            <w:tcW w:w="2093" w:type="dxa"/>
            <w:shd w:val="clear" w:color="auto" w:fill="B4C6E7" w:themeFill="accent1" w:themeFillTint="66"/>
          </w:tcPr>
          <w:p w14:paraId="559287BB" w14:textId="77777777" w:rsidR="004D2D9B" w:rsidRPr="001B04F8" w:rsidRDefault="004D2D9B" w:rsidP="004D2D9B">
            <w:pPr>
              <w:jc w:val="center"/>
              <w:rPr>
                <w:rFonts w:ascii="Arial" w:hAnsi="Arial" w:cs="Arial"/>
                <w:sz w:val="20"/>
                <w:szCs w:val="20"/>
              </w:rPr>
            </w:pPr>
          </w:p>
          <w:p w14:paraId="716DF5DC" w14:textId="77777777" w:rsidR="004D2D9B" w:rsidRPr="001B04F8" w:rsidRDefault="004D2D9B" w:rsidP="004D2D9B">
            <w:pPr>
              <w:jc w:val="both"/>
              <w:rPr>
                <w:rFonts w:ascii="Arial" w:hAnsi="Arial" w:cs="Arial"/>
                <w:sz w:val="20"/>
                <w:szCs w:val="20"/>
              </w:rPr>
            </w:pPr>
            <w:r w:rsidRPr="001B04F8">
              <w:rPr>
                <w:rFonts w:ascii="Arial" w:hAnsi="Arial" w:cs="Arial"/>
                <w:sz w:val="20"/>
                <w:szCs w:val="20"/>
              </w:rPr>
              <w:t xml:space="preserve">Reconoce al átomo del carbono como el elemento fundamental en la química. </w:t>
            </w:r>
          </w:p>
          <w:p w14:paraId="227DEC77" w14:textId="77777777" w:rsidR="004D2D9B" w:rsidRPr="001B04F8" w:rsidRDefault="004D2D9B" w:rsidP="004D2D9B">
            <w:pPr>
              <w:jc w:val="both"/>
              <w:rPr>
                <w:rFonts w:ascii="Arial" w:hAnsi="Arial" w:cs="Arial"/>
                <w:sz w:val="20"/>
                <w:szCs w:val="20"/>
              </w:rPr>
            </w:pPr>
          </w:p>
          <w:p w14:paraId="53E5484D" w14:textId="77777777" w:rsidR="004D2D9B" w:rsidRPr="001B04F8" w:rsidRDefault="004D2D9B" w:rsidP="004D2D9B">
            <w:pPr>
              <w:jc w:val="both"/>
              <w:rPr>
                <w:rFonts w:ascii="Arial" w:hAnsi="Arial" w:cs="Arial"/>
                <w:sz w:val="20"/>
                <w:szCs w:val="20"/>
              </w:rPr>
            </w:pPr>
            <w:r w:rsidRPr="001B04F8">
              <w:rPr>
                <w:rFonts w:ascii="Arial" w:hAnsi="Arial" w:cs="Arial"/>
                <w:sz w:val="20"/>
                <w:szCs w:val="20"/>
              </w:rPr>
              <w:t>Estructura de los</w:t>
            </w:r>
          </w:p>
          <w:p w14:paraId="1E139F38" w14:textId="77777777" w:rsidR="004D2D9B" w:rsidRPr="001B04F8" w:rsidRDefault="004D2D9B" w:rsidP="004D2D9B">
            <w:pPr>
              <w:jc w:val="both"/>
              <w:rPr>
                <w:rFonts w:ascii="Arial" w:hAnsi="Arial" w:cs="Arial"/>
                <w:sz w:val="20"/>
                <w:szCs w:val="20"/>
              </w:rPr>
            </w:pPr>
            <w:r w:rsidRPr="001B04F8">
              <w:rPr>
                <w:rFonts w:ascii="Arial" w:hAnsi="Arial" w:cs="Arial"/>
                <w:sz w:val="20"/>
                <w:szCs w:val="20"/>
              </w:rPr>
              <w:t>compuestos</w:t>
            </w:r>
          </w:p>
          <w:p w14:paraId="71CFFABC" w14:textId="77777777" w:rsidR="004D2D9B" w:rsidRPr="001B04F8" w:rsidRDefault="004D2D9B" w:rsidP="004D2D9B">
            <w:pPr>
              <w:jc w:val="both"/>
              <w:rPr>
                <w:rFonts w:ascii="Arial" w:hAnsi="Arial" w:cs="Arial"/>
                <w:sz w:val="20"/>
                <w:szCs w:val="20"/>
              </w:rPr>
            </w:pPr>
            <w:r w:rsidRPr="001B04F8">
              <w:rPr>
                <w:rFonts w:ascii="Arial" w:hAnsi="Arial" w:cs="Arial"/>
                <w:sz w:val="20"/>
                <w:szCs w:val="20"/>
              </w:rPr>
              <w:t>orgánicos de</w:t>
            </w:r>
          </w:p>
          <w:p w14:paraId="52D304DE" w14:textId="77777777" w:rsidR="004D2D9B" w:rsidRPr="001B04F8" w:rsidRDefault="004D2D9B" w:rsidP="004D2D9B">
            <w:pPr>
              <w:jc w:val="both"/>
              <w:rPr>
                <w:rFonts w:ascii="Arial" w:hAnsi="Arial" w:cs="Arial"/>
                <w:sz w:val="20"/>
                <w:szCs w:val="20"/>
              </w:rPr>
            </w:pPr>
            <w:r w:rsidRPr="001B04F8">
              <w:rPr>
                <w:rFonts w:ascii="Arial" w:hAnsi="Arial" w:cs="Arial"/>
                <w:sz w:val="20"/>
                <w:szCs w:val="20"/>
              </w:rPr>
              <w:t xml:space="preserve">Interés biológico e industrial. </w:t>
            </w:r>
          </w:p>
          <w:p w14:paraId="046E9B2F" w14:textId="77777777" w:rsidR="004D2D9B" w:rsidRPr="001B04F8" w:rsidRDefault="004D2D9B" w:rsidP="004D2D9B">
            <w:pPr>
              <w:jc w:val="both"/>
              <w:rPr>
                <w:rFonts w:ascii="Arial" w:hAnsi="Arial" w:cs="Arial"/>
                <w:sz w:val="20"/>
                <w:szCs w:val="20"/>
              </w:rPr>
            </w:pPr>
          </w:p>
          <w:p w14:paraId="22440815" w14:textId="77777777" w:rsidR="004D2D9B" w:rsidRPr="001B04F8" w:rsidRDefault="004D2D9B" w:rsidP="004D2D9B">
            <w:pPr>
              <w:jc w:val="both"/>
              <w:rPr>
                <w:rFonts w:ascii="Arial" w:hAnsi="Arial" w:cs="Arial"/>
                <w:sz w:val="20"/>
                <w:szCs w:val="20"/>
              </w:rPr>
            </w:pPr>
            <w:r w:rsidRPr="001B04F8">
              <w:rPr>
                <w:rFonts w:ascii="Arial" w:hAnsi="Arial" w:cs="Arial"/>
                <w:sz w:val="20"/>
                <w:szCs w:val="20"/>
              </w:rPr>
              <w:t>El ser humano como parte de la química</w:t>
            </w:r>
          </w:p>
          <w:p w14:paraId="26F6D556" w14:textId="77777777" w:rsidR="004D2D9B" w:rsidRPr="001B04F8" w:rsidRDefault="004D2D9B" w:rsidP="004D2D9B">
            <w:pPr>
              <w:spacing w:before="120" w:line="276" w:lineRule="auto"/>
              <w:jc w:val="both"/>
              <w:rPr>
                <w:rFonts w:ascii="Arial" w:hAnsi="Arial" w:cs="Arial"/>
                <w:sz w:val="20"/>
                <w:szCs w:val="20"/>
              </w:rPr>
            </w:pPr>
          </w:p>
          <w:p w14:paraId="6663178F" w14:textId="77777777" w:rsidR="004D2D9B" w:rsidRPr="001B04F8" w:rsidRDefault="004D2D9B" w:rsidP="004D2D9B">
            <w:pPr>
              <w:spacing w:before="120" w:line="276" w:lineRule="auto"/>
              <w:jc w:val="both"/>
              <w:rPr>
                <w:rFonts w:ascii="Arial" w:hAnsi="Arial" w:cs="Arial"/>
                <w:sz w:val="20"/>
                <w:szCs w:val="20"/>
              </w:rPr>
            </w:pPr>
          </w:p>
        </w:tc>
        <w:tc>
          <w:tcPr>
            <w:tcW w:w="2977" w:type="dxa"/>
            <w:shd w:val="clear" w:color="auto" w:fill="B4C6E7" w:themeFill="accent1" w:themeFillTint="66"/>
          </w:tcPr>
          <w:p w14:paraId="028BC88E" w14:textId="77777777" w:rsidR="004D2D9B" w:rsidRPr="0042379E" w:rsidRDefault="004D2D9B" w:rsidP="004D2D9B">
            <w:pPr>
              <w:rPr>
                <w:rFonts w:ascii="Arial" w:hAnsi="Arial" w:cs="Arial"/>
                <w:sz w:val="20"/>
                <w:szCs w:val="20"/>
              </w:rPr>
            </w:pPr>
          </w:p>
          <w:p w14:paraId="4799AFE0" w14:textId="77777777" w:rsidR="004D2D9B" w:rsidRPr="0042379E" w:rsidRDefault="004D2D9B" w:rsidP="004D2D9B">
            <w:pPr>
              <w:rPr>
                <w:rFonts w:ascii="Arial" w:hAnsi="Arial" w:cs="Arial"/>
                <w:sz w:val="20"/>
                <w:szCs w:val="20"/>
              </w:rPr>
            </w:pPr>
            <w:r w:rsidRPr="0042379E">
              <w:rPr>
                <w:rFonts w:ascii="Arial" w:hAnsi="Arial" w:cs="Arial"/>
                <w:sz w:val="20"/>
                <w:szCs w:val="20"/>
              </w:rPr>
              <w:t xml:space="preserve"> Utiliza el lenguaje químico para referirse a hidrocarburos y grupos funcionales</w:t>
            </w:r>
          </w:p>
          <w:p w14:paraId="6DFCF85F" w14:textId="77777777" w:rsidR="004D2D9B" w:rsidRDefault="004D2D9B" w:rsidP="004D2D9B">
            <w:pPr>
              <w:autoSpaceDE w:val="0"/>
              <w:autoSpaceDN w:val="0"/>
              <w:adjustRightInd w:val="0"/>
              <w:rPr>
                <w:rFonts w:ascii="Arial" w:hAnsi="Arial" w:cs="Arial"/>
                <w:sz w:val="20"/>
                <w:szCs w:val="20"/>
              </w:rPr>
            </w:pPr>
          </w:p>
          <w:p w14:paraId="1CD136BF" w14:textId="77777777" w:rsidR="004D2D9B" w:rsidRPr="0042379E" w:rsidRDefault="004D2D9B" w:rsidP="004D2D9B">
            <w:pPr>
              <w:pStyle w:val="Prrafodelista"/>
              <w:numPr>
                <w:ilvl w:val="0"/>
                <w:numId w:val="17"/>
              </w:numPr>
              <w:rPr>
                <w:rFonts w:ascii="Arial" w:hAnsi="Arial" w:cs="Arial"/>
                <w:sz w:val="20"/>
                <w:szCs w:val="20"/>
              </w:rPr>
            </w:pPr>
            <w:r w:rsidRPr="0042379E">
              <w:rPr>
                <w:rFonts w:ascii="Arial" w:hAnsi="Arial" w:cs="Arial"/>
                <w:sz w:val="20"/>
                <w:szCs w:val="20"/>
              </w:rPr>
              <w:t>Cadenas</w:t>
            </w:r>
          </w:p>
          <w:p w14:paraId="212DF5F6" w14:textId="77777777" w:rsidR="004D2D9B" w:rsidRDefault="004D2D9B" w:rsidP="004D2D9B">
            <w:pPr>
              <w:pStyle w:val="Prrafodelista"/>
              <w:rPr>
                <w:rFonts w:ascii="Arial" w:hAnsi="Arial" w:cs="Arial"/>
                <w:sz w:val="20"/>
                <w:szCs w:val="20"/>
              </w:rPr>
            </w:pPr>
          </w:p>
          <w:p w14:paraId="7B419729" w14:textId="77777777" w:rsidR="004D2D9B" w:rsidRPr="0042379E" w:rsidRDefault="004D2D9B" w:rsidP="004D2D9B">
            <w:pPr>
              <w:pStyle w:val="Prrafodelista"/>
              <w:numPr>
                <w:ilvl w:val="0"/>
                <w:numId w:val="17"/>
              </w:numPr>
              <w:rPr>
                <w:rFonts w:ascii="Arial" w:hAnsi="Arial" w:cs="Arial"/>
                <w:sz w:val="20"/>
                <w:szCs w:val="20"/>
              </w:rPr>
            </w:pPr>
            <w:r w:rsidRPr="0042379E">
              <w:rPr>
                <w:rFonts w:ascii="Arial" w:hAnsi="Arial" w:cs="Arial"/>
                <w:sz w:val="20"/>
                <w:szCs w:val="20"/>
              </w:rPr>
              <w:t>Abiertas</w:t>
            </w:r>
          </w:p>
          <w:p w14:paraId="1E50F3F6" w14:textId="77777777" w:rsidR="004D2D9B" w:rsidRPr="0042379E" w:rsidRDefault="004D2D9B" w:rsidP="004D2D9B">
            <w:pPr>
              <w:pStyle w:val="Prrafodelista"/>
              <w:rPr>
                <w:rFonts w:ascii="Yu Gothic" w:eastAsia="Yu Gothic" w:hAnsi="Times New Roman" w:cs="Yu Gothic"/>
                <w:color w:val="231F20"/>
                <w:sz w:val="20"/>
                <w:szCs w:val="20"/>
                <w:lang w:eastAsia="es-MX"/>
              </w:rPr>
            </w:pPr>
          </w:p>
          <w:p w14:paraId="22ABE5C8" w14:textId="77777777" w:rsidR="004D2D9B" w:rsidRPr="0042379E" w:rsidRDefault="004D2D9B" w:rsidP="004D2D9B">
            <w:pPr>
              <w:pStyle w:val="Prrafodelista"/>
              <w:numPr>
                <w:ilvl w:val="0"/>
                <w:numId w:val="17"/>
              </w:numPr>
              <w:rPr>
                <w:rFonts w:ascii="Yu Gothic" w:eastAsia="Yu Gothic" w:hAnsi="Times New Roman" w:cs="Yu Gothic"/>
                <w:color w:val="231F20"/>
                <w:sz w:val="20"/>
                <w:szCs w:val="20"/>
                <w:lang w:eastAsia="es-MX"/>
              </w:rPr>
            </w:pPr>
            <w:r w:rsidRPr="0042379E">
              <w:rPr>
                <w:rFonts w:ascii="Arial" w:hAnsi="Arial" w:cs="Arial"/>
                <w:sz w:val="20"/>
                <w:szCs w:val="20"/>
              </w:rPr>
              <w:t>Cerradas.</w:t>
            </w:r>
          </w:p>
          <w:p w14:paraId="379AF316" w14:textId="77777777" w:rsidR="004D2D9B" w:rsidRDefault="004D2D9B" w:rsidP="004D2D9B">
            <w:pPr>
              <w:pStyle w:val="Prrafodelista"/>
              <w:rPr>
                <w:rFonts w:ascii="Arial" w:hAnsi="Arial" w:cs="Arial"/>
                <w:sz w:val="20"/>
                <w:szCs w:val="20"/>
              </w:rPr>
            </w:pPr>
          </w:p>
          <w:p w14:paraId="4E6C6D21" w14:textId="77777777" w:rsidR="004D2D9B" w:rsidRPr="0042379E" w:rsidRDefault="004D2D9B" w:rsidP="004D2D9B">
            <w:pPr>
              <w:pStyle w:val="Prrafodelista"/>
              <w:numPr>
                <w:ilvl w:val="0"/>
                <w:numId w:val="17"/>
              </w:numPr>
              <w:rPr>
                <w:rFonts w:ascii="Arial" w:hAnsi="Arial" w:cs="Arial"/>
                <w:sz w:val="20"/>
                <w:szCs w:val="20"/>
              </w:rPr>
            </w:pPr>
            <w:r w:rsidRPr="0042379E">
              <w:rPr>
                <w:rFonts w:ascii="Arial" w:hAnsi="Arial" w:cs="Arial"/>
                <w:sz w:val="20"/>
                <w:szCs w:val="20"/>
              </w:rPr>
              <w:t>Isomería</w:t>
            </w:r>
          </w:p>
          <w:p w14:paraId="30A37889" w14:textId="77777777" w:rsidR="004D2D9B" w:rsidRDefault="004D2D9B" w:rsidP="004D2D9B">
            <w:pPr>
              <w:pStyle w:val="Prrafodelista"/>
              <w:rPr>
                <w:rFonts w:ascii="Arial" w:hAnsi="Arial" w:cs="Arial"/>
                <w:sz w:val="20"/>
                <w:szCs w:val="20"/>
              </w:rPr>
            </w:pPr>
          </w:p>
          <w:p w14:paraId="0A53E8AE" w14:textId="77777777" w:rsidR="004D2D9B" w:rsidRPr="0042379E" w:rsidRDefault="004D2D9B" w:rsidP="004D2D9B">
            <w:pPr>
              <w:pStyle w:val="Prrafodelista"/>
              <w:numPr>
                <w:ilvl w:val="0"/>
                <w:numId w:val="17"/>
              </w:numPr>
              <w:rPr>
                <w:rFonts w:ascii="Arial" w:hAnsi="Arial" w:cs="Arial"/>
                <w:sz w:val="20"/>
                <w:szCs w:val="20"/>
              </w:rPr>
            </w:pPr>
            <w:r w:rsidRPr="0042379E">
              <w:rPr>
                <w:rFonts w:ascii="Arial" w:hAnsi="Arial" w:cs="Arial"/>
                <w:sz w:val="20"/>
                <w:szCs w:val="20"/>
              </w:rPr>
              <w:t>Funci</w:t>
            </w:r>
            <w:r w:rsidRPr="0042379E">
              <w:rPr>
                <w:rFonts w:ascii="Arial" w:hAnsi="Arial" w:cs="Arial" w:hint="eastAsia"/>
                <w:sz w:val="20"/>
                <w:szCs w:val="20"/>
              </w:rPr>
              <w:t>ó</w:t>
            </w:r>
            <w:r w:rsidRPr="0042379E">
              <w:rPr>
                <w:rFonts w:ascii="Arial" w:hAnsi="Arial" w:cs="Arial"/>
                <w:sz w:val="20"/>
                <w:szCs w:val="20"/>
              </w:rPr>
              <w:t>n</w:t>
            </w:r>
          </w:p>
          <w:p w14:paraId="50120492" w14:textId="77777777" w:rsidR="004D2D9B" w:rsidRDefault="004D2D9B" w:rsidP="004D2D9B">
            <w:pPr>
              <w:pStyle w:val="Prrafodelista"/>
              <w:rPr>
                <w:rFonts w:ascii="Arial" w:hAnsi="Arial" w:cs="Arial"/>
                <w:sz w:val="20"/>
                <w:szCs w:val="20"/>
              </w:rPr>
            </w:pPr>
          </w:p>
          <w:p w14:paraId="5E463911" w14:textId="77777777" w:rsidR="004D2D9B" w:rsidRPr="0042379E" w:rsidRDefault="004D2D9B" w:rsidP="004D2D9B">
            <w:pPr>
              <w:pStyle w:val="Prrafodelista"/>
              <w:numPr>
                <w:ilvl w:val="0"/>
                <w:numId w:val="17"/>
              </w:numPr>
              <w:rPr>
                <w:rFonts w:ascii="Arial" w:hAnsi="Arial" w:cs="Arial"/>
                <w:sz w:val="20"/>
                <w:szCs w:val="20"/>
              </w:rPr>
            </w:pPr>
            <w:r>
              <w:rPr>
                <w:rFonts w:ascii="Arial" w:hAnsi="Arial" w:cs="Arial"/>
                <w:sz w:val="20"/>
                <w:szCs w:val="20"/>
              </w:rPr>
              <w:t>Fórmulas</w:t>
            </w:r>
          </w:p>
        </w:tc>
        <w:tc>
          <w:tcPr>
            <w:tcW w:w="3685" w:type="dxa"/>
            <w:gridSpan w:val="2"/>
            <w:shd w:val="clear" w:color="auto" w:fill="B4C6E7" w:themeFill="accent1" w:themeFillTint="66"/>
          </w:tcPr>
          <w:p w14:paraId="47082DD2" w14:textId="77777777" w:rsidR="004D2D9B" w:rsidRPr="001B04F8" w:rsidRDefault="004D2D9B" w:rsidP="004D2D9B">
            <w:pPr>
              <w:pStyle w:val="Prrafodelista"/>
              <w:spacing w:before="120"/>
              <w:ind w:left="360"/>
              <w:jc w:val="both"/>
              <w:rPr>
                <w:rFonts w:ascii="Arial" w:hAnsi="Arial" w:cs="Arial"/>
                <w:sz w:val="20"/>
                <w:szCs w:val="20"/>
              </w:rPr>
            </w:pPr>
          </w:p>
          <w:p w14:paraId="1FD2B9AB" w14:textId="77777777" w:rsidR="004D2D9B" w:rsidRPr="00B43A7B" w:rsidRDefault="004D2D9B" w:rsidP="004D2D9B">
            <w:pPr>
              <w:jc w:val="both"/>
              <w:rPr>
                <w:rFonts w:ascii="Arial" w:hAnsi="Arial" w:cs="Arial"/>
                <w:sz w:val="20"/>
                <w:szCs w:val="20"/>
              </w:rPr>
            </w:pPr>
            <w:r w:rsidRPr="00B43A7B">
              <w:rPr>
                <w:rFonts w:ascii="Arial" w:hAnsi="Arial" w:cs="Arial"/>
                <w:sz w:val="20"/>
                <w:szCs w:val="20"/>
              </w:rPr>
              <w:t>1.- Elabora un mapa mental sobre tipos de cadena del Carbono, se debe incluir ejemplos de cada uno de los tipos de cadena.</w:t>
            </w:r>
          </w:p>
          <w:p w14:paraId="72298991" w14:textId="77777777" w:rsidR="004D2D9B" w:rsidRPr="00B43A7B" w:rsidRDefault="004D2D9B" w:rsidP="004D2D9B">
            <w:pPr>
              <w:jc w:val="both"/>
              <w:rPr>
                <w:rFonts w:ascii="Arial" w:hAnsi="Arial" w:cs="Arial"/>
                <w:sz w:val="20"/>
                <w:szCs w:val="20"/>
              </w:rPr>
            </w:pPr>
          </w:p>
          <w:p w14:paraId="3E8F8593" w14:textId="77777777" w:rsidR="004D2D9B" w:rsidRPr="00B43A7B" w:rsidRDefault="004D2D9B" w:rsidP="004D2D9B">
            <w:pPr>
              <w:jc w:val="both"/>
              <w:rPr>
                <w:rFonts w:ascii="Arial" w:hAnsi="Arial" w:cs="Arial"/>
                <w:sz w:val="20"/>
                <w:szCs w:val="20"/>
              </w:rPr>
            </w:pPr>
            <w:r w:rsidRPr="00B43A7B">
              <w:rPr>
                <w:rFonts w:ascii="Arial" w:hAnsi="Arial" w:cs="Arial"/>
                <w:sz w:val="20"/>
                <w:szCs w:val="20"/>
              </w:rPr>
              <w:t>2.- realiza la actividad que se encuentra en el siguiente link</w:t>
            </w:r>
          </w:p>
          <w:p w14:paraId="230422A9" w14:textId="77777777" w:rsidR="004D2D9B" w:rsidRDefault="004D2D9B" w:rsidP="004D2D9B">
            <w:pPr>
              <w:jc w:val="both"/>
              <w:rPr>
                <w:rFonts w:ascii="Arial" w:hAnsi="Arial" w:cs="Arial"/>
                <w:sz w:val="20"/>
                <w:szCs w:val="20"/>
              </w:rPr>
            </w:pPr>
            <w:hyperlink r:id="rId8" w:history="1">
              <w:r w:rsidRPr="00B43A7B">
                <w:rPr>
                  <w:rStyle w:val="Hipervnculo"/>
                  <w:rFonts w:ascii="Arial" w:hAnsi="Arial" w:cs="Arial"/>
                  <w:sz w:val="20"/>
                  <w:szCs w:val="20"/>
                </w:rPr>
                <w:t>https://alcaste.com/departamentos/ciencias/actividades_multimedia/fqbach/actividades_qbach/organica/organica_isomeria.htm</w:t>
              </w:r>
            </w:hyperlink>
          </w:p>
          <w:p w14:paraId="70B26118" w14:textId="77777777" w:rsidR="004D2D9B" w:rsidRPr="00B43A7B" w:rsidRDefault="004D2D9B" w:rsidP="004D2D9B">
            <w:pPr>
              <w:jc w:val="both"/>
              <w:rPr>
                <w:rFonts w:ascii="Arial" w:hAnsi="Arial" w:cs="Arial"/>
                <w:sz w:val="20"/>
                <w:szCs w:val="20"/>
              </w:rPr>
            </w:pPr>
            <w:r w:rsidRPr="00B43A7B">
              <w:rPr>
                <w:rFonts w:ascii="Arial" w:hAnsi="Arial" w:cs="Arial"/>
                <w:sz w:val="20"/>
                <w:szCs w:val="20"/>
              </w:rPr>
              <w:t xml:space="preserve"> Realiza un crucigrama sobre los tipos de isomería, utiliza el contenido del diario de Química II.</w:t>
            </w:r>
          </w:p>
          <w:p w14:paraId="0643BC4D" w14:textId="77777777" w:rsidR="004D2D9B" w:rsidRPr="001B04F8" w:rsidRDefault="004D2D9B" w:rsidP="004D2D9B">
            <w:pPr>
              <w:jc w:val="both"/>
              <w:rPr>
                <w:rFonts w:ascii="Arial" w:hAnsi="Arial" w:cs="Arial"/>
                <w:sz w:val="20"/>
                <w:szCs w:val="20"/>
              </w:rPr>
            </w:pPr>
          </w:p>
        </w:tc>
        <w:tc>
          <w:tcPr>
            <w:tcW w:w="3827" w:type="dxa"/>
            <w:shd w:val="clear" w:color="auto" w:fill="B4C6E7" w:themeFill="accent1" w:themeFillTint="66"/>
          </w:tcPr>
          <w:p w14:paraId="6F9B7CB5" w14:textId="77777777" w:rsidR="004D2D9B" w:rsidRDefault="004D2D9B" w:rsidP="004D2D9B">
            <w:pPr>
              <w:pStyle w:val="NormalWeb"/>
              <w:spacing w:before="0" w:beforeAutospacing="0" w:after="0" w:afterAutospacing="0"/>
              <w:jc w:val="both"/>
              <w:rPr>
                <w:rFonts w:ascii="Arial" w:hAnsi="Arial" w:cs="Arial"/>
                <w:sz w:val="20"/>
                <w:szCs w:val="20"/>
              </w:rPr>
            </w:pPr>
          </w:p>
          <w:p w14:paraId="3B0C286F" w14:textId="77777777" w:rsidR="004D2D9B" w:rsidRPr="00B43A7B" w:rsidRDefault="004D2D9B" w:rsidP="004D2D9B">
            <w:pPr>
              <w:tabs>
                <w:tab w:val="center" w:pos="4496"/>
                <w:tab w:val="left" w:pos="6465"/>
                <w:tab w:val="left" w:pos="7110"/>
              </w:tabs>
              <w:jc w:val="both"/>
              <w:rPr>
                <w:rFonts w:ascii="Arial" w:hAnsi="Arial" w:cs="Arial"/>
                <w:sz w:val="20"/>
                <w:szCs w:val="20"/>
              </w:rPr>
            </w:pPr>
            <w:r>
              <w:rPr>
                <w:rFonts w:ascii="Arial" w:hAnsi="Arial" w:cs="Arial"/>
                <w:sz w:val="16"/>
                <w:szCs w:val="16"/>
              </w:rPr>
              <w:t xml:space="preserve"> </w:t>
            </w:r>
            <w:r w:rsidRPr="00B43A7B">
              <w:rPr>
                <w:rFonts w:ascii="Arial" w:hAnsi="Arial" w:cs="Arial"/>
                <w:sz w:val="20"/>
                <w:szCs w:val="20"/>
              </w:rPr>
              <w:t>Realiza un escrito de 20 renglones sobre los diferentes usos de los hidrocarburos en tu comunidad, y las posibles consecuencias de la falta de los hidrocarburos para las actividades cotidianas.</w:t>
            </w:r>
          </w:p>
          <w:p w14:paraId="5C780DC1" w14:textId="77777777" w:rsidR="004D2D9B" w:rsidRPr="00D14BE6" w:rsidRDefault="004D2D9B" w:rsidP="004D2D9B">
            <w:pPr>
              <w:pStyle w:val="NormalWeb"/>
              <w:spacing w:before="0" w:beforeAutospacing="0" w:after="0" w:afterAutospacing="0"/>
              <w:jc w:val="both"/>
              <w:rPr>
                <w:rFonts w:ascii="Arial" w:hAnsi="Arial" w:cs="Arial"/>
                <w:sz w:val="20"/>
                <w:szCs w:val="20"/>
              </w:rPr>
            </w:pPr>
          </w:p>
          <w:p w14:paraId="04B48061" w14:textId="77777777" w:rsidR="004D2D9B" w:rsidRDefault="004D2D9B" w:rsidP="004D2D9B">
            <w:pPr>
              <w:jc w:val="both"/>
              <w:rPr>
                <w:rFonts w:ascii="Arial" w:hAnsi="Arial" w:cs="Arial"/>
                <w:noProof/>
                <w:sz w:val="20"/>
                <w:szCs w:val="20"/>
              </w:rPr>
            </w:pPr>
            <w:r w:rsidRPr="00D14BE6">
              <w:rPr>
                <w:rFonts w:ascii="Arial" w:hAnsi="Arial" w:cs="Arial"/>
                <w:noProof/>
                <w:sz w:val="20"/>
                <w:szCs w:val="20"/>
              </w:rPr>
              <w:t xml:space="preserve"> Utilizando la información  anterior y la que se encuentra en su diario de aprendizaje de Química</w:t>
            </w:r>
            <w:r>
              <w:rPr>
                <w:rFonts w:ascii="Arial" w:hAnsi="Arial" w:cs="Arial"/>
                <w:noProof/>
                <w:sz w:val="20"/>
                <w:szCs w:val="20"/>
              </w:rPr>
              <w:t xml:space="preserve"> II, co</w:t>
            </w:r>
            <w:r w:rsidRPr="00D14BE6">
              <w:rPr>
                <w:rFonts w:ascii="Arial" w:hAnsi="Arial" w:cs="Arial"/>
                <w:noProof/>
                <w:sz w:val="20"/>
                <w:szCs w:val="20"/>
              </w:rPr>
              <w:t>n</w:t>
            </w:r>
            <w:r>
              <w:rPr>
                <w:rFonts w:ascii="Arial" w:hAnsi="Arial" w:cs="Arial"/>
                <w:noProof/>
                <w:sz w:val="20"/>
                <w:szCs w:val="20"/>
              </w:rPr>
              <w:t>testa la pagi</w:t>
            </w:r>
            <w:r w:rsidRPr="00D14BE6">
              <w:rPr>
                <w:rFonts w:ascii="Arial" w:hAnsi="Arial" w:cs="Arial"/>
                <w:noProof/>
                <w:sz w:val="20"/>
                <w:szCs w:val="20"/>
              </w:rPr>
              <w:t>n</w:t>
            </w:r>
            <w:r>
              <w:rPr>
                <w:rFonts w:ascii="Arial" w:hAnsi="Arial" w:cs="Arial"/>
                <w:noProof/>
                <w:sz w:val="20"/>
                <w:szCs w:val="20"/>
              </w:rPr>
              <w:t>as. 208,213,214</w:t>
            </w:r>
          </w:p>
          <w:p w14:paraId="1BADC5DC" w14:textId="77777777" w:rsidR="004D2D9B" w:rsidRDefault="004D2D9B" w:rsidP="004D2D9B">
            <w:pPr>
              <w:jc w:val="both"/>
              <w:rPr>
                <w:rFonts w:ascii="Arial" w:hAnsi="Arial" w:cs="Arial"/>
                <w:sz w:val="20"/>
                <w:szCs w:val="20"/>
              </w:rPr>
            </w:pPr>
          </w:p>
          <w:p w14:paraId="748C3A5F" w14:textId="77777777" w:rsidR="004D2D9B" w:rsidRPr="00B43A7B" w:rsidRDefault="004D2D9B" w:rsidP="004D2D9B">
            <w:pPr>
              <w:jc w:val="both"/>
              <w:rPr>
                <w:rFonts w:ascii="Arial" w:hAnsi="Arial" w:cs="Arial"/>
                <w:sz w:val="20"/>
                <w:szCs w:val="20"/>
              </w:rPr>
            </w:pPr>
            <w:r w:rsidRPr="00B43A7B">
              <w:rPr>
                <w:rFonts w:ascii="Arial" w:hAnsi="Arial" w:cs="Arial"/>
                <w:sz w:val="20"/>
                <w:szCs w:val="20"/>
              </w:rPr>
              <w:t xml:space="preserve"> Elabora un mapa mental sobre tipos de cadena del Carbono, se debe incluir ejemplos de cada uno de los tipos de cadena.</w:t>
            </w:r>
          </w:p>
          <w:p w14:paraId="42A84A38" w14:textId="77777777" w:rsidR="004D2D9B" w:rsidRPr="001B04F8" w:rsidRDefault="004D2D9B" w:rsidP="004D2D9B">
            <w:pPr>
              <w:jc w:val="both"/>
              <w:rPr>
                <w:rFonts w:ascii="Arial" w:hAnsi="Arial" w:cs="Arial"/>
                <w:noProof/>
                <w:sz w:val="20"/>
                <w:szCs w:val="20"/>
              </w:rPr>
            </w:pPr>
          </w:p>
        </w:tc>
        <w:tc>
          <w:tcPr>
            <w:tcW w:w="1789" w:type="dxa"/>
            <w:shd w:val="clear" w:color="auto" w:fill="B4C6E7" w:themeFill="accent1" w:themeFillTint="66"/>
          </w:tcPr>
          <w:p w14:paraId="4D341BFC" w14:textId="77777777" w:rsidR="004D2D9B" w:rsidRPr="001B04F8" w:rsidRDefault="004D2D9B" w:rsidP="004D2D9B">
            <w:pPr>
              <w:spacing w:before="120" w:line="276" w:lineRule="auto"/>
              <w:jc w:val="both"/>
              <w:rPr>
                <w:rFonts w:ascii="Arial" w:hAnsi="Arial" w:cs="Arial"/>
                <w:sz w:val="20"/>
                <w:szCs w:val="20"/>
              </w:rPr>
            </w:pPr>
          </w:p>
          <w:p w14:paraId="632283FD" w14:textId="77777777" w:rsidR="004D2D9B" w:rsidRPr="001B04F8" w:rsidRDefault="004D2D9B" w:rsidP="004D2D9B">
            <w:pPr>
              <w:spacing w:before="120" w:line="276" w:lineRule="auto"/>
              <w:jc w:val="both"/>
              <w:rPr>
                <w:rFonts w:ascii="Arial" w:hAnsi="Arial" w:cs="Arial"/>
                <w:sz w:val="20"/>
                <w:szCs w:val="20"/>
              </w:rPr>
            </w:pPr>
          </w:p>
          <w:p w14:paraId="3E2E5AE6" w14:textId="77777777" w:rsidR="004D2D9B" w:rsidRPr="001B04F8" w:rsidRDefault="004D2D9B" w:rsidP="004D2D9B">
            <w:pPr>
              <w:spacing w:before="120" w:line="276" w:lineRule="auto"/>
              <w:jc w:val="both"/>
              <w:rPr>
                <w:rFonts w:ascii="Arial" w:hAnsi="Arial" w:cs="Arial"/>
                <w:sz w:val="20"/>
                <w:szCs w:val="20"/>
              </w:rPr>
            </w:pPr>
          </w:p>
          <w:p w14:paraId="1362092B" w14:textId="77777777" w:rsidR="004D2D9B" w:rsidRPr="001B04F8" w:rsidRDefault="004D2D9B" w:rsidP="004D2D9B">
            <w:pPr>
              <w:spacing w:before="120" w:line="276" w:lineRule="auto"/>
              <w:jc w:val="both"/>
              <w:rPr>
                <w:rFonts w:ascii="Arial" w:hAnsi="Arial" w:cs="Arial"/>
                <w:sz w:val="20"/>
                <w:szCs w:val="20"/>
              </w:rPr>
            </w:pPr>
            <w:r w:rsidRPr="001B04F8">
              <w:rPr>
                <w:rFonts w:ascii="Arial" w:hAnsi="Arial" w:cs="Arial"/>
                <w:sz w:val="20"/>
                <w:szCs w:val="20"/>
              </w:rPr>
              <w:t>Lista de</w:t>
            </w:r>
            <w:r>
              <w:rPr>
                <w:rFonts w:ascii="Arial" w:hAnsi="Arial" w:cs="Arial"/>
                <w:sz w:val="20"/>
                <w:szCs w:val="20"/>
              </w:rPr>
              <w:t xml:space="preserve"> cotejo para evaluar un mapa mental.</w:t>
            </w:r>
          </w:p>
          <w:p w14:paraId="33066168" w14:textId="77777777" w:rsidR="004D2D9B" w:rsidRPr="001B04F8" w:rsidRDefault="004D2D9B" w:rsidP="004D2D9B">
            <w:pPr>
              <w:spacing w:before="120" w:line="276" w:lineRule="auto"/>
              <w:jc w:val="both"/>
              <w:rPr>
                <w:rFonts w:ascii="Arial" w:hAnsi="Arial" w:cs="Arial"/>
                <w:sz w:val="20"/>
                <w:szCs w:val="20"/>
              </w:rPr>
            </w:pPr>
          </w:p>
          <w:p w14:paraId="16D3A1C2" w14:textId="77777777" w:rsidR="004D2D9B" w:rsidRPr="001B04F8" w:rsidRDefault="004D2D9B" w:rsidP="004D2D9B">
            <w:pPr>
              <w:spacing w:before="120" w:line="276" w:lineRule="auto"/>
              <w:jc w:val="both"/>
              <w:rPr>
                <w:rFonts w:ascii="Arial" w:hAnsi="Arial" w:cs="Arial"/>
                <w:sz w:val="20"/>
                <w:szCs w:val="20"/>
              </w:rPr>
            </w:pPr>
          </w:p>
        </w:tc>
      </w:tr>
    </w:tbl>
    <w:p w14:paraId="78377E90" w14:textId="77777777" w:rsidR="004D2D9B" w:rsidRDefault="004D2D9B" w:rsidP="004D2D9B">
      <w:pPr>
        <w:tabs>
          <w:tab w:val="left" w:pos="4220"/>
        </w:tabs>
      </w:pPr>
    </w:p>
    <w:p w14:paraId="03FF654F" w14:textId="77777777" w:rsidR="004D2D9B" w:rsidRDefault="004D2D9B" w:rsidP="004D2D9B">
      <w:pPr>
        <w:pStyle w:val="Encabezado"/>
      </w:pPr>
    </w:p>
    <w:p w14:paraId="77DE3913" w14:textId="77777777" w:rsidR="004D2D9B" w:rsidRPr="00422C7F" w:rsidRDefault="004D2D9B" w:rsidP="004D2D9B">
      <w:pPr>
        <w:pStyle w:val="Encabezado"/>
        <w:jc w:val="center"/>
        <w:rPr>
          <w:rFonts w:ascii="Arial" w:hAnsi="Arial" w:cs="Arial"/>
          <w:b/>
          <w:sz w:val="24"/>
          <w:szCs w:val="24"/>
        </w:rPr>
      </w:pPr>
      <w:r>
        <w:rPr>
          <w:rFonts w:ascii="Arial" w:hAnsi="Arial" w:cs="Arial"/>
          <w:b/>
          <w:sz w:val="24"/>
          <w:szCs w:val="24"/>
        </w:rPr>
        <w:t>PLAN DE TRABAJO PARA</w:t>
      </w:r>
      <w:r w:rsidRPr="00422C7F">
        <w:rPr>
          <w:rFonts w:ascii="Arial" w:hAnsi="Arial" w:cs="Arial"/>
          <w:b/>
          <w:sz w:val="24"/>
          <w:szCs w:val="24"/>
        </w:rPr>
        <w:t xml:space="preserve"> RECUPERACIÓN DE CONTENIDOS ACADEMICO.</w:t>
      </w:r>
    </w:p>
    <w:tbl>
      <w:tblPr>
        <w:tblStyle w:val="Tablaconcuadrcula"/>
        <w:tblpPr w:leftFromText="141" w:rightFromText="141" w:vertAnchor="page" w:horzAnchor="margin" w:tblpXSpec="center" w:tblpY="2180"/>
        <w:tblW w:w="13605" w:type="dxa"/>
        <w:tblLook w:val="04A0" w:firstRow="1" w:lastRow="0" w:firstColumn="1" w:lastColumn="0" w:noHBand="0" w:noVBand="1"/>
      </w:tblPr>
      <w:tblGrid>
        <w:gridCol w:w="2487"/>
        <w:gridCol w:w="2583"/>
        <w:gridCol w:w="1967"/>
        <w:gridCol w:w="1435"/>
        <w:gridCol w:w="2693"/>
        <w:gridCol w:w="2440"/>
      </w:tblGrid>
      <w:tr w:rsidR="004D2D9B" w:rsidRPr="000E238D" w14:paraId="7CE0A76A" w14:textId="77777777" w:rsidTr="004D2D9B">
        <w:trPr>
          <w:trHeight w:val="590"/>
        </w:trPr>
        <w:tc>
          <w:tcPr>
            <w:tcW w:w="13605" w:type="dxa"/>
            <w:gridSpan w:val="6"/>
            <w:shd w:val="clear" w:color="auto" w:fill="B4C6E7" w:themeFill="accent1" w:themeFillTint="66"/>
            <w:vAlign w:val="center"/>
          </w:tcPr>
          <w:p w14:paraId="234082A5" w14:textId="77777777" w:rsidR="004D2D9B" w:rsidRPr="00C92EBC" w:rsidRDefault="004D2D9B" w:rsidP="004D2D9B">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4D2D9B" w:rsidRPr="000E238D" w14:paraId="4A92D86E" w14:textId="77777777" w:rsidTr="004D2D9B">
        <w:trPr>
          <w:trHeight w:val="590"/>
        </w:trPr>
        <w:tc>
          <w:tcPr>
            <w:tcW w:w="13605" w:type="dxa"/>
            <w:gridSpan w:val="6"/>
            <w:shd w:val="clear" w:color="auto" w:fill="B4C6E7" w:themeFill="accent1" w:themeFillTint="66"/>
            <w:vAlign w:val="center"/>
          </w:tcPr>
          <w:p w14:paraId="5183858B"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3DA6FF09" w14:textId="77777777" w:rsidR="004D2D9B" w:rsidRPr="00BB2EB8" w:rsidRDefault="004D2D9B" w:rsidP="004D2D9B">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SEGUNDO</w:t>
            </w:r>
          </w:p>
        </w:tc>
      </w:tr>
      <w:tr w:rsidR="004D2D9B" w:rsidRPr="000E238D" w14:paraId="709C2777" w14:textId="77777777" w:rsidTr="004D2D9B">
        <w:trPr>
          <w:trHeight w:val="590"/>
        </w:trPr>
        <w:tc>
          <w:tcPr>
            <w:tcW w:w="13605" w:type="dxa"/>
            <w:gridSpan w:val="6"/>
            <w:shd w:val="clear" w:color="auto" w:fill="B4C6E7" w:themeFill="accent1" w:themeFillTint="66"/>
            <w:vAlign w:val="center"/>
          </w:tcPr>
          <w:p w14:paraId="7E85DDD5"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UAC. ÉTICA Y VALORES II</w:t>
            </w:r>
          </w:p>
        </w:tc>
      </w:tr>
      <w:tr w:rsidR="004D2D9B" w:rsidRPr="000E238D" w14:paraId="55547412" w14:textId="77777777" w:rsidTr="004D2D9B">
        <w:trPr>
          <w:trHeight w:val="590"/>
        </w:trPr>
        <w:tc>
          <w:tcPr>
            <w:tcW w:w="13605" w:type="dxa"/>
            <w:gridSpan w:val="6"/>
            <w:shd w:val="clear" w:color="auto" w:fill="B4C6E7" w:themeFill="accent1" w:themeFillTint="66"/>
            <w:vAlign w:val="center"/>
          </w:tcPr>
          <w:p w14:paraId="31A3006F"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DE ENTREGA DEL PRODUCTO: </w:t>
            </w:r>
            <w:proofErr w:type="gramStart"/>
            <w:r>
              <w:rPr>
                <w:rFonts w:ascii="Arial" w:hAnsi="Arial" w:cs="Arial"/>
                <w:b/>
                <w:sz w:val="20"/>
                <w:szCs w:val="20"/>
              </w:rPr>
              <w:t>29  DE</w:t>
            </w:r>
            <w:proofErr w:type="gramEnd"/>
            <w:r>
              <w:rPr>
                <w:rFonts w:ascii="Arial" w:hAnsi="Arial" w:cs="Arial"/>
                <w:b/>
                <w:sz w:val="20"/>
                <w:szCs w:val="20"/>
              </w:rPr>
              <w:t xml:space="preserve"> MAYO</w:t>
            </w:r>
            <w:r w:rsidRPr="00BB2EB8">
              <w:rPr>
                <w:rFonts w:ascii="Arial" w:hAnsi="Arial" w:cs="Arial"/>
                <w:b/>
                <w:sz w:val="20"/>
                <w:szCs w:val="20"/>
              </w:rPr>
              <w:t xml:space="preserve"> DEL 2020.</w:t>
            </w:r>
          </w:p>
        </w:tc>
      </w:tr>
      <w:tr w:rsidR="004D2D9B" w:rsidRPr="000E238D" w14:paraId="6C40A285" w14:textId="77777777" w:rsidTr="004D2D9B">
        <w:trPr>
          <w:trHeight w:val="590"/>
        </w:trPr>
        <w:tc>
          <w:tcPr>
            <w:tcW w:w="7037" w:type="dxa"/>
            <w:gridSpan w:val="3"/>
            <w:shd w:val="clear" w:color="auto" w:fill="B4C6E7" w:themeFill="accent1" w:themeFillTint="66"/>
            <w:vAlign w:val="center"/>
          </w:tcPr>
          <w:p w14:paraId="23F5B6E6"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SEMANA 5</w:t>
            </w:r>
          </w:p>
        </w:tc>
        <w:tc>
          <w:tcPr>
            <w:tcW w:w="6568" w:type="dxa"/>
            <w:gridSpan w:val="3"/>
            <w:shd w:val="clear" w:color="auto" w:fill="B4C6E7" w:themeFill="accent1" w:themeFillTint="66"/>
            <w:vAlign w:val="center"/>
          </w:tcPr>
          <w:p w14:paraId="24765FA9"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25 </w:t>
            </w:r>
            <w:r w:rsidRPr="00BB2EB8">
              <w:rPr>
                <w:rFonts w:ascii="Arial" w:hAnsi="Arial" w:cs="Arial"/>
                <w:b/>
                <w:sz w:val="20"/>
                <w:szCs w:val="20"/>
              </w:rPr>
              <w:t xml:space="preserve">DE </w:t>
            </w:r>
            <w:r>
              <w:rPr>
                <w:rFonts w:ascii="Arial" w:hAnsi="Arial" w:cs="Arial"/>
                <w:b/>
                <w:sz w:val="20"/>
                <w:szCs w:val="20"/>
              </w:rPr>
              <w:t>MAYO AL 29</w:t>
            </w:r>
            <w:r w:rsidRPr="00BB2EB8">
              <w:rPr>
                <w:rFonts w:ascii="Arial" w:hAnsi="Arial" w:cs="Arial"/>
                <w:b/>
                <w:sz w:val="20"/>
                <w:szCs w:val="20"/>
              </w:rPr>
              <w:t xml:space="preserve"> DE MAYO DE 2020</w:t>
            </w:r>
          </w:p>
        </w:tc>
      </w:tr>
      <w:tr w:rsidR="004D2D9B" w:rsidRPr="000E238D" w14:paraId="13D94D24" w14:textId="77777777" w:rsidTr="004D2D9B">
        <w:trPr>
          <w:trHeight w:val="739"/>
        </w:trPr>
        <w:tc>
          <w:tcPr>
            <w:tcW w:w="2487" w:type="dxa"/>
            <w:shd w:val="clear" w:color="auto" w:fill="B4C6E7" w:themeFill="accent1" w:themeFillTint="66"/>
            <w:vAlign w:val="center"/>
          </w:tcPr>
          <w:p w14:paraId="06A7B724" w14:textId="77777777" w:rsidR="004D2D9B" w:rsidRPr="000E238D" w:rsidRDefault="004D2D9B" w:rsidP="004D2D9B">
            <w:pPr>
              <w:spacing w:line="276" w:lineRule="auto"/>
              <w:jc w:val="center"/>
              <w:rPr>
                <w:rFonts w:ascii="Arial" w:hAnsi="Arial" w:cs="Arial"/>
              </w:rPr>
            </w:pPr>
            <w:r w:rsidRPr="000E238D">
              <w:rPr>
                <w:rFonts w:ascii="Arial" w:hAnsi="Arial" w:cs="Arial"/>
              </w:rPr>
              <w:t>Aprendizaje esperado</w:t>
            </w:r>
          </w:p>
        </w:tc>
        <w:tc>
          <w:tcPr>
            <w:tcW w:w="2583" w:type="dxa"/>
            <w:shd w:val="clear" w:color="auto" w:fill="B4C6E7" w:themeFill="accent1" w:themeFillTint="66"/>
            <w:vAlign w:val="center"/>
          </w:tcPr>
          <w:p w14:paraId="6B298611" w14:textId="77777777" w:rsidR="004D2D9B" w:rsidRPr="000E238D" w:rsidRDefault="004D2D9B" w:rsidP="004D2D9B">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4C6E7" w:themeFill="accent1" w:themeFillTint="66"/>
            <w:vAlign w:val="center"/>
          </w:tcPr>
          <w:p w14:paraId="3309178A" w14:textId="77777777" w:rsidR="004D2D9B" w:rsidRPr="000E238D" w:rsidRDefault="004D2D9B" w:rsidP="004D2D9B">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4C6E7" w:themeFill="accent1" w:themeFillTint="66"/>
            <w:vAlign w:val="center"/>
          </w:tcPr>
          <w:p w14:paraId="7ED8C931" w14:textId="77777777" w:rsidR="004D2D9B" w:rsidRPr="000E238D" w:rsidRDefault="004D2D9B" w:rsidP="004D2D9B">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4C6E7" w:themeFill="accent1" w:themeFillTint="66"/>
            <w:vAlign w:val="center"/>
          </w:tcPr>
          <w:p w14:paraId="5DAB689E" w14:textId="77777777" w:rsidR="004D2D9B" w:rsidRPr="000E238D" w:rsidRDefault="004D2D9B" w:rsidP="004D2D9B">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4D2D9B" w:rsidRPr="00B14978" w14:paraId="102D74BA" w14:textId="77777777" w:rsidTr="004D2D9B">
        <w:trPr>
          <w:trHeight w:val="3211"/>
        </w:trPr>
        <w:tc>
          <w:tcPr>
            <w:tcW w:w="2487" w:type="dxa"/>
            <w:shd w:val="clear" w:color="auto" w:fill="B4C6E7" w:themeFill="accent1" w:themeFillTint="66"/>
          </w:tcPr>
          <w:p w14:paraId="12712C75" w14:textId="77777777" w:rsidR="004D2D9B" w:rsidRDefault="004D2D9B" w:rsidP="004D2D9B">
            <w:pPr>
              <w:jc w:val="both"/>
              <w:rPr>
                <w:rFonts w:ascii="Arial" w:hAnsi="Arial" w:cs="Arial"/>
                <w:sz w:val="20"/>
                <w:szCs w:val="20"/>
              </w:rPr>
            </w:pPr>
          </w:p>
          <w:p w14:paraId="1AC337D5" w14:textId="77777777" w:rsidR="004D2D9B" w:rsidRPr="004A0293" w:rsidRDefault="004D2D9B" w:rsidP="004D2D9B">
            <w:pPr>
              <w:jc w:val="both"/>
              <w:rPr>
                <w:rFonts w:ascii="Arial" w:hAnsi="Arial" w:cs="Arial"/>
                <w:sz w:val="20"/>
                <w:szCs w:val="20"/>
              </w:rPr>
            </w:pPr>
            <w:r w:rsidRPr="004A0293">
              <w:rPr>
                <w:rFonts w:ascii="Arial" w:hAnsi="Arial" w:cs="Arial"/>
                <w:sz w:val="20"/>
                <w:szCs w:val="20"/>
              </w:rPr>
              <w:t>Identificar elementos para la construcción de una ciudadanía responsable: diálogo, información, participación.</w:t>
            </w:r>
          </w:p>
          <w:p w14:paraId="4E41AA1D" w14:textId="77777777" w:rsidR="004D2D9B" w:rsidRPr="00A243A1" w:rsidRDefault="004D2D9B" w:rsidP="004D2D9B">
            <w:pPr>
              <w:jc w:val="both"/>
              <w:rPr>
                <w:rFonts w:ascii="Arial" w:hAnsi="Arial" w:cs="Arial"/>
                <w:sz w:val="20"/>
                <w:szCs w:val="20"/>
              </w:rPr>
            </w:pPr>
            <w:r w:rsidRPr="004A0293">
              <w:rPr>
                <w:rFonts w:ascii="Arial" w:hAnsi="Arial" w:cs="Arial"/>
                <w:sz w:val="20"/>
                <w:szCs w:val="20"/>
              </w:rPr>
              <w:t>Valorar el ejercicio de la libertad en la toma de decisiones políticas.</w:t>
            </w:r>
          </w:p>
        </w:tc>
        <w:tc>
          <w:tcPr>
            <w:tcW w:w="2583" w:type="dxa"/>
            <w:shd w:val="clear" w:color="auto" w:fill="B4C6E7" w:themeFill="accent1" w:themeFillTint="66"/>
          </w:tcPr>
          <w:p w14:paraId="4827FC2B" w14:textId="77777777" w:rsidR="004D2D9B" w:rsidRPr="00B14978" w:rsidRDefault="004D2D9B" w:rsidP="004D2D9B">
            <w:pPr>
              <w:pStyle w:val="Prrafodelista"/>
              <w:spacing w:before="120" w:line="276" w:lineRule="auto"/>
              <w:ind w:left="360"/>
              <w:jc w:val="both"/>
              <w:rPr>
                <w:rFonts w:ascii="Arial" w:hAnsi="Arial" w:cs="Arial"/>
                <w:sz w:val="20"/>
                <w:szCs w:val="20"/>
              </w:rPr>
            </w:pPr>
          </w:p>
          <w:p w14:paraId="4101CB19" w14:textId="77777777" w:rsidR="004D2D9B" w:rsidRPr="002A660C" w:rsidRDefault="004D2D9B" w:rsidP="004D2D9B">
            <w:pPr>
              <w:pStyle w:val="Prrafodelista"/>
              <w:numPr>
                <w:ilvl w:val="0"/>
                <w:numId w:val="14"/>
              </w:numPr>
              <w:spacing w:before="120" w:after="160" w:line="276" w:lineRule="auto"/>
              <w:jc w:val="both"/>
              <w:rPr>
                <w:rFonts w:ascii="Arial" w:hAnsi="Arial" w:cs="Arial"/>
                <w:sz w:val="20"/>
                <w:szCs w:val="20"/>
              </w:rPr>
            </w:pPr>
            <w:r w:rsidRPr="002A660C">
              <w:rPr>
                <w:rFonts w:ascii="Arial" w:hAnsi="Arial" w:cs="Arial"/>
                <w:sz w:val="20"/>
                <w:szCs w:val="20"/>
              </w:rPr>
              <w:t>¿Todo ciudadano debe tener derecho a elegir a sus gobernantes?  La participación social en la elección de gobernantes.</w:t>
            </w:r>
          </w:p>
        </w:tc>
        <w:tc>
          <w:tcPr>
            <w:tcW w:w="3402" w:type="dxa"/>
            <w:gridSpan w:val="2"/>
            <w:shd w:val="clear" w:color="auto" w:fill="B4C6E7" w:themeFill="accent1" w:themeFillTint="66"/>
          </w:tcPr>
          <w:p w14:paraId="7CD950E0" w14:textId="77777777" w:rsidR="004D2D9B" w:rsidRPr="00B7540F" w:rsidRDefault="004D2D9B" w:rsidP="004D2D9B">
            <w:pPr>
              <w:pStyle w:val="Prrafodelista"/>
              <w:spacing w:before="120"/>
              <w:ind w:left="360"/>
              <w:jc w:val="both"/>
              <w:rPr>
                <w:rFonts w:ascii="Arial" w:hAnsi="Arial" w:cs="Arial"/>
                <w:sz w:val="20"/>
                <w:szCs w:val="20"/>
              </w:rPr>
            </w:pPr>
          </w:p>
          <w:p w14:paraId="38009690" w14:textId="77777777" w:rsidR="004D2D9B" w:rsidRPr="00B7540F" w:rsidRDefault="004D2D9B" w:rsidP="004D2D9B">
            <w:pPr>
              <w:jc w:val="both"/>
              <w:rPr>
                <w:rFonts w:ascii="Arial" w:hAnsi="Arial" w:cs="Arial"/>
                <w:sz w:val="20"/>
                <w:szCs w:val="20"/>
              </w:rPr>
            </w:pPr>
            <w:r w:rsidRPr="00B7540F">
              <w:rPr>
                <w:rFonts w:ascii="Arial" w:hAnsi="Arial" w:cs="Arial"/>
                <w:sz w:val="20"/>
                <w:szCs w:val="20"/>
              </w:rPr>
              <w:t>Consulta con algún familiar cercano sobre la forma de elegir a los gobernantes en tu comunidad, así como las diferentes formas de participación social que prevalece</w:t>
            </w:r>
            <w:r>
              <w:rPr>
                <w:rFonts w:ascii="Arial" w:hAnsi="Arial" w:cs="Arial"/>
                <w:sz w:val="20"/>
                <w:szCs w:val="20"/>
              </w:rPr>
              <w:t>n</w:t>
            </w:r>
            <w:r w:rsidRPr="00B7540F">
              <w:rPr>
                <w:rFonts w:ascii="Arial" w:hAnsi="Arial" w:cs="Arial"/>
                <w:sz w:val="20"/>
                <w:szCs w:val="20"/>
              </w:rPr>
              <w:t xml:space="preserve">. </w:t>
            </w:r>
          </w:p>
          <w:p w14:paraId="099CEF74" w14:textId="77777777" w:rsidR="004D2D9B" w:rsidRDefault="004D2D9B" w:rsidP="004D2D9B">
            <w:pPr>
              <w:spacing w:before="120"/>
              <w:jc w:val="both"/>
              <w:rPr>
                <w:rFonts w:ascii="Arial" w:hAnsi="Arial" w:cs="Arial"/>
                <w:sz w:val="20"/>
                <w:szCs w:val="20"/>
              </w:rPr>
            </w:pPr>
            <w:r w:rsidRPr="00B7540F">
              <w:rPr>
                <w:rFonts w:ascii="Arial" w:hAnsi="Arial" w:cs="Arial"/>
                <w:sz w:val="20"/>
                <w:szCs w:val="20"/>
              </w:rPr>
              <w:t>Determina si cumple con lo establecido en la democr</w:t>
            </w:r>
            <w:r>
              <w:rPr>
                <w:rFonts w:ascii="Arial" w:hAnsi="Arial" w:cs="Arial"/>
                <w:sz w:val="20"/>
                <w:szCs w:val="20"/>
              </w:rPr>
              <w:t>acia representativa (páginas 98,100</w:t>
            </w:r>
            <w:r w:rsidRPr="00B7540F">
              <w:rPr>
                <w:rFonts w:ascii="Arial" w:hAnsi="Arial" w:cs="Arial"/>
                <w:sz w:val="20"/>
                <w:szCs w:val="20"/>
              </w:rPr>
              <w:t xml:space="preserve"> de su diario de aprendizaje) que se instituye en el país.</w:t>
            </w:r>
          </w:p>
          <w:p w14:paraId="649AE026" w14:textId="77777777" w:rsidR="004D2D9B" w:rsidRPr="00B7540F" w:rsidRDefault="004D2D9B" w:rsidP="004D2D9B">
            <w:pPr>
              <w:spacing w:before="120"/>
              <w:jc w:val="both"/>
              <w:rPr>
                <w:rFonts w:ascii="Arial" w:hAnsi="Arial" w:cs="Arial"/>
                <w:sz w:val="20"/>
                <w:szCs w:val="20"/>
              </w:rPr>
            </w:pPr>
            <w:r>
              <w:rPr>
                <w:rFonts w:ascii="Arial" w:hAnsi="Arial" w:cs="Arial"/>
                <w:sz w:val="20"/>
                <w:szCs w:val="20"/>
              </w:rPr>
              <w:t xml:space="preserve">Se apoya en otras fuentes de información como el internet. </w:t>
            </w:r>
          </w:p>
          <w:p w14:paraId="2495F5B0" w14:textId="77777777" w:rsidR="004D2D9B" w:rsidRPr="00B7540F" w:rsidRDefault="004D2D9B" w:rsidP="004D2D9B">
            <w:pPr>
              <w:pStyle w:val="Prrafodelista"/>
              <w:jc w:val="both"/>
              <w:rPr>
                <w:rFonts w:ascii="Arial" w:hAnsi="Arial" w:cs="Arial"/>
                <w:sz w:val="20"/>
                <w:szCs w:val="20"/>
              </w:rPr>
            </w:pPr>
          </w:p>
          <w:p w14:paraId="27FF1949" w14:textId="77777777" w:rsidR="004D2D9B" w:rsidRPr="00B7540F" w:rsidRDefault="004D2D9B" w:rsidP="004D2D9B">
            <w:pPr>
              <w:pStyle w:val="Prrafodelista"/>
              <w:spacing w:before="120"/>
              <w:ind w:left="360"/>
              <w:jc w:val="both"/>
              <w:rPr>
                <w:rFonts w:ascii="Arial" w:hAnsi="Arial" w:cs="Arial"/>
                <w:sz w:val="20"/>
                <w:szCs w:val="20"/>
              </w:rPr>
            </w:pPr>
          </w:p>
          <w:p w14:paraId="0079CFC7" w14:textId="77777777" w:rsidR="004D2D9B" w:rsidRPr="00B7540F" w:rsidRDefault="004D2D9B" w:rsidP="004D2D9B">
            <w:pPr>
              <w:spacing w:before="120"/>
              <w:jc w:val="both"/>
              <w:rPr>
                <w:rFonts w:ascii="Arial" w:hAnsi="Arial" w:cs="Arial"/>
                <w:sz w:val="20"/>
                <w:szCs w:val="20"/>
              </w:rPr>
            </w:pPr>
          </w:p>
        </w:tc>
        <w:tc>
          <w:tcPr>
            <w:tcW w:w="2693" w:type="dxa"/>
            <w:shd w:val="clear" w:color="auto" w:fill="B4C6E7" w:themeFill="accent1" w:themeFillTint="66"/>
          </w:tcPr>
          <w:p w14:paraId="5C24B8FE" w14:textId="77777777" w:rsidR="004D2D9B" w:rsidRPr="00B7540F" w:rsidRDefault="004D2D9B" w:rsidP="004D2D9B">
            <w:pPr>
              <w:jc w:val="both"/>
              <w:rPr>
                <w:rFonts w:ascii="Arial" w:hAnsi="Arial" w:cs="Arial"/>
                <w:sz w:val="20"/>
                <w:szCs w:val="20"/>
              </w:rPr>
            </w:pPr>
          </w:p>
          <w:p w14:paraId="07D9CEDB" w14:textId="77777777" w:rsidR="004D2D9B" w:rsidRPr="00B7540F" w:rsidRDefault="004D2D9B" w:rsidP="004D2D9B">
            <w:pPr>
              <w:jc w:val="both"/>
              <w:rPr>
                <w:rFonts w:ascii="Arial" w:hAnsi="Arial" w:cs="Arial"/>
                <w:sz w:val="20"/>
                <w:szCs w:val="20"/>
              </w:rPr>
            </w:pPr>
            <w:r w:rsidRPr="00B7540F">
              <w:rPr>
                <w:rFonts w:ascii="Arial" w:hAnsi="Arial" w:cs="Arial"/>
                <w:sz w:val="20"/>
                <w:szCs w:val="20"/>
              </w:rPr>
              <w:t xml:space="preserve">Describe la forma </w:t>
            </w:r>
            <w:r>
              <w:rPr>
                <w:rFonts w:ascii="Arial" w:hAnsi="Arial" w:cs="Arial"/>
                <w:sz w:val="20"/>
                <w:szCs w:val="20"/>
              </w:rPr>
              <w:t>de elegir a los gobernantes en s</w:t>
            </w:r>
            <w:r w:rsidRPr="00B7540F">
              <w:rPr>
                <w:rFonts w:ascii="Arial" w:hAnsi="Arial" w:cs="Arial"/>
                <w:sz w:val="20"/>
                <w:szCs w:val="20"/>
              </w:rPr>
              <w:t>u comunidad a</w:t>
            </w:r>
            <w:r>
              <w:rPr>
                <w:rFonts w:ascii="Arial" w:hAnsi="Arial" w:cs="Arial"/>
                <w:sz w:val="20"/>
                <w:szCs w:val="20"/>
              </w:rPr>
              <w:t xml:space="preserve"> través   de </w:t>
            </w:r>
            <w:proofErr w:type="gramStart"/>
            <w:r>
              <w:rPr>
                <w:rFonts w:ascii="Arial" w:hAnsi="Arial" w:cs="Arial"/>
                <w:sz w:val="20"/>
                <w:szCs w:val="20"/>
              </w:rPr>
              <w:t>un  cuestionario</w:t>
            </w:r>
            <w:proofErr w:type="gramEnd"/>
            <w:r>
              <w:rPr>
                <w:rFonts w:ascii="Arial" w:hAnsi="Arial" w:cs="Arial"/>
                <w:sz w:val="20"/>
                <w:szCs w:val="20"/>
              </w:rPr>
              <w:t xml:space="preserve"> que realiza con un integrante de su familia.</w:t>
            </w:r>
            <w:r w:rsidRPr="00B7540F">
              <w:rPr>
                <w:rFonts w:ascii="Arial" w:hAnsi="Arial" w:cs="Arial"/>
                <w:sz w:val="20"/>
                <w:szCs w:val="20"/>
              </w:rPr>
              <w:t xml:space="preserve"> </w:t>
            </w:r>
          </w:p>
          <w:p w14:paraId="49E159AF" w14:textId="77777777" w:rsidR="004D2D9B" w:rsidRPr="00B7540F" w:rsidRDefault="004D2D9B" w:rsidP="004D2D9B">
            <w:pPr>
              <w:ind w:left="35"/>
              <w:jc w:val="both"/>
              <w:rPr>
                <w:rFonts w:ascii="Arial" w:hAnsi="Arial" w:cs="Arial"/>
                <w:sz w:val="20"/>
                <w:szCs w:val="20"/>
              </w:rPr>
            </w:pPr>
          </w:p>
          <w:p w14:paraId="653A7C44" w14:textId="77777777" w:rsidR="004D2D9B" w:rsidRPr="00B7540F" w:rsidRDefault="004D2D9B" w:rsidP="004D2D9B">
            <w:pPr>
              <w:ind w:left="35"/>
              <w:jc w:val="both"/>
              <w:rPr>
                <w:rFonts w:ascii="Arial" w:hAnsi="Arial" w:cs="Arial"/>
                <w:sz w:val="20"/>
                <w:szCs w:val="20"/>
              </w:rPr>
            </w:pPr>
            <w:r w:rsidRPr="00B7540F">
              <w:rPr>
                <w:rFonts w:ascii="Arial" w:hAnsi="Arial" w:cs="Arial"/>
                <w:sz w:val="20"/>
                <w:szCs w:val="20"/>
              </w:rPr>
              <w:t xml:space="preserve">Refiere las diferentes formas de participación social que prevalecen en su comunidad. </w:t>
            </w:r>
          </w:p>
          <w:p w14:paraId="0FBE39E9" w14:textId="77777777" w:rsidR="004D2D9B" w:rsidRPr="00B7540F" w:rsidRDefault="004D2D9B" w:rsidP="004D2D9B">
            <w:pPr>
              <w:spacing w:before="120" w:line="276" w:lineRule="auto"/>
              <w:jc w:val="both"/>
              <w:rPr>
                <w:rFonts w:ascii="Arial" w:hAnsi="Arial" w:cs="Arial"/>
                <w:sz w:val="20"/>
                <w:szCs w:val="20"/>
              </w:rPr>
            </w:pPr>
            <w:r w:rsidRPr="00B7540F">
              <w:rPr>
                <w:rFonts w:ascii="Arial" w:hAnsi="Arial" w:cs="Arial"/>
                <w:sz w:val="20"/>
                <w:szCs w:val="20"/>
              </w:rPr>
              <w:t>Determina si cumple con lo establecido en una</w:t>
            </w:r>
            <w:r>
              <w:rPr>
                <w:rFonts w:ascii="Arial" w:hAnsi="Arial" w:cs="Arial"/>
                <w:sz w:val="20"/>
                <w:szCs w:val="20"/>
              </w:rPr>
              <w:t xml:space="preserve"> democracia representativa, a través de un escrito. </w:t>
            </w:r>
          </w:p>
        </w:tc>
        <w:tc>
          <w:tcPr>
            <w:tcW w:w="2440" w:type="dxa"/>
            <w:shd w:val="clear" w:color="auto" w:fill="B4C6E7" w:themeFill="accent1" w:themeFillTint="66"/>
          </w:tcPr>
          <w:p w14:paraId="0FC06721" w14:textId="77777777" w:rsidR="004D2D9B" w:rsidRPr="008164F7" w:rsidRDefault="004D2D9B" w:rsidP="004D2D9B">
            <w:pPr>
              <w:spacing w:before="120" w:line="276" w:lineRule="auto"/>
              <w:jc w:val="both"/>
              <w:rPr>
                <w:rFonts w:ascii="Arial" w:hAnsi="Arial" w:cs="Arial"/>
                <w:sz w:val="20"/>
                <w:szCs w:val="20"/>
              </w:rPr>
            </w:pPr>
          </w:p>
          <w:p w14:paraId="63411B67" w14:textId="77777777" w:rsidR="004D2D9B" w:rsidRPr="00B14978" w:rsidRDefault="004D2D9B" w:rsidP="004D2D9B">
            <w:pPr>
              <w:spacing w:before="120" w:line="276" w:lineRule="auto"/>
              <w:jc w:val="both"/>
              <w:rPr>
                <w:rFonts w:ascii="Arial" w:hAnsi="Arial" w:cs="Arial"/>
                <w:sz w:val="20"/>
                <w:szCs w:val="20"/>
              </w:rPr>
            </w:pPr>
          </w:p>
          <w:p w14:paraId="53C52405"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Lista de verificación para ev</w:t>
            </w:r>
            <w:r>
              <w:rPr>
                <w:rFonts w:ascii="Arial" w:hAnsi="Arial" w:cs="Arial"/>
                <w:sz w:val="20"/>
                <w:szCs w:val="20"/>
              </w:rPr>
              <w:t xml:space="preserve">aluar una propuesta de solución a través de un cuestionario. </w:t>
            </w:r>
          </w:p>
          <w:p w14:paraId="4D03B958" w14:textId="77777777" w:rsidR="004D2D9B" w:rsidRPr="00B14978" w:rsidRDefault="004D2D9B" w:rsidP="004D2D9B">
            <w:pPr>
              <w:spacing w:before="120" w:line="276" w:lineRule="auto"/>
              <w:jc w:val="both"/>
              <w:rPr>
                <w:rFonts w:ascii="Arial" w:hAnsi="Arial" w:cs="Arial"/>
                <w:sz w:val="20"/>
                <w:szCs w:val="20"/>
              </w:rPr>
            </w:pPr>
          </w:p>
          <w:p w14:paraId="22EA4388" w14:textId="77777777" w:rsidR="004D2D9B" w:rsidRPr="00B14978" w:rsidRDefault="004D2D9B" w:rsidP="004D2D9B">
            <w:pPr>
              <w:spacing w:before="120" w:line="276" w:lineRule="auto"/>
              <w:jc w:val="both"/>
              <w:rPr>
                <w:rFonts w:ascii="Arial" w:hAnsi="Arial" w:cs="Arial"/>
                <w:sz w:val="20"/>
                <w:szCs w:val="20"/>
              </w:rPr>
            </w:pPr>
          </w:p>
        </w:tc>
      </w:tr>
    </w:tbl>
    <w:p w14:paraId="3AE3BF83" w14:textId="77777777" w:rsidR="004D2D9B" w:rsidRDefault="004D2D9B" w:rsidP="004D2D9B">
      <w:pPr>
        <w:tabs>
          <w:tab w:val="left" w:pos="4220"/>
        </w:tabs>
        <w:jc w:val="center"/>
        <w:rPr>
          <w:rFonts w:ascii="Arial" w:hAnsi="Arial" w:cs="Arial"/>
          <w:sz w:val="24"/>
          <w:szCs w:val="24"/>
        </w:rPr>
      </w:pPr>
    </w:p>
    <w:p w14:paraId="4E36EA6B" w14:textId="77777777" w:rsidR="004D2D9B" w:rsidRPr="009B0F6B" w:rsidRDefault="004D2D9B" w:rsidP="004D2D9B">
      <w:pPr>
        <w:tabs>
          <w:tab w:val="left" w:pos="4220"/>
        </w:tabs>
        <w:jc w:val="center"/>
        <w:rPr>
          <w:rFonts w:ascii="Arial" w:hAnsi="Arial" w:cs="Arial"/>
          <w:sz w:val="24"/>
          <w:szCs w:val="24"/>
        </w:rPr>
      </w:pPr>
      <w:r w:rsidRPr="009B0F6B">
        <w:rPr>
          <w:rFonts w:ascii="Arial" w:hAnsi="Arial" w:cs="Arial"/>
          <w:b/>
          <w:sz w:val="24"/>
          <w:szCs w:val="24"/>
        </w:rPr>
        <w:t>PLAN DE TRABAJO PARA RECUP</w:t>
      </w:r>
      <w:r>
        <w:rPr>
          <w:rFonts w:ascii="Arial" w:hAnsi="Arial" w:cs="Arial"/>
          <w:b/>
          <w:sz w:val="24"/>
          <w:szCs w:val="24"/>
        </w:rPr>
        <w:t>ERACIÓN DE CONTENIDOS ACADEMIC</w:t>
      </w:r>
    </w:p>
    <w:tbl>
      <w:tblPr>
        <w:tblStyle w:val="Tablaconcuadrcula"/>
        <w:tblpPr w:leftFromText="141" w:rightFromText="141" w:vertAnchor="page" w:horzAnchor="margin" w:tblpXSpec="center" w:tblpY="2193"/>
        <w:tblW w:w="13605" w:type="dxa"/>
        <w:tblLook w:val="04A0" w:firstRow="1" w:lastRow="0" w:firstColumn="1" w:lastColumn="0" w:noHBand="0" w:noVBand="1"/>
      </w:tblPr>
      <w:tblGrid>
        <w:gridCol w:w="2487"/>
        <w:gridCol w:w="2583"/>
        <w:gridCol w:w="1967"/>
        <w:gridCol w:w="1435"/>
        <w:gridCol w:w="2693"/>
        <w:gridCol w:w="2440"/>
      </w:tblGrid>
      <w:tr w:rsidR="004D2D9B" w:rsidRPr="000E238D" w14:paraId="473495BF" w14:textId="77777777" w:rsidTr="004D2D9B">
        <w:trPr>
          <w:trHeight w:val="590"/>
        </w:trPr>
        <w:tc>
          <w:tcPr>
            <w:tcW w:w="13605" w:type="dxa"/>
            <w:gridSpan w:val="6"/>
            <w:shd w:val="clear" w:color="auto" w:fill="B4C6E7" w:themeFill="accent1" w:themeFillTint="66"/>
            <w:vAlign w:val="center"/>
          </w:tcPr>
          <w:p w14:paraId="2BCBDEF1" w14:textId="77777777" w:rsidR="004D2D9B" w:rsidRPr="00C92EBC" w:rsidRDefault="004D2D9B" w:rsidP="004D2D9B">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4D2D9B" w:rsidRPr="000E238D" w14:paraId="6E2E79DE" w14:textId="77777777" w:rsidTr="004D2D9B">
        <w:trPr>
          <w:trHeight w:val="590"/>
        </w:trPr>
        <w:tc>
          <w:tcPr>
            <w:tcW w:w="13605" w:type="dxa"/>
            <w:gridSpan w:val="6"/>
            <w:shd w:val="clear" w:color="auto" w:fill="B4C6E7" w:themeFill="accent1" w:themeFillTint="66"/>
            <w:vAlign w:val="center"/>
          </w:tcPr>
          <w:p w14:paraId="4761A431"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07E4C38C" w14:textId="77777777" w:rsidR="004D2D9B" w:rsidRPr="00BB2EB8" w:rsidRDefault="004D2D9B" w:rsidP="004D2D9B">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CUARTO</w:t>
            </w:r>
          </w:p>
        </w:tc>
      </w:tr>
      <w:tr w:rsidR="004D2D9B" w:rsidRPr="000E238D" w14:paraId="71E07233" w14:textId="77777777" w:rsidTr="004D2D9B">
        <w:trPr>
          <w:trHeight w:val="590"/>
        </w:trPr>
        <w:tc>
          <w:tcPr>
            <w:tcW w:w="13605" w:type="dxa"/>
            <w:gridSpan w:val="6"/>
            <w:shd w:val="clear" w:color="auto" w:fill="B4C6E7" w:themeFill="accent1" w:themeFillTint="66"/>
            <w:vAlign w:val="center"/>
          </w:tcPr>
          <w:p w14:paraId="080639B4"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UAC. BIOLOGÍA II</w:t>
            </w:r>
          </w:p>
        </w:tc>
      </w:tr>
      <w:tr w:rsidR="004D2D9B" w:rsidRPr="000E238D" w14:paraId="29DA7658" w14:textId="77777777" w:rsidTr="004D2D9B">
        <w:trPr>
          <w:trHeight w:val="590"/>
        </w:trPr>
        <w:tc>
          <w:tcPr>
            <w:tcW w:w="13605" w:type="dxa"/>
            <w:gridSpan w:val="6"/>
            <w:shd w:val="clear" w:color="auto" w:fill="B4C6E7" w:themeFill="accent1" w:themeFillTint="66"/>
            <w:vAlign w:val="center"/>
          </w:tcPr>
          <w:p w14:paraId="4A89F720"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DE ENTREGA DEL PRODUCTO: </w:t>
            </w:r>
            <w:proofErr w:type="gramStart"/>
            <w:r>
              <w:rPr>
                <w:rFonts w:ascii="Arial" w:hAnsi="Arial" w:cs="Arial"/>
                <w:b/>
                <w:sz w:val="20"/>
                <w:szCs w:val="20"/>
              </w:rPr>
              <w:t>29  DE</w:t>
            </w:r>
            <w:proofErr w:type="gramEnd"/>
            <w:r>
              <w:rPr>
                <w:rFonts w:ascii="Arial" w:hAnsi="Arial" w:cs="Arial"/>
                <w:b/>
                <w:sz w:val="20"/>
                <w:szCs w:val="20"/>
              </w:rPr>
              <w:t xml:space="preserve"> MAYO</w:t>
            </w:r>
            <w:r w:rsidRPr="00BB2EB8">
              <w:rPr>
                <w:rFonts w:ascii="Arial" w:hAnsi="Arial" w:cs="Arial"/>
                <w:b/>
                <w:sz w:val="20"/>
                <w:szCs w:val="20"/>
              </w:rPr>
              <w:t xml:space="preserve"> DEL 2020.</w:t>
            </w:r>
          </w:p>
        </w:tc>
      </w:tr>
      <w:tr w:rsidR="004D2D9B" w:rsidRPr="000E238D" w14:paraId="1BEE9122" w14:textId="77777777" w:rsidTr="004D2D9B">
        <w:trPr>
          <w:trHeight w:val="590"/>
        </w:trPr>
        <w:tc>
          <w:tcPr>
            <w:tcW w:w="7037" w:type="dxa"/>
            <w:gridSpan w:val="3"/>
            <w:shd w:val="clear" w:color="auto" w:fill="B4C6E7" w:themeFill="accent1" w:themeFillTint="66"/>
            <w:vAlign w:val="center"/>
          </w:tcPr>
          <w:p w14:paraId="3CFAE124"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SEMANA 5</w:t>
            </w:r>
          </w:p>
        </w:tc>
        <w:tc>
          <w:tcPr>
            <w:tcW w:w="6568" w:type="dxa"/>
            <w:gridSpan w:val="3"/>
            <w:shd w:val="clear" w:color="auto" w:fill="B4C6E7" w:themeFill="accent1" w:themeFillTint="66"/>
            <w:vAlign w:val="center"/>
          </w:tcPr>
          <w:p w14:paraId="7F9BED61"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25 </w:t>
            </w:r>
            <w:r w:rsidRPr="00BB2EB8">
              <w:rPr>
                <w:rFonts w:ascii="Arial" w:hAnsi="Arial" w:cs="Arial"/>
                <w:b/>
                <w:sz w:val="20"/>
                <w:szCs w:val="20"/>
              </w:rPr>
              <w:t xml:space="preserve">DE </w:t>
            </w:r>
            <w:r>
              <w:rPr>
                <w:rFonts w:ascii="Arial" w:hAnsi="Arial" w:cs="Arial"/>
                <w:b/>
                <w:sz w:val="20"/>
                <w:szCs w:val="20"/>
              </w:rPr>
              <w:t>MAYO AL 29</w:t>
            </w:r>
            <w:r w:rsidRPr="00BB2EB8">
              <w:rPr>
                <w:rFonts w:ascii="Arial" w:hAnsi="Arial" w:cs="Arial"/>
                <w:b/>
                <w:sz w:val="20"/>
                <w:szCs w:val="20"/>
              </w:rPr>
              <w:t xml:space="preserve"> DE MAYO DE 2020</w:t>
            </w:r>
          </w:p>
        </w:tc>
      </w:tr>
      <w:tr w:rsidR="004D2D9B" w:rsidRPr="000E238D" w14:paraId="2B18519A" w14:textId="77777777" w:rsidTr="004D2D9B">
        <w:trPr>
          <w:trHeight w:val="739"/>
        </w:trPr>
        <w:tc>
          <w:tcPr>
            <w:tcW w:w="2487" w:type="dxa"/>
            <w:shd w:val="clear" w:color="auto" w:fill="B4C6E7" w:themeFill="accent1" w:themeFillTint="66"/>
            <w:vAlign w:val="center"/>
          </w:tcPr>
          <w:p w14:paraId="2A429899" w14:textId="77777777" w:rsidR="004D2D9B" w:rsidRPr="000E238D" w:rsidRDefault="004D2D9B" w:rsidP="004D2D9B">
            <w:pPr>
              <w:spacing w:line="276" w:lineRule="auto"/>
              <w:jc w:val="center"/>
              <w:rPr>
                <w:rFonts w:ascii="Arial" w:hAnsi="Arial" w:cs="Arial"/>
              </w:rPr>
            </w:pPr>
            <w:r w:rsidRPr="000E238D">
              <w:rPr>
                <w:rFonts w:ascii="Arial" w:hAnsi="Arial" w:cs="Arial"/>
              </w:rPr>
              <w:t>Aprendizaje esperado</w:t>
            </w:r>
          </w:p>
        </w:tc>
        <w:tc>
          <w:tcPr>
            <w:tcW w:w="2583" w:type="dxa"/>
            <w:shd w:val="clear" w:color="auto" w:fill="B4C6E7" w:themeFill="accent1" w:themeFillTint="66"/>
            <w:vAlign w:val="center"/>
          </w:tcPr>
          <w:p w14:paraId="57E4F7DA" w14:textId="77777777" w:rsidR="004D2D9B" w:rsidRPr="000E238D" w:rsidRDefault="004D2D9B" w:rsidP="004D2D9B">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4C6E7" w:themeFill="accent1" w:themeFillTint="66"/>
            <w:vAlign w:val="center"/>
          </w:tcPr>
          <w:p w14:paraId="060550F9" w14:textId="77777777" w:rsidR="004D2D9B" w:rsidRPr="000E238D" w:rsidRDefault="004D2D9B" w:rsidP="004D2D9B">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4C6E7" w:themeFill="accent1" w:themeFillTint="66"/>
            <w:vAlign w:val="center"/>
          </w:tcPr>
          <w:p w14:paraId="15000DB7" w14:textId="77777777" w:rsidR="004D2D9B" w:rsidRPr="000E238D" w:rsidRDefault="004D2D9B" w:rsidP="004D2D9B">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4C6E7" w:themeFill="accent1" w:themeFillTint="66"/>
            <w:vAlign w:val="center"/>
          </w:tcPr>
          <w:p w14:paraId="3E1AF43B" w14:textId="77777777" w:rsidR="004D2D9B" w:rsidRPr="000E238D" w:rsidRDefault="004D2D9B" w:rsidP="004D2D9B">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4D2D9B" w:rsidRPr="000E238D" w14:paraId="7C27FEC0" w14:textId="77777777" w:rsidTr="004D2D9B">
        <w:trPr>
          <w:trHeight w:val="3211"/>
        </w:trPr>
        <w:tc>
          <w:tcPr>
            <w:tcW w:w="2487" w:type="dxa"/>
            <w:shd w:val="clear" w:color="auto" w:fill="B4C6E7" w:themeFill="accent1" w:themeFillTint="66"/>
          </w:tcPr>
          <w:p w14:paraId="5EFF5670" w14:textId="77777777" w:rsidR="004D2D9B" w:rsidRDefault="004D2D9B" w:rsidP="004D2D9B">
            <w:pPr>
              <w:rPr>
                <w:rFonts w:ascii="Arial" w:hAnsi="Arial" w:cs="Arial"/>
                <w:sz w:val="18"/>
                <w:szCs w:val="18"/>
              </w:rPr>
            </w:pPr>
          </w:p>
          <w:p w14:paraId="04A3EA32" w14:textId="77777777" w:rsidR="004D2D9B" w:rsidRDefault="004D2D9B" w:rsidP="004D2D9B">
            <w:pPr>
              <w:jc w:val="both"/>
              <w:rPr>
                <w:rFonts w:ascii="Arial" w:hAnsi="Arial" w:cs="Arial"/>
                <w:sz w:val="20"/>
                <w:szCs w:val="20"/>
              </w:rPr>
            </w:pPr>
          </w:p>
          <w:p w14:paraId="1F5C3C09" w14:textId="77777777" w:rsidR="004D2D9B" w:rsidRPr="007C0160" w:rsidRDefault="004D2D9B" w:rsidP="004D2D9B">
            <w:pPr>
              <w:jc w:val="both"/>
              <w:rPr>
                <w:rFonts w:ascii="Arial" w:hAnsi="Arial" w:cs="Arial"/>
                <w:sz w:val="20"/>
                <w:szCs w:val="20"/>
              </w:rPr>
            </w:pPr>
            <w:r w:rsidRPr="007C0160">
              <w:rPr>
                <w:rFonts w:ascii="Arial" w:hAnsi="Arial" w:cs="Arial"/>
                <w:sz w:val="20"/>
                <w:szCs w:val="20"/>
              </w:rPr>
              <w:t>El alumno reconoce el valor sociocultural de la biodiversidad</w:t>
            </w:r>
          </w:p>
          <w:p w14:paraId="3077DDC4" w14:textId="77777777" w:rsidR="004D2D9B" w:rsidRPr="007C0160" w:rsidRDefault="004D2D9B" w:rsidP="004D2D9B">
            <w:pPr>
              <w:jc w:val="both"/>
              <w:rPr>
                <w:rFonts w:ascii="Arial" w:hAnsi="Arial" w:cs="Arial"/>
                <w:sz w:val="20"/>
                <w:szCs w:val="20"/>
              </w:rPr>
            </w:pPr>
            <w:r w:rsidRPr="007C0160">
              <w:rPr>
                <w:rFonts w:ascii="Arial" w:hAnsi="Arial" w:cs="Arial"/>
                <w:color w:val="363435"/>
                <w:w w:val="82"/>
                <w:sz w:val="20"/>
                <w:szCs w:val="20"/>
              </w:rPr>
              <w:t>El</w:t>
            </w:r>
            <w:r w:rsidRPr="007C0160">
              <w:rPr>
                <w:rFonts w:ascii="Arial" w:hAnsi="Arial" w:cs="Arial"/>
                <w:color w:val="363435"/>
                <w:spacing w:val="5"/>
                <w:w w:val="82"/>
                <w:sz w:val="20"/>
                <w:szCs w:val="20"/>
              </w:rPr>
              <w:t xml:space="preserve"> </w:t>
            </w:r>
            <w:r w:rsidRPr="007C0160">
              <w:rPr>
                <w:rFonts w:ascii="Arial" w:hAnsi="Arial" w:cs="Arial"/>
                <w:sz w:val="20"/>
                <w:szCs w:val="20"/>
              </w:rPr>
              <w:t>alumno comprende el proceso evolutivo como un hecho comprobable y que puede ser representado a través de modelos.</w:t>
            </w:r>
          </w:p>
          <w:p w14:paraId="01838066" w14:textId="77777777" w:rsidR="004D2D9B" w:rsidRPr="007155BB" w:rsidRDefault="004D2D9B" w:rsidP="004D2D9B">
            <w:pPr>
              <w:jc w:val="both"/>
              <w:rPr>
                <w:rFonts w:ascii="Arial" w:hAnsi="Arial" w:cs="Arial"/>
                <w:sz w:val="20"/>
                <w:szCs w:val="20"/>
              </w:rPr>
            </w:pPr>
            <w:r w:rsidRPr="007C0160">
              <w:rPr>
                <w:rFonts w:ascii="Arial" w:hAnsi="Arial" w:cs="Arial"/>
                <w:sz w:val="20"/>
                <w:szCs w:val="20"/>
              </w:rPr>
              <w:t>El alumno es capaz de problematizar procesos de diversificación basándose en modelos evolutivos.</w:t>
            </w:r>
          </w:p>
        </w:tc>
        <w:tc>
          <w:tcPr>
            <w:tcW w:w="2583" w:type="dxa"/>
            <w:shd w:val="clear" w:color="auto" w:fill="B4C6E7" w:themeFill="accent1" w:themeFillTint="66"/>
          </w:tcPr>
          <w:p w14:paraId="2CE17484" w14:textId="77777777" w:rsidR="004D2D9B" w:rsidRDefault="004D2D9B" w:rsidP="004D2D9B">
            <w:pPr>
              <w:rPr>
                <w:rFonts w:ascii="Arial" w:hAnsi="Arial" w:cs="Arial"/>
                <w:sz w:val="18"/>
                <w:szCs w:val="18"/>
              </w:rPr>
            </w:pPr>
          </w:p>
          <w:p w14:paraId="603FACEA" w14:textId="77777777" w:rsidR="004D2D9B" w:rsidRDefault="004D2D9B" w:rsidP="004D2D9B">
            <w:pPr>
              <w:jc w:val="both"/>
              <w:rPr>
                <w:rFonts w:ascii="Arial" w:hAnsi="Arial" w:cs="Arial"/>
                <w:sz w:val="20"/>
                <w:szCs w:val="20"/>
              </w:rPr>
            </w:pPr>
          </w:p>
          <w:p w14:paraId="05D984DC" w14:textId="77777777" w:rsidR="004D2D9B" w:rsidRPr="007C0160" w:rsidRDefault="004D2D9B" w:rsidP="004D2D9B">
            <w:pPr>
              <w:jc w:val="both"/>
              <w:rPr>
                <w:rFonts w:ascii="Arial" w:hAnsi="Arial" w:cs="Arial"/>
                <w:sz w:val="20"/>
                <w:szCs w:val="20"/>
              </w:rPr>
            </w:pPr>
            <w:r w:rsidRPr="007C0160">
              <w:rPr>
                <w:rFonts w:ascii="Arial" w:hAnsi="Arial" w:cs="Arial"/>
                <w:sz w:val="20"/>
                <w:szCs w:val="20"/>
              </w:rPr>
              <w:t xml:space="preserve">¿Por qué la automedicación genera </w:t>
            </w:r>
            <w:proofErr w:type="spellStart"/>
            <w:r w:rsidRPr="007C0160">
              <w:rPr>
                <w:rFonts w:ascii="Arial" w:hAnsi="Arial" w:cs="Arial"/>
                <w:sz w:val="20"/>
                <w:szCs w:val="20"/>
              </w:rPr>
              <w:t>superbacterias</w:t>
            </w:r>
            <w:proofErr w:type="spellEnd"/>
            <w:r w:rsidRPr="007C0160">
              <w:rPr>
                <w:rFonts w:ascii="Arial" w:hAnsi="Arial" w:cs="Arial"/>
                <w:sz w:val="20"/>
                <w:szCs w:val="20"/>
              </w:rPr>
              <w:t>?</w:t>
            </w:r>
          </w:p>
          <w:p w14:paraId="04CAA0AD" w14:textId="77777777" w:rsidR="004D2D9B" w:rsidRPr="007C0160" w:rsidRDefault="004D2D9B" w:rsidP="004D2D9B">
            <w:pPr>
              <w:jc w:val="both"/>
              <w:rPr>
                <w:rFonts w:ascii="Arial" w:hAnsi="Arial" w:cs="Arial"/>
                <w:sz w:val="20"/>
                <w:szCs w:val="20"/>
              </w:rPr>
            </w:pPr>
            <w:r w:rsidRPr="007C0160">
              <w:rPr>
                <w:rFonts w:ascii="Arial" w:hAnsi="Arial" w:cs="Arial"/>
                <w:sz w:val="20"/>
                <w:szCs w:val="20"/>
              </w:rPr>
              <w:t xml:space="preserve"> ¿A qué se refiere el proceso de la selección natural?</w:t>
            </w:r>
          </w:p>
          <w:p w14:paraId="6C82BB87" w14:textId="77777777" w:rsidR="004D2D9B" w:rsidRPr="007C0160" w:rsidRDefault="004D2D9B" w:rsidP="004D2D9B">
            <w:pPr>
              <w:jc w:val="both"/>
              <w:rPr>
                <w:rFonts w:ascii="Arial" w:hAnsi="Arial" w:cs="Arial"/>
                <w:sz w:val="20"/>
                <w:szCs w:val="20"/>
              </w:rPr>
            </w:pPr>
          </w:p>
          <w:p w14:paraId="6E610A19" w14:textId="77777777" w:rsidR="004D2D9B" w:rsidRPr="005D16E3" w:rsidRDefault="004D2D9B" w:rsidP="004D2D9B">
            <w:pPr>
              <w:spacing w:before="120" w:line="276" w:lineRule="auto"/>
              <w:jc w:val="both"/>
              <w:rPr>
                <w:rFonts w:ascii="Arial" w:hAnsi="Arial" w:cs="Arial"/>
                <w:sz w:val="18"/>
                <w:szCs w:val="18"/>
              </w:rPr>
            </w:pPr>
            <w:r w:rsidRPr="007C0160">
              <w:rPr>
                <w:rFonts w:ascii="Arial" w:hAnsi="Arial" w:cs="Arial"/>
                <w:sz w:val="20"/>
                <w:szCs w:val="20"/>
              </w:rPr>
              <w:t>La evolución de las especies, ¿es un hecho comprobado o una teoría científica sujeta a comprobación?</w:t>
            </w:r>
          </w:p>
        </w:tc>
        <w:tc>
          <w:tcPr>
            <w:tcW w:w="3402" w:type="dxa"/>
            <w:gridSpan w:val="2"/>
            <w:shd w:val="clear" w:color="auto" w:fill="B4C6E7" w:themeFill="accent1" w:themeFillTint="66"/>
          </w:tcPr>
          <w:p w14:paraId="1BCD5C31" w14:textId="77777777" w:rsidR="004D2D9B" w:rsidRDefault="004D2D9B" w:rsidP="004D2D9B">
            <w:pPr>
              <w:spacing w:before="120"/>
              <w:jc w:val="both"/>
              <w:rPr>
                <w:rFonts w:ascii="Arial" w:eastAsia="Times New Roman" w:hAnsi="Arial" w:cs="Arial"/>
                <w:color w:val="363435"/>
                <w:sz w:val="20"/>
                <w:szCs w:val="20"/>
              </w:rPr>
            </w:pPr>
          </w:p>
          <w:p w14:paraId="30568810" w14:textId="77777777" w:rsidR="004D2D9B" w:rsidRPr="007155BB" w:rsidRDefault="004D2D9B" w:rsidP="004D2D9B">
            <w:pPr>
              <w:spacing w:before="120"/>
              <w:jc w:val="both"/>
              <w:rPr>
                <w:rFonts w:ascii="Arial" w:hAnsi="Arial" w:cs="Arial"/>
                <w:sz w:val="20"/>
                <w:szCs w:val="20"/>
              </w:rPr>
            </w:pPr>
            <w:r w:rsidRPr="007155BB">
              <w:rPr>
                <w:rFonts w:ascii="Arial" w:eastAsia="Times New Roman" w:hAnsi="Arial" w:cs="Arial"/>
                <w:sz w:val="20"/>
                <w:szCs w:val="20"/>
              </w:rPr>
              <w:t xml:space="preserve">Realiza la </w:t>
            </w:r>
            <w:proofErr w:type="gramStart"/>
            <w:r w:rsidRPr="007155BB">
              <w:rPr>
                <w:rFonts w:ascii="Arial" w:eastAsia="Times New Roman" w:hAnsi="Arial" w:cs="Arial"/>
                <w:sz w:val="20"/>
                <w:szCs w:val="20"/>
              </w:rPr>
              <w:t>lectura,  resistencias</w:t>
            </w:r>
            <w:proofErr w:type="gramEnd"/>
            <w:r w:rsidRPr="007155BB">
              <w:rPr>
                <w:rFonts w:ascii="Arial" w:eastAsia="Times New Roman" w:hAnsi="Arial" w:cs="Arial"/>
                <w:sz w:val="20"/>
                <w:szCs w:val="20"/>
              </w:rPr>
              <w:t xml:space="preserve"> de los antibióticos, encontrado en la fuete de información</w:t>
            </w:r>
          </w:p>
          <w:p w14:paraId="02AE9380" w14:textId="77777777" w:rsidR="004D2D9B" w:rsidRPr="007155BB" w:rsidRDefault="004D2D9B" w:rsidP="004D2D9B">
            <w:pPr>
              <w:spacing w:line="250" w:lineRule="auto"/>
              <w:ind w:right="200"/>
              <w:jc w:val="both"/>
              <w:rPr>
                <w:rFonts w:ascii="Arial" w:eastAsia="Times New Roman" w:hAnsi="Arial" w:cs="Arial"/>
                <w:sz w:val="20"/>
                <w:szCs w:val="20"/>
              </w:rPr>
            </w:pPr>
            <w:r w:rsidRPr="007155BB">
              <w:rPr>
                <w:rFonts w:ascii="Arial" w:eastAsia="Times New Roman" w:hAnsi="Arial" w:cs="Arial"/>
                <w:sz w:val="20"/>
                <w:szCs w:val="20"/>
              </w:rPr>
              <w:t>Recuerda que se debe identificar   los siguientes pasos:</w:t>
            </w:r>
          </w:p>
          <w:p w14:paraId="7E5D4620" w14:textId="77777777" w:rsidR="004D2D9B" w:rsidRPr="007155BB" w:rsidRDefault="004D2D9B" w:rsidP="004D2D9B">
            <w:pPr>
              <w:ind w:right="200"/>
              <w:jc w:val="both"/>
              <w:rPr>
                <w:rFonts w:ascii="Arial" w:eastAsia="Times New Roman" w:hAnsi="Arial" w:cs="Arial"/>
                <w:sz w:val="20"/>
                <w:szCs w:val="20"/>
              </w:rPr>
            </w:pPr>
            <w:r w:rsidRPr="007155BB">
              <w:rPr>
                <w:rFonts w:ascii="Arial" w:hAnsi="Arial" w:cs="Arial"/>
                <w:sz w:val="20"/>
                <w:szCs w:val="20"/>
              </w:rPr>
              <w:t>a</w:t>
            </w:r>
            <w:r w:rsidRPr="007155BB">
              <w:rPr>
                <w:rFonts w:ascii="Arial" w:eastAsia="Times New Roman" w:hAnsi="Arial" w:cs="Arial"/>
                <w:sz w:val="20"/>
                <w:szCs w:val="20"/>
              </w:rPr>
              <w:t>) Se identifica la idea principal.</w:t>
            </w:r>
          </w:p>
          <w:p w14:paraId="5B583568" w14:textId="77777777" w:rsidR="004D2D9B" w:rsidRPr="007155BB" w:rsidRDefault="004D2D9B" w:rsidP="004D2D9B">
            <w:pPr>
              <w:ind w:right="200"/>
              <w:jc w:val="both"/>
              <w:rPr>
                <w:rFonts w:ascii="Arial" w:eastAsia="Times New Roman" w:hAnsi="Arial" w:cs="Arial"/>
                <w:sz w:val="20"/>
                <w:szCs w:val="20"/>
              </w:rPr>
            </w:pPr>
            <w:r w:rsidRPr="007155BB">
              <w:rPr>
                <w:rFonts w:ascii="Arial" w:eastAsia="Times New Roman" w:hAnsi="Arial" w:cs="Arial"/>
                <w:sz w:val="20"/>
                <w:szCs w:val="20"/>
              </w:rPr>
              <w:t>b) Se identifican las categorías secundarias.</w:t>
            </w:r>
          </w:p>
          <w:p w14:paraId="6205CA65" w14:textId="77777777" w:rsidR="004D2D9B" w:rsidRPr="007155BB" w:rsidRDefault="004D2D9B" w:rsidP="004D2D9B">
            <w:pPr>
              <w:ind w:right="200"/>
              <w:jc w:val="both"/>
              <w:rPr>
                <w:rFonts w:ascii="Arial" w:eastAsia="Times New Roman" w:hAnsi="Arial" w:cs="Arial"/>
                <w:sz w:val="20"/>
                <w:szCs w:val="20"/>
              </w:rPr>
            </w:pPr>
            <w:r w:rsidRPr="007155BB">
              <w:rPr>
                <w:rFonts w:ascii="Arial" w:eastAsia="Times New Roman" w:hAnsi="Arial" w:cs="Arial"/>
                <w:sz w:val="20"/>
                <w:szCs w:val="20"/>
              </w:rPr>
              <w:t>c) Se establecen relaciones entre la idea principal y las categorías secundarias.</w:t>
            </w:r>
          </w:p>
          <w:p w14:paraId="133268F3" w14:textId="77777777" w:rsidR="004D2D9B" w:rsidRPr="007155BB" w:rsidRDefault="004D2D9B" w:rsidP="004D2D9B">
            <w:pPr>
              <w:ind w:right="200"/>
              <w:jc w:val="both"/>
              <w:rPr>
                <w:rFonts w:ascii="Arial" w:eastAsia="Times New Roman" w:hAnsi="Arial" w:cs="Arial"/>
                <w:sz w:val="20"/>
                <w:szCs w:val="20"/>
              </w:rPr>
            </w:pPr>
            <w:r w:rsidRPr="007155BB">
              <w:rPr>
                <w:rFonts w:ascii="Arial" w:eastAsia="Times New Roman" w:hAnsi="Arial" w:cs="Arial"/>
                <w:sz w:val="20"/>
                <w:szCs w:val="20"/>
              </w:rPr>
              <w:t xml:space="preserve">d) Se incluyen detalles complementarios de características. </w:t>
            </w:r>
          </w:p>
        </w:tc>
        <w:tc>
          <w:tcPr>
            <w:tcW w:w="2693" w:type="dxa"/>
            <w:shd w:val="clear" w:color="auto" w:fill="B4C6E7" w:themeFill="accent1" w:themeFillTint="66"/>
          </w:tcPr>
          <w:p w14:paraId="0FF0E71B" w14:textId="77777777" w:rsidR="004D2D9B" w:rsidRPr="0076654C" w:rsidRDefault="004D2D9B" w:rsidP="004D2D9B">
            <w:pPr>
              <w:spacing w:before="120" w:line="276" w:lineRule="auto"/>
              <w:jc w:val="both"/>
              <w:rPr>
                <w:rFonts w:ascii="Arial" w:hAnsi="Arial" w:cs="Arial"/>
                <w:sz w:val="20"/>
                <w:szCs w:val="20"/>
              </w:rPr>
            </w:pPr>
            <w:r w:rsidRPr="0076654C">
              <w:rPr>
                <w:rFonts w:ascii="Arial" w:hAnsi="Arial" w:cs="Arial"/>
                <w:sz w:val="20"/>
                <w:szCs w:val="20"/>
              </w:rPr>
              <w:t>De manera individual ca</w:t>
            </w:r>
            <w:r>
              <w:rPr>
                <w:rFonts w:ascii="Arial" w:hAnsi="Arial" w:cs="Arial"/>
                <w:sz w:val="20"/>
                <w:szCs w:val="20"/>
              </w:rPr>
              <w:t xml:space="preserve">da alumno realiza un resumen completo   </w:t>
            </w:r>
            <w:r w:rsidRPr="0076654C">
              <w:rPr>
                <w:rFonts w:ascii="Arial" w:hAnsi="Arial" w:cs="Arial"/>
                <w:sz w:val="20"/>
                <w:szCs w:val="20"/>
              </w:rPr>
              <w:t>sobre</w:t>
            </w:r>
            <w:r>
              <w:rPr>
                <w:rFonts w:ascii="Arial" w:hAnsi="Arial" w:cs="Arial"/>
                <w:sz w:val="20"/>
                <w:szCs w:val="20"/>
              </w:rPr>
              <w:t xml:space="preserve"> el tema:</w:t>
            </w:r>
            <w:r w:rsidRPr="007C0160">
              <w:rPr>
                <w:rFonts w:ascii="Arial" w:eastAsia="Times New Roman" w:hAnsi="Arial" w:cs="Arial"/>
                <w:color w:val="363435"/>
                <w:sz w:val="20"/>
                <w:szCs w:val="20"/>
              </w:rPr>
              <w:t xml:space="preserve"> </w:t>
            </w:r>
            <w:r>
              <w:rPr>
                <w:rFonts w:ascii="Arial" w:eastAsia="Times New Roman" w:hAnsi="Arial" w:cs="Arial"/>
                <w:color w:val="363435"/>
                <w:sz w:val="20"/>
                <w:szCs w:val="20"/>
              </w:rPr>
              <w:t>“</w:t>
            </w:r>
            <w:r w:rsidRPr="007C0160">
              <w:rPr>
                <w:rFonts w:ascii="Arial" w:eastAsia="Times New Roman" w:hAnsi="Arial" w:cs="Arial"/>
                <w:color w:val="363435"/>
                <w:sz w:val="20"/>
                <w:szCs w:val="20"/>
              </w:rPr>
              <w:t>resistencias</w:t>
            </w:r>
            <w:r>
              <w:rPr>
                <w:rFonts w:ascii="Arial" w:eastAsia="Times New Roman" w:hAnsi="Arial" w:cs="Arial"/>
                <w:color w:val="363435"/>
                <w:sz w:val="20"/>
                <w:szCs w:val="20"/>
              </w:rPr>
              <w:t xml:space="preserve"> de los </w:t>
            </w:r>
            <w:proofErr w:type="gramStart"/>
            <w:r>
              <w:rPr>
                <w:rFonts w:ascii="Arial" w:eastAsia="Times New Roman" w:hAnsi="Arial" w:cs="Arial"/>
                <w:color w:val="363435"/>
                <w:sz w:val="20"/>
                <w:szCs w:val="20"/>
              </w:rPr>
              <w:t>antibióticos”</w:t>
            </w:r>
            <w:r>
              <w:rPr>
                <w:rFonts w:ascii="Arial" w:hAnsi="Arial" w:cs="Arial"/>
                <w:sz w:val="20"/>
                <w:szCs w:val="20"/>
              </w:rPr>
              <w:t xml:space="preserve">   </w:t>
            </w:r>
            <w:proofErr w:type="gramEnd"/>
            <w:r>
              <w:rPr>
                <w:rFonts w:ascii="Arial" w:hAnsi="Arial" w:cs="Arial"/>
                <w:sz w:val="20"/>
                <w:szCs w:val="20"/>
              </w:rPr>
              <w:t xml:space="preserve">y de cómo esta puede afectar en la salud de la persona. </w:t>
            </w:r>
          </w:p>
          <w:p w14:paraId="27DEAC76" w14:textId="77777777" w:rsidR="004D2D9B" w:rsidRDefault="004D2D9B" w:rsidP="004D2D9B">
            <w:pPr>
              <w:jc w:val="both"/>
              <w:rPr>
                <w:rFonts w:ascii="Arial" w:hAnsi="Arial" w:cs="Arial"/>
                <w:sz w:val="20"/>
                <w:szCs w:val="20"/>
              </w:rPr>
            </w:pPr>
          </w:p>
          <w:p w14:paraId="248AE071" w14:textId="77777777" w:rsidR="004D2D9B" w:rsidRPr="007155BB" w:rsidRDefault="004D2D9B" w:rsidP="004D2D9B">
            <w:pPr>
              <w:jc w:val="both"/>
              <w:rPr>
                <w:rFonts w:ascii="Arial" w:hAnsi="Arial" w:cs="Arial"/>
                <w:sz w:val="20"/>
                <w:szCs w:val="20"/>
              </w:rPr>
            </w:pPr>
            <w:r w:rsidRPr="0076654C">
              <w:rPr>
                <w:rFonts w:ascii="Arial" w:hAnsi="Arial" w:cs="Arial"/>
                <w:sz w:val="20"/>
                <w:szCs w:val="20"/>
              </w:rPr>
              <w:t xml:space="preserve">Posteriormente al terminar la actividad </w:t>
            </w:r>
            <w:proofErr w:type="gramStart"/>
            <w:r w:rsidRPr="0076654C">
              <w:rPr>
                <w:rFonts w:ascii="Arial" w:hAnsi="Arial" w:cs="Arial"/>
                <w:sz w:val="20"/>
                <w:szCs w:val="20"/>
              </w:rPr>
              <w:t>anterior  realizarán</w:t>
            </w:r>
            <w:proofErr w:type="gramEnd"/>
            <w:r w:rsidRPr="0076654C">
              <w:rPr>
                <w:rFonts w:ascii="Arial" w:hAnsi="Arial" w:cs="Arial"/>
                <w:sz w:val="20"/>
                <w:szCs w:val="20"/>
              </w:rPr>
              <w:t xml:space="preserve">  una reflexión de manera muy personal en base a esta pregunta</w:t>
            </w:r>
            <w:r>
              <w:rPr>
                <w:rFonts w:ascii="Arial" w:hAnsi="Arial" w:cs="Arial"/>
                <w:sz w:val="20"/>
                <w:szCs w:val="20"/>
              </w:rPr>
              <w:t xml:space="preserve"> </w:t>
            </w:r>
            <w:r w:rsidRPr="007C0160">
              <w:rPr>
                <w:rFonts w:ascii="Arial" w:hAnsi="Arial" w:cs="Arial"/>
                <w:sz w:val="20"/>
                <w:szCs w:val="20"/>
              </w:rPr>
              <w:t xml:space="preserve">¿Por qué la automedicación genera </w:t>
            </w:r>
            <w:proofErr w:type="spellStart"/>
            <w:r w:rsidRPr="007C0160">
              <w:rPr>
                <w:rFonts w:ascii="Arial" w:hAnsi="Arial" w:cs="Arial"/>
                <w:sz w:val="20"/>
                <w:szCs w:val="20"/>
              </w:rPr>
              <w:t>superbacterias</w:t>
            </w:r>
            <w:proofErr w:type="spellEnd"/>
            <w:r w:rsidRPr="007C0160">
              <w:rPr>
                <w:rFonts w:ascii="Arial" w:hAnsi="Arial" w:cs="Arial"/>
                <w:sz w:val="20"/>
                <w:szCs w:val="20"/>
              </w:rPr>
              <w:t>?</w:t>
            </w:r>
            <w:r>
              <w:rPr>
                <w:rFonts w:ascii="Arial" w:hAnsi="Arial" w:cs="Arial"/>
                <w:sz w:val="20"/>
                <w:szCs w:val="20"/>
              </w:rPr>
              <w:t xml:space="preserve">  media cuartilla.</w:t>
            </w:r>
          </w:p>
        </w:tc>
        <w:tc>
          <w:tcPr>
            <w:tcW w:w="2440" w:type="dxa"/>
            <w:shd w:val="clear" w:color="auto" w:fill="B4C6E7" w:themeFill="accent1" w:themeFillTint="66"/>
          </w:tcPr>
          <w:p w14:paraId="7ED12404" w14:textId="77777777" w:rsidR="004D2D9B" w:rsidRDefault="004D2D9B" w:rsidP="004D2D9B">
            <w:pPr>
              <w:spacing w:before="120" w:line="276" w:lineRule="auto"/>
              <w:jc w:val="both"/>
              <w:rPr>
                <w:rFonts w:ascii="Arial" w:hAnsi="Arial" w:cs="Arial"/>
                <w:sz w:val="18"/>
                <w:szCs w:val="18"/>
              </w:rPr>
            </w:pPr>
          </w:p>
          <w:p w14:paraId="385FACE8" w14:textId="77777777" w:rsidR="004D2D9B" w:rsidRDefault="004D2D9B" w:rsidP="004D2D9B">
            <w:pPr>
              <w:spacing w:before="120" w:line="276" w:lineRule="auto"/>
              <w:jc w:val="both"/>
              <w:rPr>
                <w:rFonts w:ascii="Arial" w:hAnsi="Arial" w:cs="Arial"/>
                <w:sz w:val="18"/>
                <w:szCs w:val="18"/>
              </w:rPr>
            </w:pPr>
          </w:p>
          <w:p w14:paraId="49791912" w14:textId="77777777" w:rsidR="004D2D9B" w:rsidRDefault="004D2D9B" w:rsidP="004D2D9B">
            <w:pPr>
              <w:spacing w:before="120" w:line="276" w:lineRule="auto"/>
              <w:jc w:val="both"/>
              <w:rPr>
                <w:rFonts w:ascii="Arial" w:hAnsi="Arial" w:cs="Arial"/>
                <w:sz w:val="18"/>
                <w:szCs w:val="18"/>
              </w:rPr>
            </w:pPr>
          </w:p>
          <w:p w14:paraId="45C3AABE" w14:textId="77777777" w:rsidR="004D2D9B" w:rsidRDefault="004D2D9B" w:rsidP="004D2D9B">
            <w:pPr>
              <w:spacing w:before="120" w:line="276" w:lineRule="auto"/>
              <w:jc w:val="both"/>
              <w:rPr>
                <w:rFonts w:ascii="Arial" w:hAnsi="Arial" w:cs="Arial"/>
                <w:sz w:val="20"/>
                <w:szCs w:val="20"/>
              </w:rPr>
            </w:pPr>
          </w:p>
          <w:p w14:paraId="7E7A27BE" w14:textId="77777777" w:rsidR="004D2D9B" w:rsidRPr="00ED43F4" w:rsidRDefault="004D2D9B" w:rsidP="004D2D9B">
            <w:pPr>
              <w:spacing w:before="120" w:line="276" w:lineRule="auto"/>
              <w:jc w:val="both"/>
              <w:rPr>
                <w:rFonts w:ascii="Arial" w:hAnsi="Arial" w:cs="Arial"/>
                <w:sz w:val="20"/>
                <w:szCs w:val="20"/>
              </w:rPr>
            </w:pPr>
            <w:r w:rsidRPr="00ED43F4">
              <w:rPr>
                <w:rFonts w:ascii="Arial" w:hAnsi="Arial" w:cs="Arial"/>
                <w:sz w:val="20"/>
                <w:szCs w:val="20"/>
              </w:rPr>
              <w:t xml:space="preserve">Lista de verificación </w:t>
            </w:r>
            <w:r>
              <w:rPr>
                <w:rFonts w:ascii="Arial" w:hAnsi="Arial" w:cs="Arial"/>
                <w:sz w:val="20"/>
                <w:szCs w:val="20"/>
              </w:rPr>
              <w:t xml:space="preserve">para evaluar el resumen. </w:t>
            </w:r>
          </w:p>
          <w:p w14:paraId="2F53935E" w14:textId="77777777" w:rsidR="004D2D9B" w:rsidRPr="006A667B" w:rsidRDefault="004D2D9B" w:rsidP="004D2D9B">
            <w:pPr>
              <w:spacing w:before="120" w:line="276" w:lineRule="auto"/>
              <w:jc w:val="both"/>
              <w:rPr>
                <w:rFonts w:ascii="Arial" w:hAnsi="Arial" w:cs="Arial"/>
                <w:sz w:val="18"/>
                <w:szCs w:val="18"/>
              </w:rPr>
            </w:pPr>
          </w:p>
          <w:p w14:paraId="344953FE" w14:textId="77777777" w:rsidR="004D2D9B" w:rsidRPr="006A667B" w:rsidRDefault="004D2D9B" w:rsidP="004D2D9B">
            <w:pPr>
              <w:spacing w:before="120" w:line="276" w:lineRule="auto"/>
              <w:jc w:val="both"/>
              <w:rPr>
                <w:rFonts w:ascii="Arial" w:hAnsi="Arial" w:cs="Arial"/>
                <w:sz w:val="18"/>
                <w:szCs w:val="18"/>
              </w:rPr>
            </w:pPr>
          </w:p>
        </w:tc>
      </w:tr>
    </w:tbl>
    <w:p w14:paraId="322C0E82" w14:textId="0B08FC63" w:rsidR="004D2D9B" w:rsidRPr="00FB4292" w:rsidRDefault="004D2D9B" w:rsidP="004D2D9B">
      <w:pPr>
        <w:tabs>
          <w:tab w:val="left" w:pos="4220"/>
        </w:tabs>
        <w:rPr>
          <w:rFonts w:ascii="Arial" w:hAnsi="Arial" w:cs="Arial"/>
          <w:sz w:val="24"/>
          <w:szCs w:val="24"/>
        </w:rPr>
      </w:pPr>
    </w:p>
    <w:tbl>
      <w:tblPr>
        <w:tblStyle w:val="Tablaconcuadrcula"/>
        <w:tblpPr w:leftFromText="141" w:rightFromText="141" w:vertAnchor="page" w:horzAnchor="margin" w:tblpXSpec="center" w:tblpY="2193"/>
        <w:tblW w:w="13605" w:type="dxa"/>
        <w:tblLook w:val="04A0" w:firstRow="1" w:lastRow="0" w:firstColumn="1" w:lastColumn="0" w:noHBand="0" w:noVBand="1"/>
      </w:tblPr>
      <w:tblGrid>
        <w:gridCol w:w="2487"/>
        <w:gridCol w:w="2583"/>
        <w:gridCol w:w="1967"/>
        <w:gridCol w:w="1435"/>
        <w:gridCol w:w="2693"/>
        <w:gridCol w:w="2440"/>
      </w:tblGrid>
      <w:tr w:rsidR="004D2D9B" w:rsidRPr="000E238D" w14:paraId="1C653EDD" w14:textId="77777777" w:rsidTr="004D2D9B">
        <w:trPr>
          <w:trHeight w:val="590"/>
        </w:trPr>
        <w:tc>
          <w:tcPr>
            <w:tcW w:w="13605" w:type="dxa"/>
            <w:gridSpan w:val="6"/>
            <w:shd w:val="clear" w:color="auto" w:fill="B4C6E7" w:themeFill="accent1" w:themeFillTint="66"/>
            <w:vAlign w:val="center"/>
          </w:tcPr>
          <w:p w14:paraId="5F35575C" w14:textId="77777777" w:rsidR="004D2D9B" w:rsidRPr="00C92EBC" w:rsidRDefault="004D2D9B" w:rsidP="004D2D9B">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4D2D9B" w:rsidRPr="000E238D" w14:paraId="0C674C9C" w14:textId="77777777" w:rsidTr="004D2D9B">
        <w:trPr>
          <w:trHeight w:val="590"/>
        </w:trPr>
        <w:tc>
          <w:tcPr>
            <w:tcW w:w="13605" w:type="dxa"/>
            <w:gridSpan w:val="6"/>
            <w:shd w:val="clear" w:color="auto" w:fill="B4C6E7" w:themeFill="accent1" w:themeFillTint="66"/>
            <w:vAlign w:val="center"/>
          </w:tcPr>
          <w:p w14:paraId="732960F9"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157A359C" w14:textId="77777777" w:rsidR="004D2D9B" w:rsidRPr="00BB2EB8" w:rsidRDefault="004D2D9B" w:rsidP="004D2D9B">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CUARTO</w:t>
            </w:r>
          </w:p>
        </w:tc>
      </w:tr>
      <w:tr w:rsidR="004D2D9B" w:rsidRPr="000E238D" w14:paraId="06D24E2E" w14:textId="77777777" w:rsidTr="004D2D9B">
        <w:trPr>
          <w:trHeight w:val="590"/>
        </w:trPr>
        <w:tc>
          <w:tcPr>
            <w:tcW w:w="13605" w:type="dxa"/>
            <w:gridSpan w:val="6"/>
            <w:shd w:val="clear" w:color="auto" w:fill="B4C6E7" w:themeFill="accent1" w:themeFillTint="66"/>
            <w:vAlign w:val="center"/>
          </w:tcPr>
          <w:p w14:paraId="71F2B338"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UAC. ADMINISTRACIÓN MUNICIPAL II</w:t>
            </w:r>
          </w:p>
        </w:tc>
      </w:tr>
      <w:tr w:rsidR="004D2D9B" w:rsidRPr="000E238D" w14:paraId="28161487" w14:textId="77777777" w:rsidTr="004D2D9B">
        <w:trPr>
          <w:trHeight w:val="590"/>
        </w:trPr>
        <w:tc>
          <w:tcPr>
            <w:tcW w:w="13605" w:type="dxa"/>
            <w:gridSpan w:val="6"/>
            <w:shd w:val="clear" w:color="auto" w:fill="B4C6E7" w:themeFill="accent1" w:themeFillTint="66"/>
            <w:vAlign w:val="center"/>
          </w:tcPr>
          <w:p w14:paraId="4D0DDE4D"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DE ENTREGA DEL PRODUCTO: </w:t>
            </w:r>
            <w:proofErr w:type="gramStart"/>
            <w:r>
              <w:rPr>
                <w:rFonts w:ascii="Arial" w:hAnsi="Arial" w:cs="Arial"/>
                <w:b/>
                <w:sz w:val="20"/>
                <w:szCs w:val="20"/>
              </w:rPr>
              <w:t>25  DE</w:t>
            </w:r>
            <w:proofErr w:type="gramEnd"/>
            <w:r>
              <w:rPr>
                <w:rFonts w:ascii="Arial" w:hAnsi="Arial" w:cs="Arial"/>
                <w:b/>
                <w:sz w:val="20"/>
                <w:szCs w:val="20"/>
              </w:rPr>
              <w:t xml:space="preserve"> MAYO</w:t>
            </w:r>
            <w:r w:rsidRPr="00BB2EB8">
              <w:rPr>
                <w:rFonts w:ascii="Arial" w:hAnsi="Arial" w:cs="Arial"/>
                <w:b/>
                <w:sz w:val="20"/>
                <w:szCs w:val="20"/>
              </w:rPr>
              <w:t xml:space="preserve"> DEL 2020.</w:t>
            </w:r>
          </w:p>
        </w:tc>
      </w:tr>
      <w:tr w:rsidR="004D2D9B" w:rsidRPr="000E238D" w14:paraId="0456B9AA" w14:textId="77777777" w:rsidTr="004D2D9B">
        <w:trPr>
          <w:trHeight w:val="590"/>
        </w:trPr>
        <w:tc>
          <w:tcPr>
            <w:tcW w:w="7037" w:type="dxa"/>
            <w:gridSpan w:val="3"/>
            <w:shd w:val="clear" w:color="auto" w:fill="B4C6E7" w:themeFill="accent1" w:themeFillTint="66"/>
            <w:vAlign w:val="center"/>
          </w:tcPr>
          <w:p w14:paraId="721E4FBD"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SEMANA 5</w:t>
            </w:r>
          </w:p>
        </w:tc>
        <w:tc>
          <w:tcPr>
            <w:tcW w:w="6568" w:type="dxa"/>
            <w:gridSpan w:val="3"/>
            <w:shd w:val="clear" w:color="auto" w:fill="B4C6E7" w:themeFill="accent1" w:themeFillTint="66"/>
            <w:vAlign w:val="center"/>
          </w:tcPr>
          <w:p w14:paraId="0FE5F78E"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25 </w:t>
            </w:r>
            <w:r w:rsidRPr="00BB2EB8">
              <w:rPr>
                <w:rFonts w:ascii="Arial" w:hAnsi="Arial" w:cs="Arial"/>
                <w:b/>
                <w:sz w:val="20"/>
                <w:szCs w:val="20"/>
              </w:rPr>
              <w:t xml:space="preserve">DE </w:t>
            </w:r>
            <w:r>
              <w:rPr>
                <w:rFonts w:ascii="Arial" w:hAnsi="Arial" w:cs="Arial"/>
                <w:b/>
                <w:sz w:val="20"/>
                <w:szCs w:val="20"/>
              </w:rPr>
              <w:t>MAYO AL 29</w:t>
            </w:r>
            <w:r w:rsidRPr="00BB2EB8">
              <w:rPr>
                <w:rFonts w:ascii="Arial" w:hAnsi="Arial" w:cs="Arial"/>
                <w:b/>
                <w:sz w:val="20"/>
                <w:szCs w:val="20"/>
              </w:rPr>
              <w:t xml:space="preserve"> DE MAYO DE 2020</w:t>
            </w:r>
          </w:p>
        </w:tc>
      </w:tr>
      <w:tr w:rsidR="004D2D9B" w:rsidRPr="000E238D" w14:paraId="766BD738" w14:textId="77777777" w:rsidTr="004D2D9B">
        <w:trPr>
          <w:trHeight w:val="739"/>
        </w:trPr>
        <w:tc>
          <w:tcPr>
            <w:tcW w:w="2487" w:type="dxa"/>
            <w:shd w:val="clear" w:color="auto" w:fill="B4C6E7" w:themeFill="accent1" w:themeFillTint="66"/>
            <w:vAlign w:val="center"/>
          </w:tcPr>
          <w:p w14:paraId="0E1D4F48" w14:textId="77777777" w:rsidR="004D2D9B" w:rsidRPr="000E238D" w:rsidRDefault="004D2D9B" w:rsidP="004D2D9B">
            <w:pPr>
              <w:spacing w:line="276" w:lineRule="auto"/>
              <w:jc w:val="center"/>
              <w:rPr>
                <w:rFonts w:ascii="Arial" w:hAnsi="Arial" w:cs="Arial"/>
              </w:rPr>
            </w:pPr>
            <w:r w:rsidRPr="000E238D">
              <w:rPr>
                <w:rFonts w:ascii="Arial" w:hAnsi="Arial" w:cs="Arial"/>
              </w:rPr>
              <w:t>Aprendizaje esperado</w:t>
            </w:r>
          </w:p>
        </w:tc>
        <w:tc>
          <w:tcPr>
            <w:tcW w:w="2583" w:type="dxa"/>
            <w:shd w:val="clear" w:color="auto" w:fill="B4C6E7" w:themeFill="accent1" w:themeFillTint="66"/>
            <w:vAlign w:val="center"/>
          </w:tcPr>
          <w:p w14:paraId="15772A31" w14:textId="77777777" w:rsidR="004D2D9B" w:rsidRPr="000E238D" w:rsidRDefault="004D2D9B" w:rsidP="004D2D9B">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4C6E7" w:themeFill="accent1" w:themeFillTint="66"/>
            <w:vAlign w:val="center"/>
          </w:tcPr>
          <w:p w14:paraId="179A53A6" w14:textId="77777777" w:rsidR="004D2D9B" w:rsidRPr="000E238D" w:rsidRDefault="004D2D9B" w:rsidP="004D2D9B">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4C6E7" w:themeFill="accent1" w:themeFillTint="66"/>
            <w:vAlign w:val="center"/>
          </w:tcPr>
          <w:p w14:paraId="1687C37A" w14:textId="77777777" w:rsidR="004D2D9B" w:rsidRPr="000E238D" w:rsidRDefault="004D2D9B" w:rsidP="004D2D9B">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4C6E7" w:themeFill="accent1" w:themeFillTint="66"/>
            <w:vAlign w:val="center"/>
          </w:tcPr>
          <w:p w14:paraId="7162CD53" w14:textId="77777777" w:rsidR="004D2D9B" w:rsidRPr="000E238D" w:rsidRDefault="004D2D9B" w:rsidP="004D2D9B">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4D2D9B" w:rsidRPr="000E238D" w14:paraId="07834B51" w14:textId="77777777" w:rsidTr="004D2D9B">
        <w:trPr>
          <w:trHeight w:val="3211"/>
        </w:trPr>
        <w:tc>
          <w:tcPr>
            <w:tcW w:w="2487" w:type="dxa"/>
            <w:shd w:val="clear" w:color="auto" w:fill="B4C6E7" w:themeFill="accent1" w:themeFillTint="66"/>
          </w:tcPr>
          <w:p w14:paraId="222C791B"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El estudiante formula el plan de desarrollo de su municipio atendiendo necesidades identificadas en el diagnóstico, y</w:t>
            </w:r>
            <w:r>
              <w:rPr>
                <w:rFonts w:ascii="Arial" w:hAnsi="Arial" w:cs="Arial"/>
                <w:sz w:val="20"/>
                <w:szCs w:val="20"/>
              </w:rPr>
              <w:t xml:space="preserve"> lo presenta empleando recursos, herramientas, estrategias que está a su alcance y esto lo pueda utilizar fácilmente. </w:t>
            </w:r>
            <w:r w:rsidRPr="00B14978">
              <w:rPr>
                <w:rFonts w:ascii="Arial" w:hAnsi="Arial" w:cs="Arial"/>
                <w:sz w:val="20"/>
                <w:szCs w:val="20"/>
              </w:rPr>
              <w:t xml:space="preserve">  </w:t>
            </w:r>
          </w:p>
          <w:p w14:paraId="1F2EBABB" w14:textId="77777777" w:rsidR="004D2D9B" w:rsidRPr="000917C1" w:rsidRDefault="004D2D9B" w:rsidP="004D2D9B">
            <w:pPr>
              <w:spacing w:before="120" w:line="276" w:lineRule="auto"/>
              <w:jc w:val="both"/>
              <w:rPr>
                <w:rFonts w:ascii="Arial" w:hAnsi="Arial" w:cs="Arial"/>
                <w:sz w:val="20"/>
                <w:szCs w:val="20"/>
              </w:rPr>
            </w:pPr>
          </w:p>
          <w:p w14:paraId="5EBE5B11" w14:textId="77777777" w:rsidR="004D2D9B" w:rsidRPr="006A667B" w:rsidRDefault="004D2D9B" w:rsidP="004D2D9B">
            <w:pPr>
              <w:spacing w:before="120" w:line="276" w:lineRule="auto"/>
              <w:jc w:val="both"/>
              <w:rPr>
                <w:rFonts w:ascii="Arial" w:hAnsi="Arial" w:cs="Arial"/>
                <w:sz w:val="18"/>
                <w:szCs w:val="18"/>
              </w:rPr>
            </w:pPr>
          </w:p>
        </w:tc>
        <w:tc>
          <w:tcPr>
            <w:tcW w:w="2583" w:type="dxa"/>
            <w:shd w:val="clear" w:color="auto" w:fill="B4C6E7" w:themeFill="accent1" w:themeFillTint="66"/>
          </w:tcPr>
          <w:p w14:paraId="47B891CA" w14:textId="77777777" w:rsidR="004D2D9B" w:rsidRPr="004304CF" w:rsidRDefault="004D2D9B" w:rsidP="004D2D9B">
            <w:pPr>
              <w:pStyle w:val="Prrafodelista"/>
              <w:numPr>
                <w:ilvl w:val="0"/>
                <w:numId w:val="6"/>
              </w:numPr>
              <w:spacing w:before="120" w:after="160" w:line="276" w:lineRule="auto"/>
              <w:jc w:val="both"/>
              <w:rPr>
                <w:rFonts w:ascii="Arial" w:hAnsi="Arial" w:cs="Arial"/>
                <w:sz w:val="20"/>
                <w:szCs w:val="20"/>
              </w:rPr>
            </w:pPr>
            <w:r w:rsidRPr="00B14978">
              <w:rPr>
                <w:rFonts w:ascii="Arial" w:hAnsi="Arial" w:cs="Arial"/>
                <w:sz w:val="20"/>
                <w:szCs w:val="20"/>
              </w:rPr>
              <w:t>utiliza y recon</w:t>
            </w:r>
            <w:r>
              <w:rPr>
                <w:rFonts w:ascii="Arial" w:hAnsi="Arial" w:cs="Arial"/>
                <w:sz w:val="20"/>
                <w:szCs w:val="20"/>
              </w:rPr>
              <w:t xml:space="preserve">oce las etapas sobre la </w:t>
            </w:r>
            <w:proofErr w:type="gramStart"/>
            <w:r>
              <w:rPr>
                <w:rFonts w:ascii="Arial" w:hAnsi="Arial" w:cs="Arial"/>
                <w:sz w:val="20"/>
                <w:szCs w:val="20"/>
              </w:rPr>
              <w:t>matriz  de</w:t>
            </w:r>
            <w:proofErr w:type="gramEnd"/>
            <w:r>
              <w:rPr>
                <w:rFonts w:ascii="Arial" w:hAnsi="Arial" w:cs="Arial"/>
                <w:sz w:val="20"/>
                <w:szCs w:val="20"/>
              </w:rPr>
              <w:t xml:space="preserve"> plan de acción y matriz de toma de responsabilidades en la materia de administración municipal. </w:t>
            </w:r>
          </w:p>
          <w:p w14:paraId="0EBDBA78" w14:textId="77777777" w:rsidR="004D2D9B" w:rsidRPr="00672C9C" w:rsidRDefault="004D2D9B" w:rsidP="004D2D9B">
            <w:pPr>
              <w:pStyle w:val="Prrafodelista"/>
              <w:numPr>
                <w:ilvl w:val="0"/>
                <w:numId w:val="6"/>
              </w:numPr>
              <w:spacing w:before="120" w:after="160" w:line="276" w:lineRule="auto"/>
              <w:jc w:val="both"/>
              <w:rPr>
                <w:rFonts w:ascii="Arial" w:hAnsi="Arial" w:cs="Arial"/>
                <w:sz w:val="20"/>
                <w:szCs w:val="20"/>
              </w:rPr>
            </w:pPr>
            <w:r w:rsidRPr="00B14978">
              <w:rPr>
                <w:rFonts w:ascii="Arial" w:hAnsi="Arial" w:cs="Arial"/>
                <w:sz w:val="20"/>
                <w:szCs w:val="20"/>
              </w:rPr>
              <w:t>temiendo la c</w:t>
            </w:r>
            <w:r>
              <w:rPr>
                <w:rFonts w:ascii="Arial" w:hAnsi="Arial" w:cs="Arial"/>
                <w:sz w:val="20"/>
                <w:szCs w:val="20"/>
              </w:rPr>
              <w:t>apacidad de poder utilizar estas herramientas y poder diferenciar una de la otra</w:t>
            </w:r>
            <w:r w:rsidRPr="00B14978">
              <w:rPr>
                <w:rFonts w:ascii="Arial" w:hAnsi="Arial" w:cs="Arial"/>
                <w:sz w:val="20"/>
                <w:szCs w:val="20"/>
              </w:rPr>
              <w:t xml:space="preserve"> para</w:t>
            </w:r>
            <w:r>
              <w:rPr>
                <w:rFonts w:ascii="Arial" w:hAnsi="Arial" w:cs="Arial"/>
                <w:sz w:val="20"/>
                <w:szCs w:val="20"/>
              </w:rPr>
              <w:t xml:space="preserve"> </w:t>
            </w:r>
            <w:proofErr w:type="gramStart"/>
            <w:r>
              <w:rPr>
                <w:rFonts w:ascii="Arial" w:hAnsi="Arial" w:cs="Arial"/>
                <w:sz w:val="20"/>
                <w:szCs w:val="20"/>
              </w:rPr>
              <w:t xml:space="preserve">su </w:t>
            </w:r>
            <w:r w:rsidRPr="00B14978">
              <w:rPr>
                <w:rFonts w:ascii="Arial" w:hAnsi="Arial" w:cs="Arial"/>
                <w:sz w:val="20"/>
                <w:szCs w:val="20"/>
              </w:rPr>
              <w:t xml:space="preserve"> utilización</w:t>
            </w:r>
            <w:proofErr w:type="gramEnd"/>
            <w:r w:rsidRPr="00B14978">
              <w:rPr>
                <w:rFonts w:ascii="Arial" w:hAnsi="Arial" w:cs="Arial"/>
                <w:sz w:val="20"/>
                <w:szCs w:val="20"/>
              </w:rPr>
              <w:t xml:space="preserve"> </w:t>
            </w:r>
            <w:r>
              <w:rPr>
                <w:rFonts w:ascii="Arial" w:hAnsi="Arial" w:cs="Arial"/>
                <w:sz w:val="20"/>
                <w:szCs w:val="20"/>
              </w:rPr>
              <w:t>y aplicación.</w:t>
            </w:r>
          </w:p>
          <w:p w14:paraId="1FA73708" w14:textId="77777777" w:rsidR="004D2D9B" w:rsidRPr="001E50CB" w:rsidRDefault="004D2D9B" w:rsidP="004D2D9B">
            <w:pPr>
              <w:pStyle w:val="Prrafodelista"/>
              <w:spacing w:before="120" w:line="276" w:lineRule="auto"/>
              <w:ind w:left="360"/>
              <w:jc w:val="both"/>
              <w:rPr>
                <w:rFonts w:ascii="Arial" w:hAnsi="Arial" w:cs="Arial"/>
                <w:sz w:val="18"/>
                <w:szCs w:val="18"/>
              </w:rPr>
            </w:pPr>
          </w:p>
        </w:tc>
        <w:tc>
          <w:tcPr>
            <w:tcW w:w="3402" w:type="dxa"/>
            <w:gridSpan w:val="2"/>
            <w:shd w:val="clear" w:color="auto" w:fill="B4C6E7" w:themeFill="accent1" w:themeFillTint="66"/>
          </w:tcPr>
          <w:p w14:paraId="6CF6F28A" w14:textId="77777777" w:rsidR="004D2D9B" w:rsidRDefault="004D2D9B" w:rsidP="004D2D9B">
            <w:pPr>
              <w:pStyle w:val="Prrafodelista"/>
              <w:spacing w:before="120"/>
              <w:ind w:left="360"/>
              <w:jc w:val="both"/>
              <w:rPr>
                <w:rFonts w:ascii="Arial" w:hAnsi="Arial" w:cs="Arial"/>
                <w:sz w:val="18"/>
                <w:szCs w:val="18"/>
              </w:rPr>
            </w:pPr>
          </w:p>
          <w:p w14:paraId="58C380A8" w14:textId="77777777" w:rsidR="004D2D9B" w:rsidRDefault="004D2D9B" w:rsidP="004D2D9B">
            <w:pPr>
              <w:pStyle w:val="Prrafodelista"/>
              <w:numPr>
                <w:ilvl w:val="0"/>
                <w:numId w:val="7"/>
              </w:numPr>
              <w:spacing w:before="120"/>
              <w:jc w:val="both"/>
              <w:rPr>
                <w:rFonts w:ascii="Arial" w:hAnsi="Arial" w:cs="Arial"/>
                <w:sz w:val="18"/>
                <w:szCs w:val="18"/>
              </w:rPr>
            </w:pPr>
            <w:r w:rsidRPr="001E50CB">
              <w:rPr>
                <w:rFonts w:ascii="Arial" w:hAnsi="Arial" w:cs="Arial"/>
                <w:sz w:val="18"/>
                <w:szCs w:val="18"/>
              </w:rPr>
              <w:t>apoyarse e</w:t>
            </w:r>
            <w:r>
              <w:rPr>
                <w:rFonts w:ascii="Arial" w:hAnsi="Arial" w:cs="Arial"/>
                <w:sz w:val="18"/>
                <w:szCs w:val="18"/>
              </w:rPr>
              <w:t>n</w:t>
            </w:r>
            <w:r w:rsidRPr="001E50CB">
              <w:rPr>
                <w:rFonts w:ascii="Arial" w:hAnsi="Arial" w:cs="Arial"/>
                <w:sz w:val="18"/>
                <w:szCs w:val="18"/>
              </w:rPr>
              <w:t xml:space="preserve"> su diario de aprendizaje </w:t>
            </w:r>
            <w:r>
              <w:rPr>
                <w:rFonts w:ascii="Arial" w:hAnsi="Arial" w:cs="Arial"/>
                <w:sz w:val="18"/>
                <w:szCs w:val="18"/>
              </w:rPr>
              <w:t xml:space="preserve">de </w:t>
            </w:r>
            <w:proofErr w:type="gramStart"/>
            <w:r>
              <w:rPr>
                <w:rFonts w:ascii="Arial" w:hAnsi="Arial" w:cs="Arial"/>
                <w:sz w:val="18"/>
                <w:szCs w:val="18"/>
              </w:rPr>
              <w:t>administración  municipal</w:t>
            </w:r>
            <w:proofErr w:type="gramEnd"/>
            <w:r>
              <w:rPr>
                <w:rFonts w:ascii="Arial" w:hAnsi="Arial" w:cs="Arial"/>
                <w:sz w:val="18"/>
                <w:szCs w:val="18"/>
              </w:rPr>
              <w:t xml:space="preserve"> de la pág. 211, 214</w:t>
            </w:r>
          </w:p>
          <w:p w14:paraId="5F2B95DB" w14:textId="77777777" w:rsidR="004D2D9B" w:rsidRDefault="004D2D9B" w:rsidP="004D2D9B">
            <w:pPr>
              <w:pStyle w:val="Prrafodelista"/>
              <w:spacing w:before="120"/>
              <w:ind w:left="360"/>
              <w:jc w:val="both"/>
              <w:rPr>
                <w:rFonts w:ascii="Arial" w:hAnsi="Arial" w:cs="Arial"/>
                <w:sz w:val="18"/>
                <w:szCs w:val="18"/>
              </w:rPr>
            </w:pPr>
          </w:p>
          <w:p w14:paraId="2620D0D2" w14:textId="77777777" w:rsidR="004D2D9B" w:rsidRDefault="004D2D9B" w:rsidP="004D2D9B">
            <w:pPr>
              <w:pStyle w:val="Prrafodelista"/>
              <w:numPr>
                <w:ilvl w:val="0"/>
                <w:numId w:val="7"/>
              </w:numPr>
              <w:spacing w:before="120"/>
              <w:jc w:val="both"/>
              <w:rPr>
                <w:rFonts w:ascii="Arial" w:hAnsi="Arial" w:cs="Arial"/>
                <w:sz w:val="18"/>
                <w:szCs w:val="18"/>
              </w:rPr>
            </w:pPr>
            <w:r>
              <w:rPr>
                <w:rFonts w:ascii="Arial" w:hAnsi="Arial" w:cs="Arial"/>
                <w:sz w:val="18"/>
                <w:szCs w:val="18"/>
              </w:rPr>
              <w:t xml:space="preserve">otras fuentes consultadas </w:t>
            </w:r>
          </w:p>
          <w:p w14:paraId="53F7CF18" w14:textId="77777777" w:rsidR="004D2D9B" w:rsidRPr="0066619E" w:rsidRDefault="004D2D9B" w:rsidP="004D2D9B">
            <w:pPr>
              <w:pStyle w:val="Prrafodelista"/>
              <w:rPr>
                <w:rFonts w:ascii="Arial" w:hAnsi="Arial" w:cs="Arial"/>
                <w:sz w:val="18"/>
                <w:szCs w:val="18"/>
              </w:rPr>
            </w:pPr>
          </w:p>
          <w:p w14:paraId="64D0BE82" w14:textId="77777777" w:rsidR="004D2D9B" w:rsidRDefault="004D2D9B" w:rsidP="004D2D9B">
            <w:pPr>
              <w:pStyle w:val="Prrafodelista"/>
              <w:numPr>
                <w:ilvl w:val="0"/>
                <w:numId w:val="7"/>
              </w:numPr>
              <w:spacing w:before="120"/>
              <w:jc w:val="both"/>
              <w:rPr>
                <w:rFonts w:ascii="Arial" w:hAnsi="Arial" w:cs="Arial"/>
                <w:sz w:val="18"/>
                <w:szCs w:val="18"/>
              </w:rPr>
            </w:pPr>
            <w:r>
              <w:rPr>
                <w:rFonts w:ascii="Arial" w:hAnsi="Arial" w:cs="Arial"/>
                <w:sz w:val="18"/>
                <w:szCs w:val="18"/>
              </w:rPr>
              <w:t>apoyarse en información digital</w:t>
            </w:r>
          </w:p>
          <w:p w14:paraId="3729658E" w14:textId="77777777" w:rsidR="004D2D9B" w:rsidRPr="00C11F30" w:rsidRDefault="004D2D9B" w:rsidP="004D2D9B">
            <w:pPr>
              <w:pStyle w:val="Prrafodelista"/>
              <w:rPr>
                <w:rFonts w:ascii="Arial" w:hAnsi="Arial" w:cs="Arial"/>
                <w:sz w:val="18"/>
                <w:szCs w:val="18"/>
              </w:rPr>
            </w:pPr>
          </w:p>
          <w:p w14:paraId="4A29DABE" w14:textId="77777777" w:rsidR="004D2D9B" w:rsidRDefault="004D2D9B" w:rsidP="004D2D9B">
            <w:pPr>
              <w:pStyle w:val="Prrafodelista"/>
              <w:numPr>
                <w:ilvl w:val="0"/>
                <w:numId w:val="7"/>
              </w:numPr>
              <w:spacing w:before="120"/>
              <w:jc w:val="both"/>
              <w:rPr>
                <w:rFonts w:ascii="Arial" w:hAnsi="Arial" w:cs="Arial"/>
                <w:sz w:val="18"/>
                <w:szCs w:val="18"/>
              </w:rPr>
            </w:pPr>
            <w:hyperlink r:id="rId9" w:history="1">
              <w:r w:rsidRPr="00600358">
                <w:rPr>
                  <w:rStyle w:val="Hipervnculo"/>
                  <w:rFonts w:ascii="Arial" w:hAnsi="Arial" w:cs="Arial"/>
                  <w:sz w:val="18"/>
                  <w:szCs w:val="18"/>
                </w:rPr>
                <w:t>https://www.entrepreneur.com</w:t>
              </w:r>
            </w:hyperlink>
          </w:p>
          <w:p w14:paraId="42B982EA" w14:textId="77777777" w:rsidR="004D2D9B" w:rsidRDefault="004D2D9B" w:rsidP="004D2D9B">
            <w:pPr>
              <w:pStyle w:val="Prrafodelista"/>
              <w:spacing w:before="120"/>
              <w:ind w:left="360"/>
              <w:jc w:val="both"/>
            </w:pPr>
          </w:p>
          <w:p w14:paraId="61E02751" w14:textId="77777777" w:rsidR="004D2D9B" w:rsidRDefault="004D2D9B" w:rsidP="004D2D9B">
            <w:pPr>
              <w:pStyle w:val="Prrafodelista"/>
              <w:spacing w:before="120"/>
              <w:ind w:left="360"/>
              <w:jc w:val="both"/>
            </w:pPr>
          </w:p>
          <w:p w14:paraId="6F51463C" w14:textId="77777777" w:rsidR="004D2D9B" w:rsidRDefault="004D2D9B" w:rsidP="004D2D9B">
            <w:pPr>
              <w:pStyle w:val="Prrafodelista"/>
              <w:numPr>
                <w:ilvl w:val="0"/>
                <w:numId w:val="7"/>
              </w:numPr>
              <w:spacing w:before="120"/>
              <w:jc w:val="both"/>
              <w:rPr>
                <w:rFonts w:ascii="Arial" w:hAnsi="Arial" w:cs="Arial"/>
                <w:sz w:val="18"/>
                <w:szCs w:val="18"/>
              </w:rPr>
            </w:pPr>
            <w:hyperlink r:id="rId10" w:history="1">
              <w:r w:rsidRPr="00600358">
                <w:rPr>
                  <w:rStyle w:val="Hipervnculo"/>
                  <w:rFonts w:ascii="Arial" w:hAnsi="Arial" w:cs="Arial"/>
                  <w:sz w:val="18"/>
                  <w:szCs w:val="18"/>
                </w:rPr>
                <w:t>https://www.monografias.com</w:t>
              </w:r>
            </w:hyperlink>
          </w:p>
          <w:p w14:paraId="1C0056A6" w14:textId="77777777" w:rsidR="004D2D9B" w:rsidRDefault="004D2D9B" w:rsidP="004D2D9B">
            <w:pPr>
              <w:pStyle w:val="Prrafodelista"/>
              <w:spacing w:before="120"/>
              <w:ind w:left="360"/>
              <w:jc w:val="both"/>
              <w:rPr>
                <w:rFonts w:ascii="Arial" w:hAnsi="Arial" w:cs="Arial"/>
                <w:sz w:val="18"/>
                <w:szCs w:val="18"/>
              </w:rPr>
            </w:pPr>
          </w:p>
          <w:p w14:paraId="5408D2AE" w14:textId="77777777" w:rsidR="004D2D9B" w:rsidRPr="00CA5375" w:rsidRDefault="004D2D9B" w:rsidP="004D2D9B">
            <w:pPr>
              <w:spacing w:before="120"/>
              <w:jc w:val="both"/>
              <w:rPr>
                <w:rFonts w:ascii="Arial" w:hAnsi="Arial" w:cs="Arial"/>
                <w:sz w:val="18"/>
                <w:szCs w:val="18"/>
              </w:rPr>
            </w:pPr>
          </w:p>
        </w:tc>
        <w:tc>
          <w:tcPr>
            <w:tcW w:w="2693" w:type="dxa"/>
            <w:shd w:val="clear" w:color="auto" w:fill="B4C6E7" w:themeFill="accent1" w:themeFillTint="66"/>
          </w:tcPr>
          <w:p w14:paraId="718735C6"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De manera individual cada al</w:t>
            </w:r>
            <w:r>
              <w:rPr>
                <w:rFonts w:ascii="Arial" w:hAnsi="Arial" w:cs="Arial"/>
                <w:sz w:val="20"/>
                <w:szCs w:val="20"/>
              </w:rPr>
              <w:t xml:space="preserve">umno realiza un mapa </w:t>
            </w:r>
            <w:proofErr w:type="gramStart"/>
            <w:r>
              <w:rPr>
                <w:rFonts w:ascii="Arial" w:hAnsi="Arial" w:cs="Arial"/>
                <w:sz w:val="20"/>
                <w:szCs w:val="20"/>
              </w:rPr>
              <w:t>mental  donde</w:t>
            </w:r>
            <w:proofErr w:type="gramEnd"/>
            <w:r>
              <w:rPr>
                <w:rFonts w:ascii="Arial" w:hAnsi="Arial" w:cs="Arial"/>
                <w:sz w:val="20"/>
                <w:szCs w:val="20"/>
              </w:rPr>
              <w:t xml:space="preserve"> utilice los dos temas en la cual engloba  las etapas sobre la “matriz  de plan de acción” y “matriz de toma de responsabilidades”</w:t>
            </w:r>
          </w:p>
          <w:p w14:paraId="6B26E197" w14:textId="77777777" w:rsidR="004D2D9B" w:rsidRDefault="004D2D9B" w:rsidP="004D2D9B">
            <w:pPr>
              <w:spacing w:before="120" w:line="276" w:lineRule="auto"/>
              <w:jc w:val="both"/>
              <w:rPr>
                <w:rFonts w:ascii="Arial" w:hAnsi="Arial" w:cs="Arial"/>
                <w:sz w:val="20"/>
                <w:szCs w:val="20"/>
              </w:rPr>
            </w:pPr>
            <w:r w:rsidRPr="00B14978">
              <w:rPr>
                <w:rFonts w:ascii="Arial" w:hAnsi="Arial" w:cs="Arial"/>
                <w:sz w:val="20"/>
                <w:szCs w:val="20"/>
              </w:rPr>
              <w:t xml:space="preserve">Posteriormente realizar un breve </w:t>
            </w:r>
            <w:r>
              <w:rPr>
                <w:rFonts w:ascii="Arial" w:hAnsi="Arial" w:cs="Arial"/>
                <w:sz w:val="20"/>
                <w:szCs w:val="20"/>
              </w:rPr>
              <w:t xml:space="preserve">reporte sobre la utilización y diferencia de estas dos etapas </w:t>
            </w:r>
            <w:r w:rsidRPr="00B14978">
              <w:rPr>
                <w:rFonts w:ascii="Arial" w:hAnsi="Arial" w:cs="Arial"/>
                <w:sz w:val="20"/>
                <w:szCs w:val="20"/>
              </w:rPr>
              <w:t xml:space="preserve">para </w:t>
            </w:r>
            <w:r>
              <w:rPr>
                <w:rFonts w:ascii="Arial" w:hAnsi="Arial" w:cs="Arial"/>
                <w:sz w:val="20"/>
                <w:szCs w:val="20"/>
              </w:rPr>
              <w:t xml:space="preserve">llegar a su </w:t>
            </w:r>
            <w:proofErr w:type="gramStart"/>
            <w:r>
              <w:rPr>
                <w:rFonts w:ascii="Arial" w:hAnsi="Arial" w:cs="Arial"/>
                <w:sz w:val="20"/>
                <w:szCs w:val="20"/>
              </w:rPr>
              <w:t>propia  conclusión</w:t>
            </w:r>
            <w:proofErr w:type="gramEnd"/>
            <w:r>
              <w:rPr>
                <w:rFonts w:ascii="Arial" w:hAnsi="Arial" w:cs="Arial"/>
                <w:sz w:val="20"/>
                <w:szCs w:val="20"/>
              </w:rPr>
              <w:t xml:space="preserve">. </w:t>
            </w:r>
          </w:p>
          <w:p w14:paraId="4DA95704" w14:textId="77777777" w:rsidR="004D2D9B" w:rsidRPr="0066619E" w:rsidRDefault="004D2D9B" w:rsidP="004D2D9B">
            <w:pPr>
              <w:spacing w:before="120" w:line="276" w:lineRule="auto"/>
              <w:jc w:val="both"/>
              <w:rPr>
                <w:rFonts w:ascii="Arial" w:hAnsi="Arial" w:cs="Arial"/>
                <w:sz w:val="18"/>
                <w:szCs w:val="18"/>
              </w:rPr>
            </w:pPr>
          </w:p>
        </w:tc>
        <w:tc>
          <w:tcPr>
            <w:tcW w:w="2440" w:type="dxa"/>
            <w:shd w:val="clear" w:color="auto" w:fill="B4C6E7" w:themeFill="accent1" w:themeFillTint="66"/>
          </w:tcPr>
          <w:p w14:paraId="747C035A" w14:textId="77777777" w:rsidR="004D2D9B" w:rsidRDefault="004D2D9B" w:rsidP="004D2D9B">
            <w:pPr>
              <w:spacing w:before="120" w:line="276" w:lineRule="auto"/>
              <w:jc w:val="both"/>
              <w:rPr>
                <w:rFonts w:ascii="Arial" w:hAnsi="Arial" w:cs="Arial"/>
                <w:sz w:val="18"/>
                <w:szCs w:val="18"/>
              </w:rPr>
            </w:pPr>
          </w:p>
          <w:p w14:paraId="549977CC" w14:textId="77777777" w:rsidR="004D2D9B" w:rsidRDefault="004D2D9B" w:rsidP="004D2D9B">
            <w:pPr>
              <w:spacing w:before="120" w:line="276" w:lineRule="auto"/>
              <w:jc w:val="both"/>
              <w:rPr>
                <w:rFonts w:ascii="Arial" w:hAnsi="Arial" w:cs="Arial"/>
                <w:sz w:val="18"/>
                <w:szCs w:val="18"/>
              </w:rPr>
            </w:pPr>
          </w:p>
          <w:p w14:paraId="1E95C0BA" w14:textId="77777777" w:rsidR="004D2D9B" w:rsidRPr="00B14978" w:rsidRDefault="004D2D9B" w:rsidP="004D2D9B">
            <w:pPr>
              <w:spacing w:before="120" w:line="276" w:lineRule="auto"/>
              <w:jc w:val="both"/>
              <w:rPr>
                <w:rFonts w:ascii="Arial" w:hAnsi="Arial" w:cs="Arial"/>
                <w:sz w:val="20"/>
                <w:szCs w:val="20"/>
              </w:rPr>
            </w:pPr>
          </w:p>
          <w:p w14:paraId="720F5D75" w14:textId="77777777" w:rsidR="004D2D9B" w:rsidRDefault="004D2D9B" w:rsidP="004D2D9B">
            <w:pPr>
              <w:spacing w:before="120" w:line="276" w:lineRule="auto"/>
              <w:jc w:val="both"/>
              <w:rPr>
                <w:rFonts w:ascii="Arial" w:hAnsi="Arial" w:cs="Arial"/>
                <w:sz w:val="20"/>
                <w:szCs w:val="20"/>
              </w:rPr>
            </w:pPr>
          </w:p>
          <w:p w14:paraId="5281530E"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 xml:space="preserve">lista de verificación </w:t>
            </w:r>
            <w:r>
              <w:rPr>
                <w:rFonts w:ascii="Arial" w:hAnsi="Arial" w:cs="Arial"/>
                <w:sz w:val="20"/>
                <w:szCs w:val="20"/>
              </w:rPr>
              <w:t xml:space="preserve">para calificar el mapa mental. </w:t>
            </w:r>
          </w:p>
          <w:p w14:paraId="465C1C2C" w14:textId="77777777" w:rsidR="004D2D9B" w:rsidRPr="00B14978" w:rsidRDefault="004D2D9B" w:rsidP="004D2D9B">
            <w:pPr>
              <w:spacing w:before="120" w:line="276" w:lineRule="auto"/>
              <w:jc w:val="both"/>
              <w:rPr>
                <w:rFonts w:ascii="Arial" w:hAnsi="Arial" w:cs="Arial"/>
                <w:sz w:val="20"/>
                <w:szCs w:val="20"/>
              </w:rPr>
            </w:pPr>
          </w:p>
          <w:p w14:paraId="56B1A6E3" w14:textId="77777777" w:rsidR="004D2D9B" w:rsidRPr="006A667B" w:rsidRDefault="004D2D9B" w:rsidP="004D2D9B">
            <w:pPr>
              <w:spacing w:before="120" w:line="276" w:lineRule="auto"/>
              <w:jc w:val="both"/>
              <w:rPr>
                <w:rFonts w:ascii="Arial" w:hAnsi="Arial" w:cs="Arial"/>
                <w:sz w:val="18"/>
                <w:szCs w:val="18"/>
              </w:rPr>
            </w:pPr>
          </w:p>
          <w:p w14:paraId="785C49AC" w14:textId="77777777" w:rsidR="004D2D9B" w:rsidRPr="006A667B" w:rsidRDefault="004D2D9B" w:rsidP="004D2D9B">
            <w:pPr>
              <w:spacing w:before="120" w:line="276" w:lineRule="auto"/>
              <w:jc w:val="both"/>
              <w:rPr>
                <w:rFonts w:ascii="Arial" w:hAnsi="Arial" w:cs="Arial"/>
                <w:sz w:val="18"/>
                <w:szCs w:val="18"/>
              </w:rPr>
            </w:pPr>
          </w:p>
        </w:tc>
      </w:tr>
    </w:tbl>
    <w:p w14:paraId="52ED1168" w14:textId="77777777" w:rsidR="004D2D9B" w:rsidRPr="001E3BC7" w:rsidRDefault="004D2D9B" w:rsidP="004D2D9B">
      <w:pPr>
        <w:tabs>
          <w:tab w:val="left" w:pos="4220"/>
        </w:tabs>
      </w:pPr>
    </w:p>
    <w:tbl>
      <w:tblPr>
        <w:tblStyle w:val="Tablaconcuadrcula"/>
        <w:tblpPr w:leftFromText="141" w:rightFromText="141" w:vertAnchor="page" w:horzAnchor="margin" w:tblpXSpec="center" w:tblpY="2193"/>
        <w:tblW w:w="13605" w:type="dxa"/>
        <w:tblLook w:val="04A0" w:firstRow="1" w:lastRow="0" w:firstColumn="1" w:lastColumn="0" w:noHBand="0" w:noVBand="1"/>
      </w:tblPr>
      <w:tblGrid>
        <w:gridCol w:w="2487"/>
        <w:gridCol w:w="2583"/>
        <w:gridCol w:w="1967"/>
        <w:gridCol w:w="1435"/>
        <w:gridCol w:w="2693"/>
        <w:gridCol w:w="2440"/>
      </w:tblGrid>
      <w:tr w:rsidR="004D2D9B" w:rsidRPr="000E238D" w14:paraId="496D5505" w14:textId="77777777" w:rsidTr="004D2D9B">
        <w:trPr>
          <w:trHeight w:val="590"/>
        </w:trPr>
        <w:tc>
          <w:tcPr>
            <w:tcW w:w="13605" w:type="dxa"/>
            <w:gridSpan w:val="6"/>
            <w:shd w:val="clear" w:color="auto" w:fill="B4C6E7" w:themeFill="accent1" w:themeFillTint="66"/>
            <w:vAlign w:val="center"/>
          </w:tcPr>
          <w:p w14:paraId="6BC19859" w14:textId="77777777" w:rsidR="004D2D9B" w:rsidRDefault="004D2D9B" w:rsidP="004D2D9B">
            <w:pPr>
              <w:tabs>
                <w:tab w:val="left" w:pos="9540"/>
              </w:tabs>
              <w:spacing w:before="240" w:line="360" w:lineRule="auto"/>
              <w:rPr>
                <w:rFonts w:ascii="Arial" w:hAnsi="Arial" w:cs="Arial"/>
                <w:b/>
                <w:sz w:val="24"/>
                <w:szCs w:val="24"/>
              </w:rPr>
            </w:pPr>
          </w:p>
          <w:p w14:paraId="7CFE78CD" w14:textId="77777777" w:rsidR="004D2D9B" w:rsidRPr="00C92EBC" w:rsidRDefault="004D2D9B" w:rsidP="004D2D9B">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4D2D9B" w:rsidRPr="000E238D" w14:paraId="747E8CA1" w14:textId="77777777" w:rsidTr="004D2D9B">
        <w:trPr>
          <w:trHeight w:val="590"/>
        </w:trPr>
        <w:tc>
          <w:tcPr>
            <w:tcW w:w="13605" w:type="dxa"/>
            <w:gridSpan w:val="6"/>
            <w:shd w:val="clear" w:color="auto" w:fill="B4C6E7" w:themeFill="accent1" w:themeFillTint="66"/>
            <w:vAlign w:val="center"/>
          </w:tcPr>
          <w:p w14:paraId="02638719"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3F427B3C" w14:textId="77777777" w:rsidR="004D2D9B" w:rsidRPr="00BB2EB8" w:rsidRDefault="004D2D9B" w:rsidP="004D2D9B">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SEXTO</w:t>
            </w:r>
          </w:p>
        </w:tc>
      </w:tr>
      <w:tr w:rsidR="004D2D9B" w:rsidRPr="000E238D" w14:paraId="52A3297A" w14:textId="77777777" w:rsidTr="004D2D9B">
        <w:trPr>
          <w:trHeight w:val="590"/>
        </w:trPr>
        <w:tc>
          <w:tcPr>
            <w:tcW w:w="13605" w:type="dxa"/>
            <w:gridSpan w:val="6"/>
            <w:shd w:val="clear" w:color="auto" w:fill="B4C6E7" w:themeFill="accent1" w:themeFillTint="66"/>
            <w:vAlign w:val="center"/>
          </w:tcPr>
          <w:p w14:paraId="35E5F98B"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UAC. </w:t>
            </w:r>
            <w:proofErr w:type="gramStart"/>
            <w:r>
              <w:rPr>
                <w:rFonts w:ascii="Arial" w:hAnsi="Arial" w:cs="Arial"/>
                <w:b/>
                <w:sz w:val="20"/>
                <w:szCs w:val="20"/>
              </w:rPr>
              <w:t>ADMINISTRACIÓN  II</w:t>
            </w:r>
            <w:proofErr w:type="gramEnd"/>
          </w:p>
        </w:tc>
      </w:tr>
      <w:tr w:rsidR="004D2D9B" w:rsidRPr="000E238D" w14:paraId="06B9B46F" w14:textId="77777777" w:rsidTr="004D2D9B">
        <w:trPr>
          <w:trHeight w:val="590"/>
        </w:trPr>
        <w:tc>
          <w:tcPr>
            <w:tcW w:w="13605" w:type="dxa"/>
            <w:gridSpan w:val="6"/>
            <w:shd w:val="clear" w:color="auto" w:fill="B4C6E7" w:themeFill="accent1" w:themeFillTint="66"/>
            <w:vAlign w:val="center"/>
          </w:tcPr>
          <w:p w14:paraId="587B214F"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DE ENTREGA DEL PRODUCTO: </w:t>
            </w:r>
            <w:proofErr w:type="gramStart"/>
            <w:r>
              <w:rPr>
                <w:rFonts w:ascii="Arial" w:hAnsi="Arial" w:cs="Arial"/>
                <w:b/>
                <w:sz w:val="20"/>
                <w:szCs w:val="20"/>
              </w:rPr>
              <w:t>29  DE</w:t>
            </w:r>
            <w:proofErr w:type="gramEnd"/>
            <w:r>
              <w:rPr>
                <w:rFonts w:ascii="Arial" w:hAnsi="Arial" w:cs="Arial"/>
                <w:b/>
                <w:sz w:val="20"/>
                <w:szCs w:val="20"/>
              </w:rPr>
              <w:t xml:space="preserve"> MAYO</w:t>
            </w:r>
            <w:r w:rsidRPr="00BB2EB8">
              <w:rPr>
                <w:rFonts w:ascii="Arial" w:hAnsi="Arial" w:cs="Arial"/>
                <w:b/>
                <w:sz w:val="20"/>
                <w:szCs w:val="20"/>
              </w:rPr>
              <w:t xml:space="preserve"> DEL 2020.</w:t>
            </w:r>
          </w:p>
        </w:tc>
      </w:tr>
      <w:tr w:rsidR="004D2D9B" w:rsidRPr="000E238D" w14:paraId="378C41F3" w14:textId="77777777" w:rsidTr="004D2D9B">
        <w:trPr>
          <w:trHeight w:val="590"/>
        </w:trPr>
        <w:tc>
          <w:tcPr>
            <w:tcW w:w="7037" w:type="dxa"/>
            <w:gridSpan w:val="3"/>
            <w:shd w:val="clear" w:color="auto" w:fill="B4C6E7" w:themeFill="accent1" w:themeFillTint="66"/>
            <w:vAlign w:val="center"/>
          </w:tcPr>
          <w:p w14:paraId="1D4BCCE9"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SEMANA 5</w:t>
            </w:r>
          </w:p>
        </w:tc>
        <w:tc>
          <w:tcPr>
            <w:tcW w:w="6568" w:type="dxa"/>
            <w:gridSpan w:val="3"/>
            <w:shd w:val="clear" w:color="auto" w:fill="B4C6E7" w:themeFill="accent1" w:themeFillTint="66"/>
            <w:vAlign w:val="center"/>
          </w:tcPr>
          <w:p w14:paraId="0000BE2C"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25 </w:t>
            </w:r>
            <w:r w:rsidRPr="00BB2EB8">
              <w:rPr>
                <w:rFonts w:ascii="Arial" w:hAnsi="Arial" w:cs="Arial"/>
                <w:b/>
                <w:sz w:val="20"/>
                <w:szCs w:val="20"/>
              </w:rPr>
              <w:t xml:space="preserve">DE </w:t>
            </w:r>
            <w:r>
              <w:rPr>
                <w:rFonts w:ascii="Arial" w:hAnsi="Arial" w:cs="Arial"/>
                <w:b/>
                <w:sz w:val="20"/>
                <w:szCs w:val="20"/>
              </w:rPr>
              <w:t>MAYO AL 29</w:t>
            </w:r>
            <w:r w:rsidRPr="00BB2EB8">
              <w:rPr>
                <w:rFonts w:ascii="Arial" w:hAnsi="Arial" w:cs="Arial"/>
                <w:b/>
                <w:sz w:val="20"/>
                <w:szCs w:val="20"/>
              </w:rPr>
              <w:t xml:space="preserve"> DE MAYO DE 2020</w:t>
            </w:r>
          </w:p>
        </w:tc>
      </w:tr>
      <w:tr w:rsidR="004D2D9B" w:rsidRPr="000E238D" w14:paraId="211EB296" w14:textId="77777777" w:rsidTr="004D2D9B">
        <w:trPr>
          <w:trHeight w:val="739"/>
        </w:trPr>
        <w:tc>
          <w:tcPr>
            <w:tcW w:w="2487" w:type="dxa"/>
            <w:shd w:val="clear" w:color="auto" w:fill="B4C6E7" w:themeFill="accent1" w:themeFillTint="66"/>
            <w:vAlign w:val="center"/>
          </w:tcPr>
          <w:p w14:paraId="1ACAE850" w14:textId="77777777" w:rsidR="004D2D9B" w:rsidRPr="000E238D" w:rsidRDefault="004D2D9B" w:rsidP="004D2D9B">
            <w:pPr>
              <w:spacing w:line="276" w:lineRule="auto"/>
              <w:jc w:val="center"/>
              <w:rPr>
                <w:rFonts w:ascii="Arial" w:hAnsi="Arial" w:cs="Arial"/>
              </w:rPr>
            </w:pPr>
            <w:r w:rsidRPr="000E238D">
              <w:rPr>
                <w:rFonts w:ascii="Arial" w:hAnsi="Arial" w:cs="Arial"/>
              </w:rPr>
              <w:t>Aprendizaje esperado</w:t>
            </w:r>
          </w:p>
        </w:tc>
        <w:tc>
          <w:tcPr>
            <w:tcW w:w="2583" w:type="dxa"/>
            <w:shd w:val="clear" w:color="auto" w:fill="B4C6E7" w:themeFill="accent1" w:themeFillTint="66"/>
            <w:vAlign w:val="center"/>
          </w:tcPr>
          <w:p w14:paraId="753F0EF0" w14:textId="77777777" w:rsidR="004D2D9B" w:rsidRPr="000E238D" w:rsidRDefault="004D2D9B" w:rsidP="004D2D9B">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4C6E7" w:themeFill="accent1" w:themeFillTint="66"/>
            <w:vAlign w:val="center"/>
          </w:tcPr>
          <w:p w14:paraId="0F2D1124" w14:textId="77777777" w:rsidR="004D2D9B" w:rsidRPr="000E238D" w:rsidRDefault="004D2D9B" w:rsidP="004D2D9B">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4C6E7" w:themeFill="accent1" w:themeFillTint="66"/>
            <w:vAlign w:val="center"/>
          </w:tcPr>
          <w:p w14:paraId="4EF7409C" w14:textId="77777777" w:rsidR="004D2D9B" w:rsidRPr="000E238D" w:rsidRDefault="004D2D9B" w:rsidP="004D2D9B">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4C6E7" w:themeFill="accent1" w:themeFillTint="66"/>
            <w:vAlign w:val="center"/>
          </w:tcPr>
          <w:p w14:paraId="7E7672CA" w14:textId="77777777" w:rsidR="004D2D9B" w:rsidRPr="000E238D" w:rsidRDefault="004D2D9B" w:rsidP="004D2D9B">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4D2D9B" w:rsidRPr="000E238D" w14:paraId="4E891661" w14:textId="77777777" w:rsidTr="004D2D9B">
        <w:trPr>
          <w:trHeight w:val="3211"/>
        </w:trPr>
        <w:tc>
          <w:tcPr>
            <w:tcW w:w="2487" w:type="dxa"/>
            <w:shd w:val="clear" w:color="auto" w:fill="B4C6E7" w:themeFill="accent1" w:themeFillTint="66"/>
          </w:tcPr>
          <w:p w14:paraId="31B5DA11" w14:textId="77777777" w:rsidR="004D2D9B" w:rsidRPr="00747C77" w:rsidRDefault="004D2D9B" w:rsidP="004D2D9B">
            <w:pPr>
              <w:spacing w:before="120" w:line="276" w:lineRule="auto"/>
              <w:jc w:val="both"/>
              <w:rPr>
                <w:rFonts w:ascii="Arial" w:hAnsi="Arial" w:cs="Arial"/>
                <w:sz w:val="20"/>
                <w:szCs w:val="20"/>
              </w:rPr>
            </w:pPr>
            <w:r>
              <w:rPr>
                <w:rFonts w:ascii="Arial" w:hAnsi="Arial" w:cs="Arial"/>
                <w:sz w:val="20"/>
                <w:szCs w:val="20"/>
              </w:rPr>
              <w:t xml:space="preserve">Diseñar un plan de negocio que permita satisfacer necesidades identificadas, al aplicar elementos del proceso emprendedor y herramientas administrativas, que permita valorar la factibilidad del negocio </w:t>
            </w:r>
            <w:proofErr w:type="gramStart"/>
            <w:r>
              <w:rPr>
                <w:rFonts w:ascii="Arial" w:hAnsi="Arial" w:cs="Arial"/>
                <w:sz w:val="20"/>
                <w:szCs w:val="20"/>
              </w:rPr>
              <w:t>y  orientar</w:t>
            </w:r>
            <w:proofErr w:type="gramEnd"/>
            <w:r>
              <w:rPr>
                <w:rFonts w:ascii="Arial" w:hAnsi="Arial" w:cs="Arial"/>
                <w:sz w:val="20"/>
                <w:szCs w:val="20"/>
              </w:rPr>
              <w:t xml:space="preserve"> su  puesta en marcha, utilizado creatividad, innovación  y sentido social</w:t>
            </w:r>
          </w:p>
        </w:tc>
        <w:tc>
          <w:tcPr>
            <w:tcW w:w="2583" w:type="dxa"/>
            <w:shd w:val="clear" w:color="auto" w:fill="B4C6E7" w:themeFill="accent1" w:themeFillTint="66"/>
          </w:tcPr>
          <w:p w14:paraId="287B9325" w14:textId="77777777" w:rsidR="004D2D9B" w:rsidRPr="00747C77" w:rsidRDefault="004D2D9B" w:rsidP="004D2D9B">
            <w:pPr>
              <w:spacing w:before="120" w:line="276" w:lineRule="auto"/>
              <w:jc w:val="both"/>
              <w:rPr>
                <w:rFonts w:ascii="Arial" w:hAnsi="Arial" w:cs="Arial"/>
                <w:sz w:val="18"/>
                <w:szCs w:val="18"/>
              </w:rPr>
            </w:pPr>
            <w:r w:rsidRPr="009216AC">
              <w:rPr>
                <w:rFonts w:ascii="Arial" w:hAnsi="Arial" w:cs="Arial"/>
                <w:sz w:val="20"/>
                <w:szCs w:val="20"/>
              </w:rPr>
              <w:t xml:space="preserve">Que pueda detectar </w:t>
            </w:r>
            <w:r>
              <w:rPr>
                <w:rFonts w:ascii="Arial" w:hAnsi="Arial" w:cs="Arial"/>
                <w:sz w:val="20"/>
                <w:szCs w:val="20"/>
              </w:rPr>
              <w:t xml:space="preserve">con facilidad </w:t>
            </w:r>
            <w:r w:rsidRPr="009216AC">
              <w:rPr>
                <w:rFonts w:ascii="Arial" w:hAnsi="Arial" w:cs="Arial"/>
                <w:sz w:val="20"/>
                <w:szCs w:val="20"/>
              </w:rPr>
              <w:t xml:space="preserve">las necesidades </w:t>
            </w:r>
            <w:r>
              <w:rPr>
                <w:rFonts w:ascii="Arial" w:hAnsi="Arial" w:cs="Arial"/>
                <w:sz w:val="20"/>
                <w:szCs w:val="20"/>
              </w:rPr>
              <w:t xml:space="preserve">y los tipos de elementos que estructuran </w:t>
            </w:r>
            <w:proofErr w:type="gramStart"/>
            <w:r>
              <w:rPr>
                <w:rFonts w:ascii="Arial" w:hAnsi="Arial" w:cs="Arial"/>
                <w:sz w:val="20"/>
                <w:szCs w:val="20"/>
              </w:rPr>
              <w:t>una  búsqueda</w:t>
            </w:r>
            <w:proofErr w:type="gramEnd"/>
            <w:r>
              <w:rPr>
                <w:rFonts w:ascii="Arial" w:hAnsi="Arial" w:cs="Arial"/>
                <w:sz w:val="20"/>
                <w:szCs w:val="20"/>
              </w:rPr>
              <w:t xml:space="preserve"> sobre la elaboración de  un plan de negocios y   la viabilidad que esta tiene al  momento de poder aplicarlo y obtener buenos resultados esperados.</w:t>
            </w:r>
          </w:p>
        </w:tc>
        <w:tc>
          <w:tcPr>
            <w:tcW w:w="3402" w:type="dxa"/>
            <w:gridSpan w:val="2"/>
            <w:shd w:val="clear" w:color="auto" w:fill="B4C6E7" w:themeFill="accent1" w:themeFillTint="66"/>
          </w:tcPr>
          <w:p w14:paraId="27C8CB88" w14:textId="77777777" w:rsidR="004D2D9B" w:rsidRDefault="004D2D9B" w:rsidP="004D2D9B">
            <w:pPr>
              <w:pStyle w:val="Prrafodelista"/>
              <w:spacing w:before="120"/>
              <w:ind w:left="360"/>
              <w:jc w:val="both"/>
              <w:rPr>
                <w:rFonts w:ascii="Arial" w:hAnsi="Arial" w:cs="Arial"/>
                <w:sz w:val="18"/>
                <w:szCs w:val="18"/>
              </w:rPr>
            </w:pPr>
          </w:p>
          <w:p w14:paraId="5D34F91F" w14:textId="77777777" w:rsidR="004D2D9B" w:rsidRDefault="004D2D9B" w:rsidP="004D2D9B">
            <w:pPr>
              <w:pStyle w:val="Prrafodelista"/>
              <w:numPr>
                <w:ilvl w:val="0"/>
                <w:numId w:val="7"/>
              </w:numPr>
              <w:spacing w:before="120"/>
              <w:jc w:val="both"/>
              <w:rPr>
                <w:rFonts w:ascii="Arial" w:hAnsi="Arial" w:cs="Arial"/>
                <w:sz w:val="18"/>
                <w:szCs w:val="18"/>
              </w:rPr>
            </w:pPr>
            <w:r w:rsidRPr="001E50CB">
              <w:rPr>
                <w:rFonts w:ascii="Arial" w:hAnsi="Arial" w:cs="Arial"/>
                <w:sz w:val="18"/>
                <w:szCs w:val="18"/>
              </w:rPr>
              <w:t>apoyarse e</w:t>
            </w:r>
            <w:r>
              <w:rPr>
                <w:rFonts w:ascii="Arial" w:hAnsi="Arial" w:cs="Arial"/>
                <w:sz w:val="18"/>
                <w:szCs w:val="18"/>
              </w:rPr>
              <w:t>n</w:t>
            </w:r>
            <w:r w:rsidRPr="001E50CB">
              <w:rPr>
                <w:rFonts w:ascii="Arial" w:hAnsi="Arial" w:cs="Arial"/>
                <w:sz w:val="18"/>
                <w:szCs w:val="18"/>
              </w:rPr>
              <w:t xml:space="preserve"> su diario de aprendizaje </w:t>
            </w:r>
            <w:r>
              <w:rPr>
                <w:rFonts w:ascii="Arial" w:hAnsi="Arial" w:cs="Arial"/>
                <w:sz w:val="18"/>
                <w:szCs w:val="18"/>
              </w:rPr>
              <w:t>administración II</w:t>
            </w:r>
          </w:p>
          <w:p w14:paraId="5445F67F" w14:textId="77777777" w:rsidR="004D2D9B" w:rsidRDefault="004D2D9B" w:rsidP="004D2D9B">
            <w:pPr>
              <w:pStyle w:val="Prrafodelista"/>
              <w:spacing w:before="120"/>
              <w:ind w:left="360"/>
              <w:jc w:val="both"/>
              <w:rPr>
                <w:rFonts w:ascii="Arial" w:hAnsi="Arial" w:cs="Arial"/>
                <w:sz w:val="18"/>
                <w:szCs w:val="18"/>
              </w:rPr>
            </w:pPr>
          </w:p>
          <w:p w14:paraId="1B0E56FB" w14:textId="77777777" w:rsidR="004D2D9B" w:rsidRDefault="004D2D9B" w:rsidP="004D2D9B">
            <w:pPr>
              <w:pStyle w:val="Prrafodelista"/>
              <w:numPr>
                <w:ilvl w:val="0"/>
                <w:numId w:val="7"/>
              </w:numPr>
              <w:spacing w:before="120"/>
              <w:jc w:val="both"/>
              <w:rPr>
                <w:rFonts w:ascii="Arial" w:hAnsi="Arial" w:cs="Arial"/>
                <w:sz w:val="18"/>
                <w:szCs w:val="18"/>
              </w:rPr>
            </w:pPr>
            <w:r>
              <w:rPr>
                <w:rFonts w:ascii="Arial" w:hAnsi="Arial" w:cs="Arial"/>
                <w:sz w:val="18"/>
                <w:szCs w:val="18"/>
              </w:rPr>
              <w:t>otras fuentes consultadas de apoyo</w:t>
            </w:r>
          </w:p>
          <w:p w14:paraId="102BA3CB" w14:textId="77777777" w:rsidR="004D2D9B" w:rsidRPr="0066619E" w:rsidRDefault="004D2D9B" w:rsidP="004D2D9B">
            <w:pPr>
              <w:pStyle w:val="Prrafodelista"/>
              <w:rPr>
                <w:rFonts w:ascii="Arial" w:hAnsi="Arial" w:cs="Arial"/>
                <w:sz w:val="18"/>
                <w:szCs w:val="18"/>
              </w:rPr>
            </w:pPr>
          </w:p>
          <w:p w14:paraId="75375698" w14:textId="77777777" w:rsidR="004D2D9B" w:rsidRDefault="004D2D9B" w:rsidP="004D2D9B">
            <w:pPr>
              <w:pStyle w:val="Prrafodelista"/>
              <w:numPr>
                <w:ilvl w:val="0"/>
                <w:numId w:val="7"/>
              </w:numPr>
              <w:spacing w:before="120"/>
              <w:jc w:val="both"/>
              <w:rPr>
                <w:rFonts w:ascii="Arial" w:hAnsi="Arial" w:cs="Arial"/>
                <w:sz w:val="18"/>
                <w:szCs w:val="18"/>
              </w:rPr>
            </w:pPr>
            <w:r w:rsidRPr="009E3778">
              <w:rPr>
                <w:rFonts w:ascii="Arial" w:hAnsi="Arial" w:cs="Arial"/>
                <w:sz w:val="18"/>
                <w:szCs w:val="18"/>
              </w:rPr>
              <w:t xml:space="preserve">apoyarse en información digital </w:t>
            </w:r>
          </w:p>
          <w:p w14:paraId="6701F9BB" w14:textId="77777777" w:rsidR="004D2D9B" w:rsidRDefault="004D2D9B" w:rsidP="004D2D9B">
            <w:pPr>
              <w:spacing w:before="120"/>
              <w:jc w:val="both"/>
            </w:pPr>
          </w:p>
          <w:p w14:paraId="51D66628" w14:textId="77777777" w:rsidR="004D2D9B" w:rsidRPr="000F01EA" w:rsidRDefault="004D2D9B" w:rsidP="004D2D9B">
            <w:pPr>
              <w:pStyle w:val="Prrafodelista"/>
              <w:numPr>
                <w:ilvl w:val="0"/>
                <w:numId w:val="7"/>
              </w:numPr>
              <w:spacing w:before="120"/>
              <w:jc w:val="both"/>
              <w:rPr>
                <w:rFonts w:ascii="Arial" w:hAnsi="Arial" w:cs="Arial"/>
                <w:sz w:val="18"/>
                <w:szCs w:val="18"/>
              </w:rPr>
            </w:pPr>
            <w:hyperlink r:id="rId11" w:history="1">
              <w:r w:rsidRPr="000F01EA">
                <w:rPr>
                  <w:rStyle w:val="Hipervnculo"/>
                  <w:rFonts w:ascii="Arial" w:hAnsi="Arial" w:cs="Arial"/>
                  <w:sz w:val="18"/>
                  <w:szCs w:val="18"/>
                </w:rPr>
                <w:t>https://www.gestiopolis.com</w:t>
              </w:r>
            </w:hyperlink>
          </w:p>
          <w:p w14:paraId="2919E39A" w14:textId="77777777" w:rsidR="004D2D9B" w:rsidRDefault="004D2D9B" w:rsidP="004D2D9B">
            <w:pPr>
              <w:pStyle w:val="Prrafodelista"/>
            </w:pPr>
          </w:p>
          <w:p w14:paraId="613D40F8" w14:textId="77777777" w:rsidR="004D2D9B" w:rsidRDefault="004D2D9B" w:rsidP="004D2D9B">
            <w:pPr>
              <w:pStyle w:val="Prrafodelista"/>
              <w:numPr>
                <w:ilvl w:val="0"/>
                <w:numId w:val="7"/>
              </w:numPr>
              <w:spacing w:before="120"/>
              <w:jc w:val="both"/>
              <w:rPr>
                <w:rFonts w:ascii="Arial" w:hAnsi="Arial" w:cs="Arial"/>
                <w:sz w:val="18"/>
                <w:szCs w:val="18"/>
              </w:rPr>
            </w:pPr>
            <w:hyperlink r:id="rId12" w:history="1">
              <w:r w:rsidRPr="008D230F">
                <w:rPr>
                  <w:rStyle w:val="Hipervnculo"/>
                  <w:rFonts w:ascii="Arial" w:hAnsi="Arial" w:cs="Arial"/>
                  <w:sz w:val="18"/>
                  <w:szCs w:val="18"/>
                </w:rPr>
                <w:t>https://www.crecenegocios.com</w:t>
              </w:r>
            </w:hyperlink>
          </w:p>
          <w:p w14:paraId="05F24283" w14:textId="77777777" w:rsidR="004D2D9B" w:rsidRDefault="004D2D9B" w:rsidP="004D2D9B">
            <w:pPr>
              <w:pStyle w:val="Prrafodelista"/>
              <w:spacing w:before="120"/>
              <w:ind w:left="360"/>
              <w:jc w:val="both"/>
              <w:rPr>
                <w:rFonts w:ascii="Arial" w:hAnsi="Arial" w:cs="Arial"/>
                <w:sz w:val="18"/>
                <w:szCs w:val="18"/>
              </w:rPr>
            </w:pPr>
          </w:p>
          <w:p w14:paraId="39EE5BF4" w14:textId="77777777" w:rsidR="004D2D9B" w:rsidRPr="00556BAF" w:rsidRDefault="004D2D9B" w:rsidP="004D2D9B">
            <w:pPr>
              <w:pStyle w:val="Prrafodelista"/>
              <w:rPr>
                <w:rFonts w:ascii="Arial" w:hAnsi="Arial" w:cs="Arial"/>
                <w:sz w:val="18"/>
                <w:szCs w:val="18"/>
              </w:rPr>
            </w:pPr>
          </w:p>
          <w:p w14:paraId="084A7A9B" w14:textId="77777777" w:rsidR="004D2D9B" w:rsidRPr="00556BAF" w:rsidRDefault="004D2D9B" w:rsidP="004D2D9B">
            <w:pPr>
              <w:pStyle w:val="Prrafodelista"/>
              <w:spacing w:before="120"/>
              <w:ind w:left="360"/>
              <w:jc w:val="both"/>
              <w:rPr>
                <w:rFonts w:ascii="Arial" w:hAnsi="Arial" w:cs="Arial"/>
                <w:sz w:val="18"/>
                <w:szCs w:val="18"/>
              </w:rPr>
            </w:pPr>
          </w:p>
          <w:p w14:paraId="2C4E536B" w14:textId="77777777" w:rsidR="004D2D9B" w:rsidRPr="00CA5375" w:rsidRDefault="004D2D9B" w:rsidP="004D2D9B">
            <w:pPr>
              <w:spacing w:before="120"/>
              <w:jc w:val="both"/>
              <w:rPr>
                <w:rFonts w:ascii="Arial" w:hAnsi="Arial" w:cs="Arial"/>
                <w:sz w:val="18"/>
                <w:szCs w:val="18"/>
              </w:rPr>
            </w:pPr>
          </w:p>
        </w:tc>
        <w:tc>
          <w:tcPr>
            <w:tcW w:w="2693" w:type="dxa"/>
            <w:shd w:val="clear" w:color="auto" w:fill="B4C6E7" w:themeFill="accent1" w:themeFillTint="66"/>
          </w:tcPr>
          <w:p w14:paraId="53E2F1CF"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 xml:space="preserve">Cada alumno de </w:t>
            </w:r>
            <w:proofErr w:type="gramStart"/>
            <w:r w:rsidRPr="00B14978">
              <w:rPr>
                <w:rFonts w:ascii="Arial" w:hAnsi="Arial" w:cs="Arial"/>
                <w:sz w:val="20"/>
                <w:szCs w:val="20"/>
              </w:rPr>
              <w:t>manera  individual</w:t>
            </w:r>
            <w:proofErr w:type="gramEnd"/>
            <w:r w:rsidRPr="00B14978">
              <w:rPr>
                <w:rFonts w:ascii="Arial" w:hAnsi="Arial" w:cs="Arial"/>
                <w:sz w:val="20"/>
                <w:szCs w:val="20"/>
              </w:rPr>
              <w:t xml:space="preserve">  realiza un </w:t>
            </w:r>
            <w:r>
              <w:rPr>
                <w:rFonts w:ascii="Arial" w:hAnsi="Arial" w:cs="Arial"/>
                <w:sz w:val="20"/>
                <w:szCs w:val="20"/>
              </w:rPr>
              <w:t xml:space="preserve">ejemplo de  una estructura sobre  la elaboración de    </w:t>
            </w:r>
            <w:r w:rsidRPr="00B14978">
              <w:rPr>
                <w:rFonts w:ascii="Arial" w:hAnsi="Arial" w:cs="Arial"/>
                <w:sz w:val="20"/>
                <w:szCs w:val="20"/>
              </w:rPr>
              <w:t>un plan de negoc</w:t>
            </w:r>
            <w:r>
              <w:rPr>
                <w:rFonts w:ascii="Arial" w:hAnsi="Arial" w:cs="Arial"/>
                <w:sz w:val="20"/>
                <w:szCs w:val="20"/>
              </w:rPr>
              <w:t xml:space="preserve">io y la viabilidad, factibilidad que esta tiene </w:t>
            </w:r>
            <w:r w:rsidRPr="00B14978">
              <w:rPr>
                <w:rFonts w:ascii="Arial" w:hAnsi="Arial" w:cs="Arial"/>
                <w:sz w:val="20"/>
                <w:szCs w:val="20"/>
              </w:rPr>
              <w:t xml:space="preserve"> </w:t>
            </w:r>
            <w:r>
              <w:rPr>
                <w:rFonts w:ascii="Arial" w:hAnsi="Arial" w:cs="Arial"/>
                <w:sz w:val="20"/>
                <w:szCs w:val="20"/>
              </w:rPr>
              <w:t xml:space="preserve">al momento de poder aplicarlo. </w:t>
            </w:r>
          </w:p>
          <w:p w14:paraId="4463660B"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 xml:space="preserve">Posteriormente </w:t>
            </w:r>
            <w:r>
              <w:rPr>
                <w:rFonts w:ascii="Arial" w:hAnsi="Arial" w:cs="Arial"/>
                <w:sz w:val="20"/>
                <w:szCs w:val="20"/>
              </w:rPr>
              <w:t>contestara las pag.126,130</w:t>
            </w:r>
            <w:r w:rsidRPr="00B14978">
              <w:rPr>
                <w:rFonts w:ascii="Arial" w:hAnsi="Arial" w:cs="Arial"/>
                <w:sz w:val="20"/>
                <w:szCs w:val="20"/>
              </w:rPr>
              <w:t xml:space="preserve"> de su diario de aprendizaje de administración II</w:t>
            </w:r>
          </w:p>
        </w:tc>
        <w:tc>
          <w:tcPr>
            <w:tcW w:w="2440" w:type="dxa"/>
            <w:shd w:val="clear" w:color="auto" w:fill="B4C6E7" w:themeFill="accent1" w:themeFillTint="66"/>
          </w:tcPr>
          <w:p w14:paraId="344E97A7" w14:textId="77777777" w:rsidR="004D2D9B" w:rsidRDefault="004D2D9B" w:rsidP="004D2D9B">
            <w:pPr>
              <w:spacing w:before="120" w:line="276" w:lineRule="auto"/>
              <w:jc w:val="both"/>
              <w:rPr>
                <w:rFonts w:ascii="Arial" w:hAnsi="Arial" w:cs="Arial"/>
                <w:sz w:val="18"/>
                <w:szCs w:val="18"/>
              </w:rPr>
            </w:pPr>
          </w:p>
          <w:p w14:paraId="461CAB79" w14:textId="77777777" w:rsidR="004D2D9B" w:rsidRDefault="004D2D9B" w:rsidP="004D2D9B">
            <w:pPr>
              <w:spacing w:before="120" w:line="276" w:lineRule="auto"/>
              <w:jc w:val="both"/>
              <w:rPr>
                <w:rFonts w:ascii="Arial" w:hAnsi="Arial" w:cs="Arial"/>
                <w:sz w:val="18"/>
                <w:szCs w:val="18"/>
              </w:rPr>
            </w:pPr>
          </w:p>
          <w:p w14:paraId="54EB1793" w14:textId="77777777" w:rsidR="004D2D9B" w:rsidRDefault="004D2D9B" w:rsidP="004D2D9B">
            <w:pPr>
              <w:spacing w:before="120" w:line="276" w:lineRule="auto"/>
              <w:jc w:val="both"/>
              <w:rPr>
                <w:rFonts w:ascii="Arial" w:hAnsi="Arial" w:cs="Arial"/>
                <w:sz w:val="18"/>
                <w:szCs w:val="18"/>
              </w:rPr>
            </w:pPr>
          </w:p>
          <w:p w14:paraId="59F43B57"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 xml:space="preserve">lista de verificación </w:t>
            </w:r>
          </w:p>
          <w:p w14:paraId="099569C0" w14:textId="77777777" w:rsidR="004D2D9B" w:rsidRPr="006A667B" w:rsidRDefault="004D2D9B" w:rsidP="004D2D9B">
            <w:pPr>
              <w:spacing w:before="120" w:line="276" w:lineRule="auto"/>
              <w:jc w:val="both"/>
              <w:rPr>
                <w:rFonts w:ascii="Arial" w:hAnsi="Arial" w:cs="Arial"/>
                <w:sz w:val="18"/>
                <w:szCs w:val="18"/>
              </w:rPr>
            </w:pPr>
          </w:p>
          <w:p w14:paraId="4406A8DE" w14:textId="77777777" w:rsidR="004D2D9B" w:rsidRPr="006A667B" w:rsidRDefault="004D2D9B" w:rsidP="004D2D9B">
            <w:pPr>
              <w:spacing w:before="120" w:line="276" w:lineRule="auto"/>
              <w:jc w:val="both"/>
              <w:rPr>
                <w:rFonts w:ascii="Arial" w:hAnsi="Arial" w:cs="Arial"/>
                <w:sz w:val="18"/>
                <w:szCs w:val="18"/>
              </w:rPr>
            </w:pPr>
          </w:p>
        </w:tc>
      </w:tr>
      <w:tr w:rsidR="004D2D9B" w:rsidRPr="000E238D" w14:paraId="54DC4898" w14:textId="77777777" w:rsidTr="004D2D9B">
        <w:trPr>
          <w:trHeight w:val="590"/>
        </w:trPr>
        <w:tc>
          <w:tcPr>
            <w:tcW w:w="13605" w:type="dxa"/>
            <w:gridSpan w:val="6"/>
            <w:shd w:val="clear" w:color="auto" w:fill="B4C6E7" w:themeFill="accent1" w:themeFillTint="66"/>
            <w:vAlign w:val="center"/>
          </w:tcPr>
          <w:p w14:paraId="7C2C56E2" w14:textId="77777777" w:rsidR="004D2D9B" w:rsidRDefault="004D2D9B" w:rsidP="004D2D9B">
            <w:pPr>
              <w:tabs>
                <w:tab w:val="left" w:pos="9540"/>
              </w:tabs>
              <w:spacing w:before="240" w:line="360" w:lineRule="auto"/>
              <w:rPr>
                <w:rFonts w:ascii="Arial" w:hAnsi="Arial" w:cs="Arial"/>
                <w:b/>
                <w:sz w:val="24"/>
                <w:szCs w:val="24"/>
              </w:rPr>
            </w:pPr>
          </w:p>
          <w:p w14:paraId="4C0E1F86" w14:textId="77777777" w:rsidR="004D2D9B" w:rsidRPr="00C92EBC" w:rsidRDefault="004D2D9B" w:rsidP="004D2D9B">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4D2D9B" w:rsidRPr="000E238D" w14:paraId="099999A7" w14:textId="77777777" w:rsidTr="004D2D9B">
        <w:trPr>
          <w:trHeight w:val="590"/>
        </w:trPr>
        <w:tc>
          <w:tcPr>
            <w:tcW w:w="13605" w:type="dxa"/>
            <w:gridSpan w:val="6"/>
            <w:shd w:val="clear" w:color="auto" w:fill="B4C6E7" w:themeFill="accent1" w:themeFillTint="66"/>
            <w:vAlign w:val="center"/>
          </w:tcPr>
          <w:p w14:paraId="21D9E528"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3F3905A0" w14:textId="77777777" w:rsidR="004D2D9B" w:rsidRPr="00BB2EB8" w:rsidRDefault="004D2D9B" w:rsidP="004D2D9B">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SEXTO</w:t>
            </w:r>
          </w:p>
        </w:tc>
      </w:tr>
      <w:tr w:rsidR="004D2D9B" w:rsidRPr="000E238D" w14:paraId="2A01F852" w14:textId="77777777" w:rsidTr="004D2D9B">
        <w:trPr>
          <w:trHeight w:val="590"/>
        </w:trPr>
        <w:tc>
          <w:tcPr>
            <w:tcW w:w="13605" w:type="dxa"/>
            <w:gridSpan w:val="6"/>
            <w:shd w:val="clear" w:color="auto" w:fill="B4C6E7" w:themeFill="accent1" w:themeFillTint="66"/>
            <w:vAlign w:val="center"/>
          </w:tcPr>
          <w:p w14:paraId="64A85CEE"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UAC. PROYECTOS DE </w:t>
            </w:r>
            <w:proofErr w:type="gramStart"/>
            <w:r>
              <w:rPr>
                <w:rFonts w:ascii="Arial" w:hAnsi="Arial" w:cs="Arial"/>
                <w:b/>
                <w:sz w:val="20"/>
                <w:szCs w:val="20"/>
              </w:rPr>
              <w:t>INVERSIÓN  II</w:t>
            </w:r>
            <w:proofErr w:type="gramEnd"/>
          </w:p>
        </w:tc>
      </w:tr>
      <w:tr w:rsidR="004D2D9B" w:rsidRPr="000E238D" w14:paraId="21A454A2" w14:textId="77777777" w:rsidTr="004D2D9B">
        <w:trPr>
          <w:trHeight w:val="590"/>
        </w:trPr>
        <w:tc>
          <w:tcPr>
            <w:tcW w:w="13605" w:type="dxa"/>
            <w:gridSpan w:val="6"/>
            <w:shd w:val="clear" w:color="auto" w:fill="B4C6E7" w:themeFill="accent1" w:themeFillTint="66"/>
            <w:vAlign w:val="center"/>
          </w:tcPr>
          <w:p w14:paraId="28A01DCF"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DE ENTREGA DEL PRODUCTO: </w:t>
            </w:r>
            <w:proofErr w:type="gramStart"/>
            <w:r>
              <w:rPr>
                <w:rFonts w:ascii="Arial" w:hAnsi="Arial" w:cs="Arial"/>
                <w:b/>
                <w:sz w:val="20"/>
                <w:szCs w:val="20"/>
              </w:rPr>
              <w:t>29  DE</w:t>
            </w:r>
            <w:proofErr w:type="gramEnd"/>
            <w:r>
              <w:rPr>
                <w:rFonts w:ascii="Arial" w:hAnsi="Arial" w:cs="Arial"/>
                <w:b/>
                <w:sz w:val="20"/>
                <w:szCs w:val="20"/>
              </w:rPr>
              <w:t xml:space="preserve"> MAYO</w:t>
            </w:r>
            <w:r w:rsidRPr="00BB2EB8">
              <w:rPr>
                <w:rFonts w:ascii="Arial" w:hAnsi="Arial" w:cs="Arial"/>
                <w:b/>
                <w:sz w:val="20"/>
                <w:szCs w:val="20"/>
              </w:rPr>
              <w:t xml:space="preserve"> DEL 2020.</w:t>
            </w:r>
          </w:p>
        </w:tc>
      </w:tr>
      <w:tr w:rsidR="004D2D9B" w:rsidRPr="000E238D" w14:paraId="51B3EF47" w14:textId="77777777" w:rsidTr="004D2D9B">
        <w:trPr>
          <w:trHeight w:val="590"/>
        </w:trPr>
        <w:tc>
          <w:tcPr>
            <w:tcW w:w="7037" w:type="dxa"/>
            <w:gridSpan w:val="3"/>
            <w:shd w:val="clear" w:color="auto" w:fill="B4C6E7" w:themeFill="accent1" w:themeFillTint="66"/>
            <w:vAlign w:val="center"/>
          </w:tcPr>
          <w:p w14:paraId="384F9ACD"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SEMANA 5</w:t>
            </w:r>
          </w:p>
        </w:tc>
        <w:tc>
          <w:tcPr>
            <w:tcW w:w="6568" w:type="dxa"/>
            <w:gridSpan w:val="3"/>
            <w:shd w:val="clear" w:color="auto" w:fill="B4C6E7" w:themeFill="accent1" w:themeFillTint="66"/>
            <w:vAlign w:val="center"/>
          </w:tcPr>
          <w:p w14:paraId="60F27D0B"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25 </w:t>
            </w:r>
            <w:r w:rsidRPr="00BB2EB8">
              <w:rPr>
                <w:rFonts w:ascii="Arial" w:hAnsi="Arial" w:cs="Arial"/>
                <w:b/>
                <w:sz w:val="20"/>
                <w:szCs w:val="20"/>
              </w:rPr>
              <w:t xml:space="preserve">DE </w:t>
            </w:r>
            <w:r>
              <w:rPr>
                <w:rFonts w:ascii="Arial" w:hAnsi="Arial" w:cs="Arial"/>
                <w:b/>
                <w:sz w:val="20"/>
                <w:szCs w:val="20"/>
              </w:rPr>
              <w:t>MAYO AL 29</w:t>
            </w:r>
            <w:r w:rsidRPr="00BB2EB8">
              <w:rPr>
                <w:rFonts w:ascii="Arial" w:hAnsi="Arial" w:cs="Arial"/>
                <w:b/>
                <w:sz w:val="20"/>
                <w:szCs w:val="20"/>
              </w:rPr>
              <w:t xml:space="preserve"> DE MAYO DE 2020</w:t>
            </w:r>
          </w:p>
        </w:tc>
      </w:tr>
      <w:tr w:rsidR="004D2D9B" w:rsidRPr="000E238D" w14:paraId="2F0582A2" w14:textId="77777777" w:rsidTr="004D2D9B">
        <w:trPr>
          <w:trHeight w:val="739"/>
        </w:trPr>
        <w:tc>
          <w:tcPr>
            <w:tcW w:w="2487" w:type="dxa"/>
            <w:shd w:val="clear" w:color="auto" w:fill="B4C6E7" w:themeFill="accent1" w:themeFillTint="66"/>
            <w:vAlign w:val="center"/>
          </w:tcPr>
          <w:p w14:paraId="7EEF604A" w14:textId="77777777" w:rsidR="004D2D9B" w:rsidRPr="000E238D" w:rsidRDefault="004D2D9B" w:rsidP="004D2D9B">
            <w:pPr>
              <w:spacing w:line="276" w:lineRule="auto"/>
              <w:jc w:val="center"/>
              <w:rPr>
                <w:rFonts w:ascii="Arial" w:hAnsi="Arial" w:cs="Arial"/>
              </w:rPr>
            </w:pPr>
            <w:r w:rsidRPr="000E238D">
              <w:rPr>
                <w:rFonts w:ascii="Arial" w:hAnsi="Arial" w:cs="Arial"/>
              </w:rPr>
              <w:t>Aprendizaje esperado</w:t>
            </w:r>
          </w:p>
        </w:tc>
        <w:tc>
          <w:tcPr>
            <w:tcW w:w="2583" w:type="dxa"/>
            <w:shd w:val="clear" w:color="auto" w:fill="B4C6E7" w:themeFill="accent1" w:themeFillTint="66"/>
            <w:vAlign w:val="center"/>
          </w:tcPr>
          <w:p w14:paraId="404DED7F" w14:textId="77777777" w:rsidR="004D2D9B" w:rsidRPr="000E238D" w:rsidRDefault="004D2D9B" w:rsidP="004D2D9B">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4C6E7" w:themeFill="accent1" w:themeFillTint="66"/>
            <w:vAlign w:val="center"/>
          </w:tcPr>
          <w:p w14:paraId="089CE94C" w14:textId="77777777" w:rsidR="004D2D9B" w:rsidRPr="000E238D" w:rsidRDefault="004D2D9B" w:rsidP="004D2D9B">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4C6E7" w:themeFill="accent1" w:themeFillTint="66"/>
            <w:vAlign w:val="center"/>
          </w:tcPr>
          <w:p w14:paraId="06AEB904" w14:textId="77777777" w:rsidR="004D2D9B" w:rsidRPr="000E238D" w:rsidRDefault="004D2D9B" w:rsidP="004D2D9B">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4C6E7" w:themeFill="accent1" w:themeFillTint="66"/>
            <w:vAlign w:val="center"/>
          </w:tcPr>
          <w:p w14:paraId="77FC8EF7" w14:textId="77777777" w:rsidR="004D2D9B" w:rsidRPr="000E238D" w:rsidRDefault="004D2D9B" w:rsidP="004D2D9B">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4D2D9B" w:rsidRPr="000E238D" w14:paraId="754ADB88" w14:textId="77777777" w:rsidTr="004D2D9B">
        <w:trPr>
          <w:trHeight w:val="3211"/>
        </w:trPr>
        <w:tc>
          <w:tcPr>
            <w:tcW w:w="2487" w:type="dxa"/>
            <w:shd w:val="clear" w:color="auto" w:fill="B4C6E7" w:themeFill="accent1" w:themeFillTint="66"/>
          </w:tcPr>
          <w:p w14:paraId="33D38636" w14:textId="30AA258E" w:rsidR="004D2D9B" w:rsidRPr="00747C77" w:rsidRDefault="004D2D9B" w:rsidP="004D2D9B">
            <w:pPr>
              <w:spacing w:before="120" w:line="276" w:lineRule="auto"/>
              <w:jc w:val="both"/>
              <w:rPr>
                <w:rFonts w:ascii="Arial" w:hAnsi="Arial" w:cs="Arial"/>
                <w:sz w:val="20"/>
                <w:szCs w:val="20"/>
              </w:rPr>
            </w:pPr>
            <w:r>
              <w:rPr>
                <w:rFonts w:ascii="Arial" w:hAnsi="Arial" w:cs="Arial"/>
                <w:sz w:val="20"/>
                <w:szCs w:val="20"/>
              </w:rPr>
              <w:t xml:space="preserve">Calcula el capital de trabajo y las inversiones del proyecto, valorado un beneficio razonable para los productores locales en búsqueda de fuentes de financiamiento y lo registra a través de formularios.  </w:t>
            </w:r>
          </w:p>
        </w:tc>
        <w:tc>
          <w:tcPr>
            <w:tcW w:w="2583" w:type="dxa"/>
            <w:shd w:val="clear" w:color="auto" w:fill="B4C6E7" w:themeFill="accent1" w:themeFillTint="66"/>
          </w:tcPr>
          <w:p w14:paraId="54D08BAD" w14:textId="77777777" w:rsidR="004D2D9B" w:rsidRPr="00AE6891" w:rsidRDefault="004D2D9B" w:rsidP="004D2D9B">
            <w:pPr>
              <w:pStyle w:val="Prrafodelista"/>
              <w:numPr>
                <w:ilvl w:val="0"/>
                <w:numId w:val="6"/>
              </w:numPr>
              <w:spacing w:before="120" w:after="160" w:line="276" w:lineRule="auto"/>
              <w:jc w:val="both"/>
              <w:rPr>
                <w:rFonts w:ascii="Arial" w:hAnsi="Arial" w:cs="Arial"/>
                <w:sz w:val="18"/>
                <w:szCs w:val="18"/>
              </w:rPr>
            </w:pPr>
            <w:r>
              <w:rPr>
                <w:rFonts w:ascii="Arial" w:hAnsi="Arial" w:cs="Arial"/>
                <w:sz w:val="20"/>
                <w:szCs w:val="20"/>
              </w:rPr>
              <w:t xml:space="preserve">Es la importancia de conocer el concepto </w:t>
            </w:r>
            <w:proofErr w:type="gramStart"/>
            <w:r>
              <w:rPr>
                <w:rFonts w:ascii="Arial" w:hAnsi="Arial" w:cs="Arial"/>
                <w:sz w:val="20"/>
                <w:szCs w:val="20"/>
              </w:rPr>
              <w:t>de  “</w:t>
            </w:r>
            <w:proofErr w:type="gramEnd"/>
            <w:r>
              <w:rPr>
                <w:rFonts w:ascii="Arial" w:hAnsi="Arial" w:cs="Arial"/>
                <w:sz w:val="20"/>
                <w:szCs w:val="20"/>
              </w:rPr>
              <w:t xml:space="preserve">costo de capital promedio ponderado de un proyecto de inversión”, al   aplicarlo en un   financiamiento dentro de una empresa, y de esta forma conocer su elaboración   y utilidad de operación dentro de la misma. </w:t>
            </w:r>
          </w:p>
          <w:p w14:paraId="5F8B3F51" w14:textId="77777777" w:rsidR="004D2D9B" w:rsidRDefault="004D2D9B" w:rsidP="004D2D9B">
            <w:pPr>
              <w:spacing w:before="120" w:line="276" w:lineRule="auto"/>
              <w:jc w:val="both"/>
              <w:rPr>
                <w:rFonts w:ascii="Arial" w:hAnsi="Arial" w:cs="Arial"/>
                <w:sz w:val="20"/>
                <w:szCs w:val="20"/>
              </w:rPr>
            </w:pPr>
          </w:p>
          <w:p w14:paraId="7C08ED99" w14:textId="77777777" w:rsidR="004D2D9B" w:rsidRPr="00747C77" w:rsidRDefault="004D2D9B" w:rsidP="004D2D9B">
            <w:pPr>
              <w:spacing w:before="120" w:line="276" w:lineRule="auto"/>
              <w:jc w:val="both"/>
              <w:rPr>
                <w:rFonts w:ascii="Arial" w:hAnsi="Arial" w:cs="Arial"/>
                <w:sz w:val="18"/>
                <w:szCs w:val="18"/>
              </w:rPr>
            </w:pPr>
          </w:p>
        </w:tc>
        <w:tc>
          <w:tcPr>
            <w:tcW w:w="3402" w:type="dxa"/>
            <w:gridSpan w:val="2"/>
            <w:shd w:val="clear" w:color="auto" w:fill="B4C6E7" w:themeFill="accent1" w:themeFillTint="66"/>
          </w:tcPr>
          <w:p w14:paraId="7D900B5A" w14:textId="77777777" w:rsidR="004D2D9B" w:rsidRDefault="004D2D9B" w:rsidP="004D2D9B">
            <w:pPr>
              <w:pStyle w:val="Prrafodelista"/>
              <w:spacing w:before="120"/>
              <w:ind w:left="360"/>
              <w:jc w:val="both"/>
              <w:rPr>
                <w:rFonts w:ascii="Arial" w:hAnsi="Arial" w:cs="Arial"/>
                <w:sz w:val="18"/>
                <w:szCs w:val="18"/>
              </w:rPr>
            </w:pPr>
          </w:p>
          <w:p w14:paraId="1A1076CE" w14:textId="77777777" w:rsidR="004D2D9B" w:rsidRDefault="004D2D9B" w:rsidP="004D2D9B">
            <w:pPr>
              <w:pStyle w:val="Prrafodelista"/>
              <w:numPr>
                <w:ilvl w:val="0"/>
                <w:numId w:val="7"/>
              </w:numPr>
              <w:spacing w:before="120"/>
              <w:jc w:val="both"/>
              <w:rPr>
                <w:rFonts w:ascii="Arial" w:hAnsi="Arial" w:cs="Arial"/>
                <w:sz w:val="18"/>
                <w:szCs w:val="18"/>
              </w:rPr>
            </w:pPr>
            <w:r w:rsidRPr="001E50CB">
              <w:rPr>
                <w:rFonts w:ascii="Arial" w:hAnsi="Arial" w:cs="Arial"/>
                <w:sz w:val="18"/>
                <w:szCs w:val="18"/>
              </w:rPr>
              <w:t>apoyarse e</w:t>
            </w:r>
            <w:r>
              <w:rPr>
                <w:rFonts w:ascii="Arial" w:hAnsi="Arial" w:cs="Arial"/>
                <w:sz w:val="18"/>
                <w:szCs w:val="18"/>
              </w:rPr>
              <w:t>n</w:t>
            </w:r>
            <w:r w:rsidRPr="001E50CB">
              <w:rPr>
                <w:rFonts w:ascii="Arial" w:hAnsi="Arial" w:cs="Arial"/>
                <w:sz w:val="18"/>
                <w:szCs w:val="18"/>
              </w:rPr>
              <w:t xml:space="preserve"> su diario de aprendizaje </w:t>
            </w:r>
            <w:r>
              <w:rPr>
                <w:rFonts w:ascii="Arial" w:hAnsi="Arial" w:cs="Arial"/>
                <w:sz w:val="18"/>
                <w:szCs w:val="18"/>
              </w:rPr>
              <w:t>proyectos de inversión pág. 156, 158</w:t>
            </w:r>
          </w:p>
          <w:p w14:paraId="04AA8119" w14:textId="77777777" w:rsidR="004D2D9B" w:rsidRDefault="004D2D9B" w:rsidP="004D2D9B">
            <w:pPr>
              <w:pStyle w:val="Prrafodelista"/>
              <w:spacing w:before="120"/>
              <w:ind w:left="360"/>
              <w:jc w:val="both"/>
              <w:rPr>
                <w:rFonts w:ascii="Arial" w:hAnsi="Arial" w:cs="Arial"/>
                <w:sz w:val="18"/>
                <w:szCs w:val="18"/>
              </w:rPr>
            </w:pPr>
          </w:p>
          <w:p w14:paraId="1C2761C5" w14:textId="77777777" w:rsidR="004D2D9B" w:rsidRDefault="004D2D9B" w:rsidP="004D2D9B">
            <w:pPr>
              <w:pStyle w:val="Prrafodelista"/>
              <w:numPr>
                <w:ilvl w:val="0"/>
                <w:numId w:val="7"/>
              </w:numPr>
              <w:spacing w:before="120"/>
              <w:jc w:val="both"/>
              <w:rPr>
                <w:rFonts w:ascii="Arial" w:hAnsi="Arial" w:cs="Arial"/>
                <w:sz w:val="18"/>
                <w:szCs w:val="18"/>
              </w:rPr>
            </w:pPr>
            <w:r>
              <w:rPr>
                <w:rFonts w:ascii="Arial" w:hAnsi="Arial" w:cs="Arial"/>
                <w:sz w:val="18"/>
                <w:szCs w:val="18"/>
              </w:rPr>
              <w:t xml:space="preserve">otras fuentes consultadas </w:t>
            </w:r>
          </w:p>
          <w:p w14:paraId="2DDE7332" w14:textId="77777777" w:rsidR="004D2D9B" w:rsidRPr="0066619E" w:rsidRDefault="004D2D9B" w:rsidP="004D2D9B">
            <w:pPr>
              <w:pStyle w:val="Prrafodelista"/>
              <w:rPr>
                <w:rFonts w:ascii="Arial" w:hAnsi="Arial" w:cs="Arial"/>
                <w:sz w:val="18"/>
                <w:szCs w:val="18"/>
              </w:rPr>
            </w:pPr>
          </w:p>
          <w:p w14:paraId="49F61A95" w14:textId="77777777" w:rsidR="004D2D9B" w:rsidRDefault="004D2D9B" w:rsidP="004D2D9B">
            <w:pPr>
              <w:pStyle w:val="Prrafodelista"/>
              <w:numPr>
                <w:ilvl w:val="0"/>
                <w:numId w:val="7"/>
              </w:numPr>
              <w:spacing w:before="120"/>
              <w:jc w:val="both"/>
              <w:rPr>
                <w:rFonts w:ascii="Arial" w:hAnsi="Arial" w:cs="Arial"/>
                <w:sz w:val="18"/>
                <w:szCs w:val="18"/>
              </w:rPr>
            </w:pPr>
            <w:r>
              <w:rPr>
                <w:rFonts w:ascii="Arial" w:hAnsi="Arial" w:cs="Arial"/>
                <w:sz w:val="18"/>
                <w:szCs w:val="18"/>
              </w:rPr>
              <w:t>apoyarse en información digital</w:t>
            </w:r>
          </w:p>
          <w:p w14:paraId="0166A2AB" w14:textId="77777777" w:rsidR="004D2D9B" w:rsidRPr="003F5671" w:rsidRDefault="004D2D9B" w:rsidP="004D2D9B">
            <w:pPr>
              <w:pStyle w:val="Prrafodelista"/>
              <w:rPr>
                <w:rFonts w:ascii="Arial" w:hAnsi="Arial" w:cs="Arial"/>
                <w:sz w:val="18"/>
                <w:szCs w:val="18"/>
              </w:rPr>
            </w:pPr>
          </w:p>
          <w:p w14:paraId="597B3A1C" w14:textId="77777777" w:rsidR="004D2D9B" w:rsidRDefault="004D2D9B" w:rsidP="004D2D9B">
            <w:pPr>
              <w:pStyle w:val="Prrafodelista"/>
              <w:spacing w:before="120"/>
              <w:ind w:left="360"/>
              <w:jc w:val="both"/>
              <w:rPr>
                <w:rFonts w:ascii="Arial" w:hAnsi="Arial" w:cs="Arial"/>
                <w:sz w:val="18"/>
                <w:szCs w:val="18"/>
              </w:rPr>
            </w:pPr>
            <w:r>
              <w:rPr>
                <w:rFonts w:ascii="Arial" w:hAnsi="Arial" w:cs="Arial"/>
                <w:sz w:val="18"/>
                <w:szCs w:val="18"/>
              </w:rPr>
              <w:t xml:space="preserve">internet </w:t>
            </w:r>
          </w:p>
          <w:p w14:paraId="677122A8" w14:textId="77777777" w:rsidR="004D2D9B" w:rsidRPr="00531FD2" w:rsidRDefault="004D2D9B" w:rsidP="004D2D9B">
            <w:pPr>
              <w:pStyle w:val="Prrafodelista"/>
              <w:rPr>
                <w:rFonts w:ascii="Arial" w:hAnsi="Arial" w:cs="Arial"/>
                <w:sz w:val="18"/>
                <w:szCs w:val="18"/>
              </w:rPr>
            </w:pPr>
          </w:p>
          <w:p w14:paraId="7A4B6E34" w14:textId="77777777" w:rsidR="004D2D9B" w:rsidRDefault="004D2D9B" w:rsidP="004D2D9B">
            <w:pPr>
              <w:pStyle w:val="Prrafodelista"/>
              <w:spacing w:before="120"/>
              <w:ind w:left="360"/>
              <w:jc w:val="both"/>
              <w:rPr>
                <w:rStyle w:val="Hipervnculo"/>
                <w:rFonts w:ascii="Arial" w:hAnsi="Arial" w:cs="Arial"/>
                <w:sz w:val="18"/>
                <w:szCs w:val="18"/>
              </w:rPr>
            </w:pPr>
            <w:hyperlink r:id="rId13" w:history="1">
              <w:r w:rsidRPr="00D96F83">
                <w:rPr>
                  <w:rStyle w:val="Hipervnculo"/>
                  <w:rFonts w:ascii="Arial" w:hAnsi="Arial" w:cs="Arial"/>
                  <w:sz w:val="18"/>
                  <w:szCs w:val="18"/>
                </w:rPr>
                <w:t>https://m.monografias.com</w:t>
              </w:r>
            </w:hyperlink>
          </w:p>
          <w:p w14:paraId="3ACFC5AA" w14:textId="77777777" w:rsidR="004D2D9B" w:rsidRDefault="004D2D9B" w:rsidP="004D2D9B">
            <w:pPr>
              <w:pStyle w:val="Prrafodelista"/>
              <w:spacing w:before="120"/>
              <w:ind w:left="360"/>
              <w:jc w:val="both"/>
              <w:rPr>
                <w:rFonts w:ascii="Arial" w:hAnsi="Arial" w:cs="Arial"/>
                <w:sz w:val="18"/>
                <w:szCs w:val="18"/>
              </w:rPr>
            </w:pPr>
          </w:p>
          <w:p w14:paraId="4FDEDF80" w14:textId="77777777" w:rsidR="004D2D9B" w:rsidRDefault="004D2D9B" w:rsidP="004D2D9B">
            <w:pPr>
              <w:pStyle w:val="Prrafodelista"/>
              <w:spacing w:before="120"/>
              <w:ind w:left="360"/>
              <w:jc w:val="both"/>
              <w:rPr>
                <w:rStyle w:val="Hipervnculo"/>
                <w:rFonts w:ascii="Arial" w:hAnsi="Arial" w:cs="Arial"/>
                <w:sz w:val="18"/>
                <w:szCs w:val="18"/>
              </w:rPr>
            </w:pPr>
            <w:hyperlink r:id="rId14" w:history="1">
              <w:r w:rsidRPr="00924D2A">
                <w:rPr>
                  <w:rStyle w:val="Hipervnculo"/>
                  <w:rFonts w:ascii="Arial" w:hAnsi="Arial" w:cs="Arial"/>
                  <w:sz w:val="18"/>
                  <w:szCs w:val="18"/>
                </w:rPr>
                <w:t>https://enciclopedias.com</w:t>
              </w:r>
            </w:hyperlink>
          </w:p>
          <w:p w14:paraId="34311C0D" w14:textId="77777777" w:rsidR="004D2D9B" w:rsidRDefault="004D2D9B" w:rsidP="004D2D9B">
            <w:pPr>
              <w:spacing w:before="120"/>
              <w:jc w:val="both"/>
              <w:rPr>
                <w:rFonts w:ascii="Arial" w:hAnsi="Arial" w:cs="Arial"/>
                <w:sz w:val="18"/>
                <w:szCs w:val="18"/>
              </w:rPr>
            </w:pPr>
          </w:p>
          <w:p w14:paraId="5B0DDD70" w14:textId="77777777" w:rsidR="004D2D9B" w:rsidRPr="009A41A4" w:rsidRDefault="004D2D9B" w:rsidP="004D2D9B">
            <w:pPr>
              <w:spacing w:before="120"/>
              <w:jc w:val="both"/>
              <w:rPr>
                <w:rFonts w:ascii="Arial" w:hAnsi="Arial" w:cs="Arial"/>
                <w:sz w:val="18"/>
                <w:szCs w:val="18"/>
              </w:rPr>
            </w:pPr>
            <w:r w:rsidRPr="009A41A4">
              <w:rPr>
                <w:rFonts w:ascii="Arial" w:hAnsi="Arial" w:cs="Arial"/>
                <w:sz w:val="18"/>
                <w:szCs w:val="18"/>
              </w:rPr>
              <w:br/>
            </w:r>
          </w:p>
          <w:p w14:paraId="782D4983" w14:textId="77777777" w:rsidR="004D2D9B" w:rsidRPr="00CA5375" w:rsidRDefault="004D2D9B" w:rsidP="004D2D9B">
            <w:pPr>
              <w:spacing w:before="120"/>
              <w:jc w:val="both"/>
              <w:rPr>
                <w:rFonts w:ascii="Arial" w:hAnsi="Arial" w:cs="Arial"/>
                <w:sz w:val="18"/>
                <w:szCs w:val="18"/>
              </w:rPr>
            </w:pPr>
          </w:p>
        </w:tc>
        <w:tc>
          <w:tcPr>
            <w:tcW w:w="2693" w:type="dxa"/>
            <w:shd w:val="clear" w:color="auto" w:fill="B4C6E7" w:themeFill="accent1" w:themeFillTint="66"/>
          </w:tcPr>
          <w:p w14:paraId="7C6A2D02"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 xml:space="preserve">De manera individual después de apoyarse de fuentes externas </w:t>
            </w:r>
            <w:r>
              <w:rPr>
                <w:rFonts w:ascii="Arial" w:hAnsi="Arial" w:cs="Arial"/>
                <w:sz w:val="20"/>
                <w:szCs w:val="20"/>
              </w:rPr>
              <w:t xml:space="preserve">digitales, cada alumno realizara mapa conceptual sobre el tema:  </w:t>
            </w:r>
            <w:proofErr w:type="gramStart"/>
            <w:r>
              <w:rPr>
                <w:rFonts w:ascii="Arial" w:hAnsi="Arial" w:cs="Arial"/>
                <w:sz w:val="20"/>
                <w:szCs w:val="20"/>
              </w:rPr>
              <w:t>de  “</w:t>
            </w:r>
            <w:proofErr w:type="gramEnd"/>
            <w:r>
              <w:rPr>
                <w:rFonts w:ascii="Arial" w:hAnsi="Arial" w:cs="Arial"/>
                <w:sz w:val="20"/>
                <w:szCs w:val="20"/>
              </w:rPr>
              <w:t>costo de capital promedio ponderado de un proyecto de inversión”</w:t>
            </w:r>
          </w:p>
          <w:p w14:paraId="104DA0D6" w14:textId="77777777" w:rsidR="004D2D9B" w:rsidRDefault="004D2D9B" w:rsidP="004D2D9B">
            <w:pPr>
              <w:spacing w:before="120" w:line="276" w:lineRule="auto"/>
              <w:jc w:val="both"/>
              <w:rPr>
                <w:rFonts w:ascii="Arial" w:hAnsi="Arial" w:cs="Arial"/>
                <w:sz w:val="20"/>
                <w:szCs w:val="20"/>
              </w:rPr>
            </w:pPr>
            <w:r w:rsidRPr="00B14978">
              <w:rPr>
                <w:rFonts w:ascii="Arial" w:hAnsi="Arial" w:cs="Arial"/>
                <w:sz w:val="20"/>
                <w:szCs w:val="20"/>
              </w:rPr>
              <w:t>Posteriormente realizara un reporte sobre el tema in</w:t>
            </w:r>
            <w:r>
              <w:rPr>
                <w:rFonts w:ascii="Arial" w:hAnsi="Arial" w:cs="Arial"/>
                <w:sz w:val="20"/>
                <w:szCs w:val="20"/>
              </w:rPr>
              <w:t xml:space="preserve">vestigado y de como esta se puede implementar dentro de un negocio a futuro. </w:t>
            </w:r>
          </w:p>
          <w:p w14:paraId="0D1FF601" w14:textId="77777777" w:rsidR="004D2D9B" w:rsidRPr="00B14978" w:rsidRDefault="004D2D9B" w:rsidP="004D2D9B">
            <w:pPr>
              <w:spacing w:before="120" w:line="276" w:lineRule="auto"/>
              <w:jc w:val="both"/>
              <w:rPr>
                <w:rFonts w:ascii="Arial" w:hAnsi="Arial" w:cs="Arial"/>
                <w:sz w:val="20"/>
                <w:szCs w:val="20"/>
              </w:rPr>
            </w:pPr>
          </w:p>
        </w:tc>
        <w:tc>
          <w:tcPr>
            <w:tcW w:w="2440" w:type="dxa"/>
            <w:shd w:val="clear" w:color="auto" w:fill="B4C6E7" w:themeFill="accent1" w:themeFillTint="66"/>
          </w:tcPr>
          <w:p w14:paraId="1E2D4A0D" w14:textId="77777777" w:rsidR="004D2D9B" w:rsidRDefault="004D2D9B" w:rsidP="004D2D9B">
            <w:pPr>
              <w:spacing w:before="120" w:line="276" w:lineRule="auto"/>
              <w:jc w:val="both"/>
              <w:rPr>
                <w:rFonts w:ascii="Arial" w:hAnsi="Arial" w:cs="Arial"/>
                <w:sz w:val="18"/>
                <w:szCs w:val="18"/>
              </w:rPr>
            </w:pPr>
          </w:p>
          <w:p w14:paraId="4A7E855A" w14:textId="77777777" w:rsidR="004D2D9B" w:rsidRDefault="004D2D9B" w:rsidP="004D2D9B">
            <w:pPr>
              <w:spacing w:before="120" w:line="276" w:lineRule="auto"/>
              <w:jc w:val="both"/>
              <w:rPr>
                <w:rFonts w:ascii="Arial" w:hAnsi="Arial" w:cs="Arial"/>
                <w:sz w:val="18"/>
                <w:szCs w:val="18"/>
              </w:rPr>
            </w:pPr>
          </w:p>
          <w:p w14:paraId="72CEA31C" w14:textId="77777777" w:rsidR="004D2D9B" w:rsidRDefault="004D2D9B" w:rsidP="004D2D9B">
            <w:pPr>
              <w:spacing w:before="120" w:line="276" w:lineRule="auto"/>
              <w:jc w:val="both"/>
              <w:rPr>
                <w:rFonts w:ascii="Arial" w:hAnsi="Arial" w:cs="Arial"/>
                <w:sz w:val="18"/>
                <w:szCs w:val="18"/>
              </w:rPr>
            </w:pPr>
          </w:p>
          <w:p w14:paraId="7C546C11" w14:textId="77777777" w:rsidR="004D2D9B" w:rsidRPr="00B14978" w:rsidRDefault="004D2D9B" w:rsidP="004D2D9B">
            <w:pPr>
              <w:spacing w:before="120" w:line="276" w:lineRule="auto"/>
              <w:jc w:val="both"/>
              <w:rPr>
                <w:rFonts w:ascii="Arial" w:hAnsi="Arial" w:cs="Arial"/>
                <w:sz w:val="20"/>
                <w:szCs w:val="20"/>
              </w:rPr>
            </w:pPr>
            <w:r w:rsidRPr="00B14978">
              <w:rPr>
                <w:rFonts w:ascii="Arial" w:hAnsi="Arial" w:cs="Arial"/>
                <w:sz w:val="20"/>
                <w:szCs w:val="20"/>
              </w:rPr>
              <w:t xml:space="preserve">lista de verificación </w:t>
            </w:r>
          </w:p>
          <w:p w14:paraId="4DC2D4F7" w14:textId="77777777" w:rsidR="004D2D9B" w:rsidRPr="006A667B" w:rsidRDefault="004D2D9B" w:rsidP="004D2D9B">
            <w:pPr>
              <w:spacing w:before="120" w:line="276" w:lineRule="auto"/>
              <w:jc w:val="both"/>
              <w:rPr>
                <w:rFonts w:ascii="Arial" w:hAnsi="Arial" w:cs="Arial"/>
                <w:sz w:val="18"/>
                <w:szCs w:val="18"/>
              </w:rPr>
            </w:pPr>
          </w:p>
          <w:p w14:paraId="4670ED42" w14:textId="77777777" w:rsidR="004D2D9B" w:rsidRPr="006A667B" w:rsidRDefault="004D2D9B" w:rsidP="004D2D9B">
            <w:pPr>
              <w:spacing w:before="120" w:line="276" w:lineRule="auto"/>
              <w:jc w:val="both"/>
              <w:rPr>
                <w:rFonts w:ascii="Arial" w:hAnsi="Arial" w:cs="Arial"/>
                <w:sz w:val="18"/>
                <w:szCs w:val="18"/>
              </w:rPr>
            </w:pPr>
          </w:p>
        </w:tc>
      </w:tr>
      <w:tr w:rsidR="004D2D9B" w:rsidRPr="000E238D" w14:paraId="42845254" w14:textId="77777777" w:rsidTr="004D2D9B">
        <w:trPr>
          <w:trHeight w:val="590"/>
        </w:trPr>
        <w:tc>
          <w:tcPr>
            <w:tcW w:w="13605" w:type="dxa"/>
            <w:gridSpan w:val="6"/>
            <w:shd w:val="clear" w:color="auto" w:fill="B4C6E7" w:themeFill="accent1" w:themeFillTint="66"/>
            <w:vAlign w:val="center"/>
          </w:tcPr>
          <w:p w14:paraId="53D4F973" w14:textId="77777777" w:rsidR="004D2D9B" w:rsidRDefault="004D2D9B" w:rsidP="004D2D9B">
            <w:pPr>
              <w:tabs>
                <w:tab w:val="left" w:pos="9540"/>
              </w:tabs>
              <w:spacing w:before="240" w:line="360" w:lineRule="auto"/>
              <w:rPr>
                <w:rFonts w:ascii="Arial" w:hAnsi="Arial" w:cs="Arial"/>
                <w:b/>
                <w:sz w:val="24"/>
                <w:szCs w:val="24"/>
              </w:rPr>
            </w:pPr>
          </w:p>
          <w:p w14:paraId="2C729329" w14:textId="77777777" w:rsidR="004D2D9B" w:rsidRPr="00C92EBC" w:rsidRDefault="004D2D9B" w:rsidP="004D2D9B">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4D2D9B" w:rsidRPr="000E238D" w14:paraId="65FCF3C1" w14:textId="77777777" w:rsidTr="004D2D9B">
        <w:trPr>
          <w:trHeight w:val="590"/>
        </w:trPr>
        <w:tc>
          <w:tcPr>
            <w:tcW w:w="13605" w:type="dxa"/>
            <w:gridSpan w:val="6"/>
            <w:shd w:val="clear" w:color="auto" w:fill="B4C6E7" w:themeFill="accent1" w:themeFillTint="66"/>
            <w:vAlign w:val="center"/>
          </w:tcPr>
          <w:p w14:paraId="69573076"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50EB17CD" w14:textId="77777777" w:rsidR="004D2D9B" w:rsidRPr="00BB2EB8" w:rsidRDefault="004D2D9B" w:rsidP="004D2D9B">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SEXTO</w:t>
            </w:r>
          </w:p>
        </w:tc>
      </w:tr>
      <w:tr w:rsidR="004D2D9B" w:rsidRPr="000E238D" w14:paraId="4EF68348" w14:textId="77777777" w:rsidTr="004D2D9B">
        <w:trPr>
          <w:trHeight w:val="590"/>
        </w:trPr>
        <w:tc>
          <w:tcPr>
            <w:tcW w:w="13605" w:type="dxa"/>
            <w:gridSpan w:val="6"/>
            <w:shd w:val="clear" w:color="auto" w:fill="B4C6E7" w:themeFill="accent1" w:themeFillTint="66"/>
            <w:vAlign w:val="center"/>
          </w:tcPr>
          <w:p w14:paraId="34201C9D" w14:textId="77777777" w:rsidR="004D2D9B" w:rsidRPr="00BB2EB8" w:rsidRDefault="004D2D9B" w:rsidP="004D2D9B">
            <w:pPr>
              <w:tabs>
                <w:tab w:val="left" w:pos="9540"/>
              </w:tabs>
              <w:spacing w:after="120"/>
              <w:rPr>
                <w:rFonts w:ascii="Arial" w:hAnsi="Arial" w:cs="Arial"/>
                <w:b/>
                <w:sz w:val="20"/>
                <w:szCs w:val="20"/>
              </w:rPr>
            </w:pPr>
            <w:r>
              <w:rPr>
                <w:rFonts w:ascii="Arial" w:hAnsi="Arial" w:cs="Arial"/>
                <w:b/>
                <w:sz w:val="20"/>
                <w:szCs w:val="20"/>
              </w:rPr>
              <w:t>UAC. ESTÉTICA II</w:t>
            </w:r>
          </w:p>
        </w:tc>
      </w:tr>
      <w:tr w:rsidR="004D2D9B" w:rsidRPr="000E238D" w14:paraId="335596BF" w14:textId="77777777" w:rsidTr="004D2D9B">
        <w:trPr>
          <w:trHeight w:val="590"/>
        </w:trPr>
        <w:tc>
          <w:tcPr>
            <w:tcW w:w="13605" w:type="dxa"/>
            <w:gridSpan w:val="6"/>
            <w:shd w:val="clear" w:color="auto" w:fill="B4C6E7" w:themeFill="accent1" w:themeFillTint="66"/>
            <w:vAlign w:val="center"/>
          </w:tcPr>
          <w:p w14:paraId="62174F99"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DE ENTREGA DEL PRODUCTO: </w:t>
            </w:r>
            <w:proofErr w:type="gramStart"/>
            <w:r>
              <w:rPr>
                <w:rFonts w:ascii="Arial" w:hAnsi="Arial" w:cs="Arial"/>
                <w:b/>
                <w:sz w:val="20"/>
                <w:szCs w:val="20"/>
              </w:rPr>
              <w:t>29  DE</w:t>
            </w:r>
            <w:proofErr w:type="gramEnd"/>
            <w:r>
              <w:rPr>
                <w:rFonts w:ascii="Arial" w:hAnsi="Arial" w:cs="Arial"/>
                <w:b/>
                <w:sz w:val="20"/>
                <w:szCs w:val="20"/>
              </w:rPr>
              <w:t xml:space="preserve"> MAYO</w:t>
            </w:r>
            <w:r w:rsidRPr="00BB2EB8">
              <w:rPr>
                <w:rFonts w:ascii="Arial" w:hAnsi="Arial" w:cs="Arial"/>
                <w:b/>
                <w:sz w:val="20"/>
                <w:szCs w:val="20"/>
              </w:rPr>
              <w:t xml:space="preserve"> DEL 2020.</w:t>
            </w:r>
          </w:p>
        </w:tc>
      </w:tr>
      <w:tr w:rsidR="004D2D9B" w:rsidRPr="000E238D" w14:paraId="742F6C6D" w14:textId="77777777" w:rsidTr="004D2D9B">
        <w:trPr>
          <w:trHeight w:val="590"/>
        </w:trPr>
        <w:tc>
          <w:tcPr>
            <w:tcW w:w="7037" w:type="dxa"/>
            <w:gridSpan w:val="3"/>
            <w:shd w:val="clear" w:color="auto" w:fill="B4C6E7" w:themeFill="accent1" w:themeFillTint="66"/>
            <w:vAlign w:val="center"/>
          </w:tcPr>
          <w:p w14:paraId="7584E205"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SEMANA 5</w:t>
            </w:r>
          </w:p>
        </w:tc>
        <w:tc>
          <w:tcPr>
            <w:tcW w:w="6568" w:type="dxa"/>
            <w:gridSpan w:val="3"/>
            <w:shd w:val="clear" w:color="auto" w:fill="B4C6E7" w:themeFill="accent1" w:themeFillTint="66"/>
            <w:vAlign w:val="center"/>
          </w:tcPr>
          <w:p w14:paraId="05DFC258" w14:textId="77777777" w:rsidR="004D2D9B" w:rsidRPr="00BB2EB8" w:rsidRDefault="004D2D9B" w:rsidP="004D2D9B">
            <w:pPr>
              <w:spacing w:line="276" w:lineRule="auto"/>
              <w:rPr>
                <w:rFonts w:ascii="Arial" w:hAnsi="Arial" w:cs="Arial"/>
                <w:b/>
                <w:sz w:val="20"/>
                <w:szCs w:val="20"/>
              </w:rPr>
            </w:pPr>
            <w:r>
              <w:rPr>
                <w:rFonts w:ascii="Arial" w:hAnsi="Arial" w:cs="Arial"/>
                <w:b/>
                <w:sz w:val="20"/>
                <w:szCs w:val="20"/>
              </w:rPr>
              <w:t xml:space="preserve">FECHA: 25 </w:t>
            </w:r>
            <w:r w:rsidRPr="00BB2EB8">
              <w:rPr>
                <w:rFonts w:ascii="Arial" w:hAnsi="Arial" w:cs="Arial"/>
                <w:b/>
                <w:sz w:val="20"/>
                <w:szCs w:val="20"/>
              </w:rPr>
              <w:t xml:space="preserve">DE </w:t>
            </w:r>
            <w:r>
              <w:rPr>
                <w:rFonts w:ascii="Arial" w:hAnsi="Arial" w:cs="Arial"/>
                <w:b/>
                <w:sz w:val="20"/>
                <w:szCs w:val="20"/>
              </w:rPr>
              <w:t>MAYO AL 29</w:t>
            </w:r>
            <w:r w:rsidRPr="00BB2EB8">
              <w:rPr>
                <w:rFonts w:ascii="Arial" w:hAnsi="Arial" w:cs="Arial"/>
                <w:b/>
                <w:sz w:val="20"/>
                <w:szCs w:val="20"/>
              </w:rPr>
              <w:t xml:space="preserve"> DE MAYO DE 2020</w:t>
            </w:r>
          </w:p>
        </w:tc>
      </w:tr>
      <w:tr w:rsidR="004D2D9B" w:rsidRPr="000E238D" w14:paraId="1A119603" w14:textId="77777777" w:rsidTr="004D2D9B">
        <w:trPr>
          <w:trHeight w:val="739"/>
        </w:trPr>
        <w:tc>
          <w:tcPr>
            <w:tcW w:w="2487" w:type="dxa"/>
            <w:shd w:val="clear" w:color="auto" w:fill="B4C6E7" w:themeFill="accent1" w:themeFillTint="66"/>
            <w:vAlign w:val="center"/>
          </w:tcPr>
          <w:p w14:paraId="5A5F9638" w14:textId="77777777" w:rsidR="004D2D9B" w:rsidRPr="000E238D" w:rsidRDefault="004D2D9B" w:rsidP="004D2D9B">
            <w:pPr>
              <w:spacing w:line="276" w:lineRule="auto"/>
              <w:jc w:val="center"/>
              <w:rPr>
                <w:rFonts w:ascii="Arial" w:hAnsi="Arial" w:cs="Arial"/>
              </w:rPr>
            </w:pPr>
            <w:r w:rsidRPr="000E238D">
              <w:rPr>
                <w:rFonts w:ascii="Arial" w:hAnsi="Arial" w:cs="Arial"/>
              </w:rPr>
              <w:t>Aprendizaje esperado</w:t>
            </w:r>
          </w:p>
        </w:tc>
        <w:tc>
          <w:tcPr>
            <w:tcW w:w="2583" w:type="dxa"/>
            <w:shd w:val="clear" w:color="auto" w:fill="B4C6E7" w:themeFill="accent1" w:themeFillTint="66"/>
            <w:vAlign w:val="center"/>
          </w:tcPr>
          <w:p w14:paraId="2012CFAB" w14:textId="77777777" w:rsidR="004D2D9B" w:rsidRPr="000E238D" w:rsidRDefault="004D2D9B" w:rsidP="004D2D9B">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4C6E7" w:themeFill="accent1" w:themeFillTint="66"/>
            <w:vAlign w:val="center"/>
          </w:tcPr>
          <w:p w14:paraId="0CB58720" w14:textId="77777777" w:rsidR="004D2D9B" w:rsidRPr="000E238D" w:rsidRDefault="004D2D9B" w:rsidP="004D2D9B">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4C6E7" w:themeFill="accent1" w:themeFillTint="66"/>
            <w:vAlign w:val="center"/>
          </w:tcPr>
          <w:p w14:paraId="2B0D8C5A" w14:textId="77777777" w:rsidR="004D2D9B" w:rsidRPr="000E238D" w:rsidRDefault="004D2D9B" w:rsidP="004D2D9B">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4C6E7" w:themeFill="accent1" w:themeFillTint="66"/>
            <w:vAlign w:val="center"/>
          </w:tcPr>
          <w:p w14:paraId="41CE153D" w14:textId="77777777" w:rsidR="004D2D9B" w:rsidRPr="000E238D" w:rsidRDefault="004D2D9B" w:rsidP="004D2D9B">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4D2D9B" w:rsidRPr="000E238D" w14:paraId="43D39D97" w14:textId="77777777" w:rsidTr="004D2D9B">
        <w:trPr>
          <w:trHeight w:val="3211"/>
        </w:trPr>
        <w:tc>
          <w:tcPr>
            <w:tcW w:w="2487" w:type="dxa"/>
            <w:shd w:val="clear" w:color="auto" w:fill="B4C6E7" w:themeFill="accent1" w:themeFillTint="66"/>
          </w:tcPr>
          <w:p w14:paraId="2FB4A431" w14:textId="77777777" w:rsidR="004D2D9B" w:rsidRPr="000917C1" w:rsidRDefault="004D2D9B" w:rsidP="004D2D9B">
            <w:pPr>
              <w:spacing w:before="120" w:line="276" w:lineRule="auto"/>
              <w:jc w:val="both"/>
              <w:rPr>
                <w:rFonts w:ascii="Arial" w:hAnsi="Arial" w:cs="Arial"/>
                <w:sz w:val="20"/>
                <w:szCs w:val="20"/>
              </w:rPr>
            </w:pPr>
            <w:r>
              <w:rPr>
                <w:rFonts w:ascii="Arial" w:hAnsi="Arial" w:cs="Arial"/>
                <w:sz w:val="20"/>
                <w:szCs w:val="20"/>
              </w:rPr>
              <w:lastRenderedPageBreak/>
              <w:t xml:space="preserve">Participa de la experiencia estética a partir de la interacción sensible con las distintas manifestaciones del arte para a preciar la importancia que tiene en su vida cotidiana como seres humanos que somos.   </w:t>
            </w:r>
          </w:p>
          <w:p w14:paraId="400BC0FF" w14:textId="77777777" w:rsidR="004D2D9B" w:rsidRPr="00747C77" w:rsidRDefault="004D2D9B" w:rsidP="004D2D9B">
            <w:pPr>
              <w:spacing w:before="120" w:line="276" w:lineRule="auto"/>
              <w:jc w:val="both"/>
              <w:rPr>
                <w:rFonts w:ascii="Arial" w:hAnsi="Arial" w:cs="Arial"/>
                <w:sz w:val="20"/>
                <w:szCs w:val="20"/>
              </w:rPr>
            </w:pPr>
          </w:p>
        </w:tc>
        <w:tc>
          <w:tcPr>
            <w:tcW w:w="2583" w:type="dxa"/>
            <w:shd w:val="clear" w:color="auto" w:fill="B4C6E7" w:themeFill="accent1" w:themeFillTint="66"/>
          </w:tcPr>
          <w:p w14:paraId="1DF7BE45" w14:textId="77777777" w:rsidR="004D2D9B" w:rsidRDefault="004D2D9B" w:rsidP="004D2D9B">
            <w:pPr>
              <w:spacing w:before="120" w:line="276" w:lineRule="auto"/>
              <w:jc w:val="both"/>
              <w:rPr>
                <w:rFonts w:ascii="Arial" w:hAnsi="Arial" w:cs="Arial"/>
                <w:sz w:val="20"/>
                <w:szCs w:val="20"/>
              </w:rPr>
            </w:pPr>
            <w:r>
              <w:rPr>
                <w:rFonts w:ascii="Arial" w:hAnsi="Arial" w:cs="Arial"/>
                <w:sz w:val="20"/>
                <w:szCs w:val="20"/>
              </w:rPr>
              <w:t xml:space="preserve">Que el alumno logre comprender que estudia </w:t>
            </w:r>
            <w:proofErr w:type="gramStart"/>
            <w:r>
              <w:rPr>
                <w:rFonts w:ascii="Arial" w:hAnsi="Arial" w:cs="Arial"/>
                <w:sz w:val="20"/>
                <w:szCs w:val="20"/>
              </w:rPr>
              <w:t>la  “</w:t>
            </w:r>
            <w:proofErr w:type="gramEnd"/>
            <w:r>
              <w:rPr>
                <w:rFonts w:ascii="Arial" w:hAnsi="Arial" w:cs="Arial"/>
                <w:sz w:val="20"/>
                <w:szCs w:val="20"/>
              </w:rPr>
              <w:t xml:space="preserve">estética” y como esta se puede  relacionar con la intuición y la emoción estética dentro de   la    vida cotidiana  del ser humano, así de cómo esta le rodea en todo su entorno,  también cabe mencionar  la gama de emociones que interactúan y rodea al ser humano. </w:t>
            </w:r>
          </w:p>
          <w:p w14:paraId="444B296B" w14:textId="77777777" w:rsidR="004D2D9B" w:rsidRDefault="004D2D9B" w:rsidP="004D2D9B">
            <w:pPr>
              <w:spacing w:before="120" w:line="276" w:lineRule="auto"/>
              <w:jc w:val="both"/>
              <w:rPr>
                <w:rFonts w:ascii="Arial" w:hAnsi="Arial" w:cs="Arial"/>
                <w:sz w:val="20"/>
                <w:szCs w:val="20"/>
              </w:rPr>
            </w:pPr>
          </w:p>
          <w:p w14:paraId="1280CB3C" w14:textId="77777777" w:rsidR="004D2D9B" w:rsidRPr="00747C77" w:rsidRDefault="004D2D9B" w:rsidP="004D2D9B">
            <w:pPr>
              <w:spacing w:before="120" w:line="276" w:lineRule="auto"/>
              <w:jc w:val="both"/>
              <w:rPr>
                <w:rFonts w:ascii="Arial" w:hAnsi="Arial" w:cs="Arial"/>
                <w:sz w:val="18"/>
                <w:szCs w:val="18"/>
              </w:rPr>
            </w:pPr>
          </w:p>
        </w:tc>
        <w:tc>
          <w:tcPr>
            <w:tcW w:w="3402" w:type="dxa"/>
            <w:gridSpan w:val="2"/>
            <w:shd w:val="clear" w:color="auto" w:fill="B4C6E7" w:themeFill="accent1" w:themeFillTint="66"/>
          </w:tcPr>
          <w:p w14:paraId="72017CB5" w14:textId="77777777" w:rsidR="004D2D9B" w:rsidRDefault="004D2D9B" w:rsidP="004D2D9B">
            <w:pPr>
              <w:spacing w:before="120"/>
              <w:jc w:val="both"/>
              <w:rPr>
                <w:rFonts w:ascii="Arial" w:hAnsi="Arial" w:cs="Arial"/>
                <w:sz w:val="20"/>
                <w:szCs w:val="20"/>
              </w:rPr>
            </w:pPr>
            <w:r w:rsidRPr="000917C1">
              <w:rPr>
                <w:rFonts w:ascii="Arial" w:hAnsi="Arial" w:cs="Arial"/>
                <w:sz w:val="20"/>
                <w:szCs w:val="20"/>
              </w:rPr>
              <w:t>Apoyarse en el diario de aprendizaje de</w:t>
            </w:r>
            <w:r>
              <w:rPr>
                <w:rFonts w:ascii="Arial" w:hAnsi="Arial" w:cs="Arial"/>
                <w:sz w:val="20"/>
                <w:szCs w:val="20"/>
              </w:rPr>
              <w:t xml:space="preserve"> estética   del bloque VI. </w:t>
            </w:r>
          </w:p>
          <w:p w14:paraId="3E1A29A2" w14:textId="77777777" w:rsidR="004D2D9B" w:rsidRDefault="004D2D9B" w:rsidP="004D2D9B">
            <w:pPr>
              <w:spacing w:before="120"/>
              <w:jc w:val="both"/>
              <w:rPr>
                <w:rFonts w:ascii="Arial" w:hAnsi="Arial" w:cs="Arial"/>
                <w:sz w:val="20"/>
                <w:szCs w:val="20"/>
              </w:rPr>
            </w:pPr>
          </w:p>
          <w:p w14:paraId="0CBC0BB0" w14:textId="77777777" w:rsidR="004D2D9B" w:rsidRDefault="004D2D9B" w:rsidP="004D2D9B">
            <w:pPr>
              <w:spacing w:before="120"/>
              <w:jc w:val="both"/>
              <w:rPr>
                <w:rFonts w:ascii="Arial" w:hAnsi="Arial" w:cs="Arial"/>
                <w:sz w:val="20"/>
                <w:szCs w:val="20"/>
              </w:rPr>
            </w:pPr>
            <w:r>
              <w:rPr>
                <w:rFonts w:ascii="Arial" w:hAnsi="Arial" w:cs="Arial"/>
                <w:sz w:val="20"/>
                <w:szCs w:val="20"/>
              </w:rPr>
              <w:t xml:space="preserve">Apoyarse </w:t>
            </w:r>
            <w:proofErr w:type="gramStart"/>
            <w:r>
              <w:rPr>
                <w:rFonts w:ascii="Arial" w:hAnsi="Arial" w:cs="Arial"/>
                <w:sz w:val="20"/>
                <w:szCs w:val="20"/>
              </w:rPr>
              <w:t>en  otras</w:t>
            </w:r>
            <w:proofErr w:type="gramEnd"/>
            <w:r>
              <w:rPr>
                <w:rFonts w:ascii="Arial" w:hAnsi="Arial" w:cs="Arial"/>
                <w:sz w:val="20"/>
                <w:szCs w:val="20"/>
              </w:rPr>
              <w:t xml:space="preserve"> fuentes: internet </w:t>
            </w:r>
          </w:p>
          <w:p w14:paraId="25191EA1" w14:textId="77777777" w:rsidR="004D2D9B" w:rsidRDefault="004D2D9B" w:rsidP="004D2D9B">
            <w:pPr>
              <w:spacing w:before="120"/>
              <w:jc w:val="both"/>
              <w:rPr>
                <w:rFonts w:ascii="Arial" w:hAnsi="Arial" w:cs="Arial"/>
                <w:sz w:val="20"/>
                <w:szCs w:val="20"/>
              </w:rPr>
            </w:pPr>
            <w:r>
              <w:rPr>
                <w:rFonts w:ascii="Arial" w:hAnsi="Arial" w:cs="Arial"/>
                <w:sz w:val="20"/>
                <w:szCs w:val="20"/>
              </w:rPr>
              <w:t xml:space="preserve">Estética – Wikipedia, la enciclopedia libre. </w:t>
            </w:r>
          </w:p>
          <w:p w14:paraId="4FB8C919" w14:textId="77777777" w:rsidR="004D2D9B" w:rsidRDefault="004D2D9B" w:rsidP="004D2D9B">
            <w:pPr>
              <w:spacing w:before="120"/>
              <w:jc w:val="both"/>
              <w:rPr>
                <w:rFonts w:ascii="Arial" w:hAnsi="Arial" w:cs="Arial"/>
                <w:sz w:val="20"/>
                <w:szCs w:val="20"/>
              </w:rPr>
            </w:pPr>
            <w:hyperlink r:id="rId15" w:history="1">
              <w:r w:rsidRPr="008D230F">
                <w:rPr>
                  <w:rStyle w:val="Hipervnculo"/>
                  <w:rFonts w:ascii="Arial" w:hAnsi="Arial" w:cs="Arial"/>
                  <w:sz w:val="20"/>
                  <w:szCs w:val="20"/>
                </w:rPr>
                <w:t>https://www.neuroestetika.com</w:t>
              </w:r>
            </w:hyperlink>
          </w:p>
          <w:p w14:paraId="7F07B046" w14:textId="77777777" w:rsidR="004D2D9B" w:rsidRDefault="004D2D9B" w:rsidP="004D2D9B">
            <w:pPr>
              <w:spacing w:before="120"/>
              <w:jc w:val="both"/>
            </w:pPr>
          </w:p>
          <w:p w14:paraId="650278B8" w14:textId="77777777" w:rsidR="004D2D9B" w:rsidRDefault="004D2D9B" w:rsidP="004D2D9B">
            <w:pPr>
              <w:spacing w:before="120"/>
              <w:jc w:val="both"/>
              <w:rPr>
                <w:rFonts w:ascii="Arial" w:hAnsi="Arial" w:cs="Arial"/>
                <w:sz w:val="20"/>
                <w:szCs w:val="20"/>
              </w:rPr>
            </w:pPr>
            <w:hyperlink r:id="rId16" w:history="1">
              <w:r w:rsidRPr="00B0454F">
                <w:rPr>
                  <w:rStyle w:val="Hipervnculo"/>
                  <w:rFonts w:ascii="Arial" w:hAnsi="Arial" w:cs="Arial"/>
                  <w:sz w:val="20"/>
                  <w:szCs w:val="20"/>
                </w:rPr>
                <w:t>www.filosofia.org</w:t>
              </w:r>
            </w:hyperlink>
          </w:p>
          <w:p w14:paraId="2ADE1E76" w14:textId="77777777" w:rsidR="004D2D9B" w:rsidRPr="00CA5375" w:rsidRDefault="004D2D9B" w:rsidP="004D2D9B">
            <w:pPr>
              <w:spacing w:before="120"/>
              <w:jc w:val="both"/>
              <w:rPr>
                <w:rFonts w:ascii="Arial" w:hAnsi="Arial" w:cs="Arial"/>
                <w:sz w:val="18"/>
                <w:szCs w:val="18"/>
              </w:rPr>
            </w:pPr>
          </w:p>
        </w:tc>
        <w:tc>
          <w:tcPr>
            <w:tcW w:w="2693" w:type="dxa"/>
            <w:shd w:val="clear" w:color="auto" w:fill="B4C6E7" w:themeFill="accent1" w:themeFillTint="66"/>
          </w:tcPr>
          <w:p w14:paraId="264352C3" w14:textId="77777777" w:rsidR="004D2D9B" w:rsidRPr="000917C1" w:rsidRDefault="004D2D9B" w:rsidP="004D2D9B">
            <w:pPr>
              <w:pStyle w:val="Prrafodelista"/>
              <w:numPr>
                <w:ilvl w:val="0"/>
                <w:numId w:val="8"/>
              </w:numPr>
              <w:spacing w:before="120"/>
              <w:jc w:val="both"/>
              <w:rPr>
                <w:rFonts w:ascii="Arial" w:hAnsi="Arial" w:cs="Arial"/>
                <w:sz w:val="20"/>
                <w:szCs w:val="20"/>
              </w:rPr>
            </w:pPr>
            <w:r>
              <w:rPr>
                <w:rFonts w:ascii="Arial" w:hAnsi="Arial" w:cs="Arial"/>
                <w:sz w:val="20"/>
                <w:szCs w:val="20"/>
              </w:rPr>
              <w:t xml:space="preserve"> individualmente cada alumno desde casa elaborara un cuestionario sobre los temas: la intuición y la emoción estética   dentro de la vida del ser humano, posteriormente realizara un pequeño reporte sobre ambos temas ya mencionado. </w:t>
            </w:r>
          </w:p>
          <w:p w14:paraId="7FCAB7A9" w14:textId="77777777" w:rsidR="004D2D9B" w:rsidRPr="000917C1" w:rsidRDefault="004D2D9B" w:rsidP="004D2D9B">
            <w:pPr>
              <w:pStyle w:val="Prrafodelista"/>
              <w:spacing w:before="120"/>
              <w:ind w:left="360"/>
              <w:jc w:val="both"/>
              <w:rPr>
                <w:rFonts w:ascii="Arial" w:hAnsi="Arial" w:cs="Arial"/>
                <w:sz w:val="20"/>
                <w:szCs w:val="20"/>
              </w:rPr>
            </w:pPr>
          </w:p>
          <w:p w14:paraId="1EF4D0C6" w14:textId="77777777" w:rsidR="004D2D9B" w:rsidRPr="000917C1" w:rsidRDefault="004D2D9B" w:rsidP="004D2D9B">
            <w:pPr>
              <w:pStyle w:val="Prrafodelista"/>
              <w:spacing w:before="120"/>
              <w:ind w:left="360"/>
              <w:jc w:val="both"/>
              <w:rPr>
                <w:rFonts w:ascii="Arial" w:hAnsi="Arial" w:cs="Arial"/>
                <w:sz w:val="20"/>
                <w:szCs w:val="20"/>
              </w:rPr>
            </w:pPr>
          </w:p>
          <w:p w14:paraId="30F9F181" w14:textId="77777777" w:rsidR="004D2D9B" w:rsidRPr="003032D7" w:rsidRDefault="004D2D9B" w:rsidP="004D2D9B">
            <w:pPr>
              <w:pStyle w:val="Prrafodelista"/>
              <w:numPr>
                <w:ilvl w:val="0"/>
                <w:numId w:val="8"/>
              </w:numPr>
              <w:spacing w:before="120"/>
              <w:jc w:val="both"/>
              <w:rPr>
                <w:rFonts w:ascii="Arial" w:hAnsi="Arial" w:cs="Arial"/>
                <w:sz w:val="20"/>
                <w:szCs w:val="20"/>
              </w:rPr>
            </w:pPr>
            <w:r w:rsidRPr="000917C1">
              <w:rPr>
                <w:rFonts w:ascii="Arial" w:hAnsi="Arial" w:cs="Arial"/>
                <w:sz w:val="20"/>
                <w:szCs w:val="20"/>
              </w:rPr>
              <w:t>Realizar la actividad de su diario de aprendiz</w:t>
            </w:r>
            <w:r>
              <w:rPr>
                <w:rFonts w:ascii="Arial" w:hAnsi="Arial" w:cs="Arial"/>
                <w:sz w:val="20"/>
                <w:szCs w:val="20"/>
              </w:rPr>
              <w:t xml:space="preserve">aje, del bloque VI </w:t>
            </w:r>
            <w:r w:rsidRPr="000917C1">
              <w:rPr>
                <w:rFonts w:ascii="Arial" w:hAnsi="Arial" w:cs="Arial"/>
                <w:sz w:val="20"/>
                <w:szCs w:val="20"/>
              </w:rPr>
              <w:t xml:space="preserve">pág. </w:t>
            </w:r>
            <w:r>
              <w:rPr>
                <w:rFonts w:ascii="Arial" w:hAnsi="Arial" w:cs="Arial"/>
                <w:sz w:val="20"/>
                <w:szCs w:val="20"/>
              </w:rPr>
              <w:t>140,142</w:t>
            </w:r>
          </w:p>
        </w:tc>
        <w:tc>
          <w:tcPr>
            <w:tcW w:w="2440" w:type="dxa"/>
            <w:shd w:val="clear" w:color="auto" w:fill="B4C6E7" w:themeFill="accent1" w:themeFillTint="66"/>
          </w:tcPr>
          <w:p w14:paraId="7FB2B6D4" w14:textId="77777777" w:rsidR="004D2D9B" w:rsidRDefault="004D2D9B" w:rsidP="004D2D9B">
            <w:pPr>
              <w:spacing w:before="120" w:line="276" w:lineRule="auto"/>
              <w:jc w:val="both"/>
              <w:rPr>
                <w:rFonts w:ascii="Arial" w:hAnsi="Arial" w:cs="Arial"/>
                <w:sz w:val="18"/>
                <w:szCs w:val="18"/>
              </w:rPr>
            </w:pPr>
          </w:p>
          <w:p w14:paraId="061CE279" w14:textId="77777777" w:rsidR="004D2D9B" w:rsidRDefault="004D2D9B" w:rsidP="004D2D9B">
            <w:pPr>
              <w:spacing w:before="120" w:line="276" w:lineRule="auto"/>
              <w:jc w:val="both"/>
              <w:rPr>
                <w:rFonts w:ascii="Arial" w:hAnsi="Arial" w:cs="Arial"/>
                <w:sz w:val="18"/>
                <w:szCs w:val="18"/>
              </w:rPr>
            </w:pPr>
          </w:p>
          <w:p w14:paraId="1D28EE63" w14:textId="77777777" w:rsidR="004D2D9B" w:rsidRDefault="004D2D9B" w:rsidP="004D2D9B">
            <w:pPr>
              <w:spacing w:before="120" w:line="276" w:lineRule="auto"/>
              <w:jc w:val="both"/>
              <w:rPr>
                <w:rFonts w:ascii="Arial" w:hAnsi="Arial" w:cs="Arial"/>
                <w:sz w:val="18"/>
                <w:szCs w:val="18"/>
              </w:rPr>
            </w:pPr>
          </w:p>
          <w:p w14:paraId="464E08CE" w14:textId="77777777" w:rsidR="004D2D9B" w:rsidRDefault="004D2D9B" w:rsidP="004D2D9B">
            <w:pPr>
              <w:spacing w:before="120" w:line="276" w:lineRule="auto"/>
              <w:jc w:val="both"/>
              <w:rPr>
                <w:rFonts w:ascii="Arial" w:hAnsi="Arial" w:cs="Arial"/>
                <w:sz w:val="20"/>
                <w:szCs w:val="20"/>
              </w:rPr>
            </w:pPr>
          </w:p>
          <w:p w14:paraId="3AB4B38F" w14:textId="77777777" w:rsidR="004D2D9B" w:rsidRDefault="004D2D9B" w:rsidP="004D2D9B">
            <w:pPr>
              <w:spacing w:before="120" w:line="276" w:lineRule="auto"/>
              <w:jc w:val="both"/>
              <w:rPr>
                <w:rFonts w:ascii="Arial" w:hAnsi="Arial" w:cs="Arial"/>
                <w:sz w:val="20"/>
                <w:szCs w:val="20"/>
              </w:rPr>
            </w:pPr>
          </w:p>
          <w:p w14:paraId="41593DEE" w14:textId="77777777" w:rsidR="004D2D9B" w:rsidRDefault="004D2D9B" w:rsidP="004D2D9B">
            <w:pPr>
              <w:spacing w:before="120" w:line="276" w:lineRule="auto"/>
              <w:jc w:val="both"/>
              <w:rPr>
                <w:rFonts w:ascii="Arial" w:hAnsi="Arial" w:cs="Arial"/>
                <w:sz w:val="20"/>
                <w:szCs w:val="20"/>
              </w:rPr>
            </w:pPr>
          </w:p>
          <w:p w14:paraId="17A9AA28" w14:textId="77777777" w:rsidR="004D2D9B" w:rsidRPr="00B14978" w:rsidRDefault="004D2D9B" w:rsidP="004D2D9B">
            <w:pPr>
              <w:spacing w:before="120" w:line="276" w:lineRule="auto"/>
              <w:jc w:val="both"/>
              <w:rPr>
                <w:rFonts w:ascii="Arial" w:hAnsi="Arial" w:cs="Arial"/>
                <w:sz w:val="20"/>
                <w:szCs w:val="20"/>
              </w:rPr>
            </w:pPr>
            <w:r>
              <w:rPr>
                <w:rFonts w:ascii="Arial" w:hAnsi="Arial" w:cs="Arial"/>
                <w:sz w:val="20"/>
                <w:szCs w:val="20"/>
              </w:rPr>
              <w:t>lista de verificación</w:t>
            </w:r>
          </w:p>
          <w:p w14:paraId="62F17A13" w14:textId="77777777" w:rsidR="004D2D9B" w:rsidRPr="006A667B" w:rsidRDefault="004D2D9B" w:rsidP="004D2D9B">
            <w:pPr>
              <w:spacing w:before="120" w:line="276" w:lineRule="auto"/>
              <w:jc w:val="both"/>
              <w:rPr>
                <w:rFonts w:ascii="Arial" w:hAnsi="Arial" w:cs="Arial"/>
                <w:sz w:val="18"/>
                <w:szCs w:val="18"/>
              </w:rPr>
            </w:pPr>
          </w:p>
          <w:p w14:paraId="64E517EC" w14:textId="77777777" w:rsidR="004D2D9B" w:rsidRPr="006A667B" w:rsidRDefault="004D2D9B" w:rsidP="004D2D9B">
            <w:pPr>
              <w:spacing w:before="120" w:line="276" w:lineRule="auto"/>
              <w:jc w:val="both"/>
              <w:rPr>
                <w:rFonts w:ascii="Arial" w:hAnsi="Arial" w:cs="Arial"/>
                <w:sz w:val="18"/>
                <w:szCs w:val="18"/>
              </w:rPr>
            </w:pPr>
          </w:p>
        </w:tc>
      </w:tr>
    </w:tbl>
    <w:p w14:paraId="28517011" w14:textId="77777777" w:rsidR="004D2D9B" w:rsidRPr="00747C77" w:rsidRDefault="004D2D9B" w:rsidP="004D2D9B"/>
    <w:p w14:paraId="3A740AAA" w14:textId="7A0AA129" w:rsidR="00161221" w:rsidRPr="00422C7F" w:rsidRDefault="00161221" w:rsidP="00161221">
      <w:pPr>
        <w:pStyle w:val="Encabezado"/>
        <w:jc w:val="center"/>
        <w:rPr>
          <w:rFonts w:ascii="Arial" w:hAnsi="Arial" w:cs="Arial"/>
          <w:b/>
          <w:sz w:val="24"/>
          <w:szCs w:val="24"/>
        </w:rPr>
      </w:pPr>
    </w:p>
    <w:p w14:paraId="0E0D3746" w14:textId="5393AABB" w:rsidR="004D2D9B" w:rsidRDefault="004D2D9B">
      <w:r>
        <w:br w:type="page"/>
      </w:r>
    </w:p>
    <w:p w14:paraId="64679DE8" w14:textId="77777777" w:rsidR="004D2D9B" w:rsidRDefault="004D2D9B" w:rsidP="004D2D9B"/>
    <w:p w14:paraId="7621BD12" w14:textId="77777777" w:rsidR="004D2D9B" w:rsidRDefault="004D2D9B" w:rsidP="004D2D9B"/>
    <w:tbl>
      <w:tblPr>
        <w:tblW w:w="13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126"/>
        <w:gridCol w:w="2977"/>
        <w:gridCol w:w="567"/>
        <w:gridCol w:w="3638"/>
        <w:gridCol w:w="1490"/>
      </w:tblGrid>
      <w:tr w:rsidR="004D2D9B" w:rsidRPr="005B3269" w14:paraId="705AD940" w14:textId="77777777" w:rsidTr="004D2D9B">
        <w:tc>
          <w:tcPr>
            <w:tcW w:w="13458" w:type="dxa"/>
            <w:gridSpan w:val="6"/>
          </w:tcPr>
          <w:p w14:paraId="075F5C0B" w14:textId="77777777" w:rsidR="004D2D9B" w:rsidRPr="005B3269" w:rsidRDefault="004D2D9B" w:rsidP="004D2D9B">
            <w:pPr>
              <w:spacing w:after="0" w:line="240" w:lineRule="auto"/>
              <w:rPr>
                <w:rFonts w:ascii="Arial" w:hAnsi="Arial" w:cs="Arial"/>
                <w:b/>
              </w:rPr>
            </w:pPr>
            <w:r w:rsidRPr="005B3269">
              <w:rPr>
                <w:rFonts w:ascii="Arial" w:hAnsi="Arial" w:cs="Arial"/>
                <w:b/>
              </w:rPr>
              <w:t xml:space="preserve">UAC: </w:t>
            </w:r>
            <w:r w:rsidRPr="005B3269">
              <w:rPr>
                <w:rFonts w:ascii="Arial" w:hAnsi="Arial" w:cs="Arial"/>
              </w:rPr>
              <w:t>Matemáticas II</w:t>
            </w:r>
            <w:r w:rsidRPr="005B3269">
              <w:rPr>
                <w:rFonts w:ascii="Arial" w:hAnsi="Arial" w:cs="Arial"/>
                <w:b/>
              </w:rPr>
              <w:t xml:space="preserve">          plantel</w:t>
            </w:r>
            <w:r>
              <w:rPr>
                <w:rFonts w:ascii="Arial" w:hAnsi="Arial" w:cs="Arial"/>
                <w:b/>
              </w:rPr>
              <w:t>:</w:t>
            </w:r>
            <w:r w:rsidRPr="005B3269">
              <w:rPr>
                <w:rFonts w:ascii="Arial" w:hAnsi="Arial" w:cs="Arial"/>
                <w:b/>
              </w:rPr>
              <w:t xml:space="preserve"> </w:t>
            </w:r>
            <w:r w:rsidRPr="005B3269">
              <w:rPr>
                <w:rFonts w:ascii="Arial" w:hAnsi="Arial" w:cs="Arial"/>
              </w:rPr>
              <w:t xml:space="preserve">251 “Santa Cruz </w:t>
            </w:r>
            <w:proofErr w:type="spellStart"/>
            <w:r w:rsidRPr="005B3269">
              <w:rPr>
                <w:rFonts w:ascii="Arial" w:hAnsi="Arial" w:cs="Arial"/>
              </w:rPr>
              <w:t>Tacache</w:t>
            </w:r>
            <w:proofErr w:type="spellEnd"/>
            <w:r w:rsidRPr="005B3269">
              <w:rPr>
                <w:rFonts w:ascii="Arial" w:hAnsi="Arial" w:cs="Arial"/>
              </w:rPr>
              <w:t xml:space="preserve"> de </w:t>
            </w:r>
            <w:proofErr w:type="gramStart"/>
            <w:r w:rsidRPr="005B3269">
              <w:rPr>
                <w:rFonts w:ascii="Arial" w:hAnsi="Arial" w:cs="Arial"/>
              </w:rPr>
              <w:t>Mina”</w:t>
            </w:r>
            <w:r w:rsidRPr="005B3269">
              <w:rPr>
                <w:rFonts w:ascii="Arial" w:hAnsi="Arial" w:cs="Arial"/>
                <w:b/>
              </w:rPr>
              <w:t xml:space="preserve">   </w:t>
            </w:r>
            <w:proofErr w:type="gramEnd"/>
            <w:r w:rsidRPr="005B3269">
              <w:rPr>
                <w:rFonts w:ascii="Arial" w:hAnsi="Arial" w:cs="Arial"/>
                <w:b/>
              </w:rPr>
              <w:t xml:space="preserve">     Región: </w:t>
            </w:r>
            <w:r w:rsidRPr="005B3269">
              <w:rPr>
                <w:rFonts w:ascii="Arial" w:hAnsi="Arial" w:cs="Arial"/>
              </w:rPr>
              <w:t xml:space="preserve">Mixteca   </w:t>
            </w:r>
            <w:r w:rsidRPr="005B3269">
              <w:rPr>
                <w:rFonts w:ascii="Arial" w:hAnsi="Arial" w:cs="Arial"/>
                <w:b/>
              </w:rPr>
              <w:t xml:space="preserve">    Asesor: </w:t>
            </w:r>
            <w:r w:rsidRPr="005B3269">
              <w:rPr>
                <w:rFonts w:ascii="Arial" w:hAnsi="Arial" w:cs="Arial"/>
              </w:rPr>
              <w:t>Francisco García Jaime</w:t>
            </w:r>
          </w:p>
        </w:tc>
      </w:tr>
      <w:tr w:rsidR="004D2D9B" w:rsidRPr="005B3269" w14:paraId="47AD143C" w14:textId="77777777" w:rsidTr="004D2D9B">
        <w:trPr>
          <w:trHeight w:val="70"/>
        </w:trPr>
        <w:tc>
          <w:tcPr>
            <w:tcW w:w="7763" w:type="dxa"/>
            <w:gridSpan w:val="3"/>
          </w:tcPr>
          <w:p w14:paraId="684D627C" w14:textId="77777777" w:rsidR="004D2D9B" w:rsidRPr="005B3269" w:rsidRDefault="004D2D9B" w:rsidP="004D2D9B">
            <w:pPr>
              <w:spacing w:after="0" w:line="240" w:lineRule="auto"/>
              <w:rPr>
                <w:rFonts w:ascii="Arial" w:hAnsi="Arial" w:cs="Arial"/>
                <w:b/>
              </w:rPr>
            </w:pPr>
            <w:proofErr w:type="gramStart"/>
            <w:r w:rsidRPr="005B3269">
              <w:rPr>
                <w:rFonts w:ascii="Arial" w:hAnsi="Arial" w:cs="Arial"/>
                <w:b/>
              </w:rPr>
              <w:t>Semana :</w:t>
            </w:r>
            <w:proofErr w:type="gramEnd"/>
            <w:r>
              <w:rPr>
                <w:rFonts w:ascii="Arial" w:hAnsi="Arial" w:cs="Arial"/>
              </w:rPr>
              <w:t xml:space="preserve">    5</w:t>
            </w:r>
            <w:r w:rsidRPr="005B3269">
              <w:rPr>
                <w:rFonts w:ascii="Arial" w:hAnsi="Arial" w:cs="Arial"/>
              </w:rPr>
              <w:t xml:space="preserve">         </w:t>
            </w:r>
            <w:r w:rsidRPr="005B3269">
              <w:rPr>
                <w:rFonts w:ascii="Arial" w:hAnsi="Arial" w:cs="Arial"/>
                <w:b/>
              </w:rPr>
              <w:t xml:space="preserve">Semestre : </w:t>
            </w:r>
            <w:r w:rsidRPr="005B3269">
              <w:rPr>
                <w:rFonts w:ascii="Arial" w:hAnsi="Arial" w:cs="Arial"/>
              </w:rPr>
              <w:t xml:space="preserve">Segundo  </w:t>
            </w:r>
            <w:r w:rsidRPr="005B3269">
              <w:rPr>
                <w:rFonts w:ascii="Arial" w:hAnsi="Arial" w:cs="Arial"/>
                <w:b/>
              </w:rPr>
              <w:t xml:space="preserve">    Grupo:    </w:t>
            </w:r>
            <w:r w:rsidRPr="005B3269">
              <w:rPr>
                <w:rFonts w:ascii="Arial" w:hAnsi="Arial" w:cs="Arial"/>
              </w:rPr>
              <w:t>201</w:t>
            </w:r>
          </w:p>
        </w:tc>
        <w:tc>
          <w:tcPr>
            <w:tcW w:w="5695" w:type="dxa"/>
            <w:gridSpan w:val="3"/>
          </w:tcPr>
          <w:p w14:paraId="7BC82129" w14:textId="77777777" w:rsidR="004D2D9B" w:rsidRPr="005B3269" w:rsidRDefault="004D2D9B" w:rsidP="004D2D9B">
            <w:pPr>
              <w:spacing w:after="0" w:line="240" w:lineRule="auto"/>
              <w:rPr>
                <w:rFonts w:ascii="Arial" w:hAnsi="Arial" w:cs="Arial"/>
                <w:b/>
              </w:rPr>
            </w:pPr>
            <w:r w:rsidRPr="005B3269">
              <w:rPr>
                <w:rFonts w:ascii="Arial" w:hAnsi="Arial" w:cs="Arial"/>
                <w:b/>
              </w:rPr>
              <w:t xml:space="preserve">Fecha: </w:t>
            </w:r>
            <w:r>
              <w:rPr>
                <w:rFonts w:ascii="Arial" w:hAnsi="Arial" w:cs="Arial"/>
              </w:rPr>
              <w:t xml:space="preserve">25 al </w:t>
            </w:r>
            <w:proofErr w:type="gramStart"/>
            <w:r>
              <w:rPr>
                <w:rFonts w:ascii="Arial" w:hAnsi="Arial" w:cs="Arial"/>
              </w:rPr>
              <w:t xml:space="preserve">29  </w:t>
            </w:r>
            <w:r w:rsidRPr="005B3269">
              <w:rPr>
                <w:rFonts w:ascii="Arial" w:hAnsi="Arial" w:cs="Arial"/>
              </w:rPr>
              <w:t>de</w:t>
            </w:r>
            <w:proofErr w:type="gramEnd"/>
            <w:r w:rsidRPr="005B3269">
              <w:rPr>
                <w:rFonts w:ascii="Arial" w:hAnsi="Arial" w:cs="Arial"/>
              </w:rPr>
              <w:t xml:space="preserve"> mayo de 2020</w:t>
            </w:r>
          </w:p>
        </w:tc>
      </w:tr>
      <w:tr w:rsidR="004D2D9B" w:rsidRPr="005B3269" w14:paraId="2BBB0179" w14:textId="77777777" w:rsidTr="004D2D9B">
        <w:tc>
          <w:tcPr>
            <w:tcW w:w="13458" w:type="dxa"/>
            <w:gridSpan w:val="6"/>
          </w:tcPr>
          <w:p w14:paraId="55EE22D4" w14:textId="77777777" w:rsidR="004D2D9B" w:rsidRPr="005B3269" w:rsidRDefault="004D2D9B" w:rsidP="004D2D9B">
            <w:pPr>
              <w:spacing w:after="0" w:line="240" w:lineRule="auto"/>
              <w:rPr>
                <w:rFonts w:ascii="Arial" w:hAnsi="Arial" w:cs="Arial"/>
                <w:b/>
              </w:rPr>
            </w:pPr>
            <w:r w:rsidRPr="005B3269">
              <w:rPr>
                <w:rFonts w:ascii="Arial" w:hAnsi="Arial" w:cs="Arial"/>
                <w:b/>
              </w:rPr>
              <w:t xml:space="preserve">Fecha de entrega del producto sugerido: </w:t>
            </w:r>
            <w:r>
              <w:rPr>
                <w:rFonts w:ascii="Arial" w:hAnsi="Arial" w:cs="Arial"/>
              </w:rPr>
              <w:t>29</w:t>
            </w:r>
            <w:r w:rsidRPr="005B3269">
              <w:rPr>
                <w:rFonts w:ascii="Arial" w:hAnsi="Arial" w:cs="Arial"/>
              </w:rPr>
              <w:t xml:space="preserve"> de </w:t>
            </w:r>
            <w:proofErr w:type="gramStart"/>
            <w:r w:rsidRPr="005B3269">
              <w:rPr>
                <w:rFonts w:ascii="Arial" w:hAnsi="Arial" w:cs="Arial"/>
              </w:rPr>
              <w:t>Mayo</w:t>
            </w:r>
            <w:proofErr w:type="gramEnd"/>
            <w:r w:rsidRPr="005B3269">
              <w:rPr>
                <w:rFonts w:ascii="Arial" w:hAnsi="Arial" w:cs="Arial"/>
              </w:rPr>
              <w:t xml:space="preserve"> de 2020</w:t>
            </w:r>
          </w:p>
        </w:tc>
      </w:tr>
      <w:tr w:rsidR="004D2D9B" w:rsidRPr="006F00A1" w14:paraId="73609764" w14:textId="77777777" w:rsidTr="004D2D9B">
        <w:trPr>
          <w:trHeight w:val="262"/>
        </w:trPr>
        <w:tc>
          <w:tcPr>
            <w:tcW w:w="2660" w:type="dxa"/>
          </w:tcPr>
          <w:p w14:paraId="40344C5C"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2126" w:type="dxa"/>
          </w:tcPr>
          <w:p w14:paraId="31623140"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3544" w:type="dxa"/>
            <w:gridSpan w:val="2"/>
          </w:tcPr>
          <w:p w14:paraId="1F083733"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3638" w:type="dxa"/>
          </w:tcPr>
          <w:p w14:paraId="193A55EE"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490" w:type="dxa"/>
          </w:tcPr>
          <w:p w14:paraId="6DFF39FD"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4D2D9B" w:rsidRPr="006F00A1" w14:paraId="7DCD8399" w14:textId="77777777" w:rsidTr="004D2D9B">
        <w:trPr>
          <w:trHeight w:val="3238"/>
        </w:trPr>
        <w:tc>
          <w:tcPr>
            <w:tcW w:w="2660" w:type="dxa"/>
          </w:tcPr>
          <w:p w14:paraId="5B9CDA87" w14:textId="77777777" w:rsidR="004D2D9B" w:rsidRDefault="004D2D9B" w:rsidP="004D2D9B">
            <w:pPr>
              <w:spacing w:after="0" w:line="240" w:lineRule="auto"/>
              <w:jc w:val="both"/>
              <w:rPr>
                <w:rFonts w:ascii="Arial" w:hAnsi="Arial" w:cs="Arial"/>
              </w:rPr>
            </w:pPr>
          </w:p>
          <w:p w14:paraId="2B7848FB" w14:textId="77777777" w:rsidR="004D2D9B" w:rsidRPr="006F00A1" w:rsidRDefault="004D2D9B" w:rsidP="004D2D9B">
            <w:pPr>
              <w:spacing w:after="0" w:line="240" w:lineRule="auto"/>
              <w:jc w:val="both"/>
              <w:rPr>
                <w:rFonts w:ascii="Arial" w:hAnsi="Arial" w:cs="Arial"/>
              </w:rPr>
            </w:pPr>
            <w:r>
              <w:rPr>
                <w:rFonts w:ascii="Arial" w:hAnsi="Arial" w:cs="Arial"/>
              </w:rPr>
              <w:t>Razones trigonométricas</w:t>
            </w:r>
          </w:p>
          <w:p w14:paraId="40949A27" w14:textId="77777777" w:rsidR="004D2D9B" w:rsidRPr="006F00A1" w:rsidRDefault="004D2D9B" w:rsidP="004D2D9B">
            <w:pPr>
              <w:spacing w:after="0" w:line="240" w:lineRule="auto"/>
              <w:jc w:val="both"/>
              <w:rPr>
                <w:rFonts w:ascii="Arial" w:hAnsi="Arial" w:cs="Arial"/>
              </w:rPr>
            </w:pPr>
          </w:p>
          <w:p w14:paraId="1FEAA343" w14:textId="77777777" w:rsidR="004D2D9B" w:rsidRPr="006F00A1" w:rsidRDefault="004D2D9B" w:rsidP="004D2D9B">
            <w:pPr>
              <w:spacing w:after="0" w:line="240" w:lineRule="auto"/>
              <w:jc w:val="both"/>
              <w:rPr>
                <w:rFonts w:ascii="Arial" w:hAnsi="Arial" w:cs="Arial"/>
              </w:rPr>
            </w:pPr>
          </w:p>
          <w:p w14:paraId="0785F3B2" w14:textId="77777777" w:rsidR="004D2D9B" w:rsidRPr="006F00A1" w:rsidRDefault="004D2D9B" w:rsidP="004D2D9B">
            <w:pPr>
              <w:spacing w:after="0" w:line="240" w:lineRule="auto"/>
              <w:jc w:val="both"/>
              <w:rPr>
                <w:rFonts w:ascii="Arial" w:hAnsi="Arial" w:cs="Arial"/>
              </w:rPr>
            </w:pPr>
          </w:p>
          <w:p w14:paraId="38E2A98A" w14:textId="77777777" w:rsidR="004D2D9B" w:rsidRPr="006F00A1" w:rsidRDefault="004D2D9B" w:rsidP="004D2D9B">
            <w:pPr>
              <w:spacing w:after="0" w:line="240" w:lineRule="auto"/>
              <w:jc w:val="both"/>
              <w:rPr>
                <w:rFonts w:ascii="Arial" w:hAnsi="Arial" w:cs="Arial"/>
              </w:rPr>
            </w:pPr>
          </w:p>
          <w:p w14:paraId="6A8EDD9C" w14:textId="77777777" w:rsidR="004D2D9B" w:rsidRPr="006F00A1" w:rsidRDefault="004D2D9B" w:rsidP="004D2D9B">
            <w:pPr>
              <w:spacing w:after="0" w:line="240" w:lineRule="auto"/>
              <w:jc w:val="both"/>
              <w:rPr>
                <w:rFonts w:ascii="Arial" w:hAnsi="Arial" w:cs="Arial"/>
              </w:rPr>
            </w:pPr>
          </w:p>
        </w:tc>
        <w:tc>
          <w:tcPr>
            <w:tcW w:w="2126" w:type="dxa"/>
          </w:tcPr>
          <w:p w14:paraId="05D898A5" w14:textId="77777777" w:rsidR="004D2D9B" w:rsidRDefault="004D2D9B" w:rsidP="004D2D9B">
            <w:pPr>
              <w:spacing w:after="0" w:line="240" w:lineRule="auto"/>
              <w:jc w:val="both"/>
              <w:rPr>
                <w:rFonts w:ascii="Arial" w:hAnsi="Arial" w:cs="Arial"/>
              </w:rPr>
            </w:pPr>
            <w:proofErr w:type="gramStart"/>
            <w:r>
              <w:rPr>
                <w:rFonts w:ascii="Arial" w:hAnsi="Arial" w:cs="Arial"/>
              </w:rPr>
              <w:t>Teorema  de</w:t>
            </w:r>
            <w:proofErr w:type="gramEnd"/>
            <w:r>
              <w:rPr>
                <w:rFonts w:ascii="Arial" w:hAnsi="Arial" w:cs="Arial"/>
              </w:rPr>
              <w:t xml:space="preserve"> Pitágoras.</w:t>
            </w:r>
          </w:p>
          <w:p w14:paraId="6164A5CA" w14:textId="77777777" w:rsidR="004D2D9B" w:rsidRDefault="004D2D9B" w:rsidP="004D2D9B">
            <w:pPr>
              <w:spacing w:after="0" w:line="240" w:lineRule="auto"/>
              <w:jc w:val="both"/>
              <w:rPr>
                <w:rFonts w:ascii="Arial" w:hAnsi="Arial" w:cs="Arial"/>
              </w:rPr>
            </w:pPr>
          </w:p>
          <w:p w14:paraId="6D392AE5" w14:textId="77777777" w:rsidR="004D2D9B" w:rsidRDefault="004D2D9B" w:rsidP="004D2D9B">
            <w:pPr>
              <w:spacing w:after="0" w:line="240" w:lineRule="auto"/>
              <w:jc w:val="both"/>
              <w:rPr>
                <w:rFonts w:ascii="Arial" w:hAnsi="Arial" w:cs="Arial"/>
              </w:rPr>
            </w:pPr>
            <w:r>
              <w:rPr>
                <w:rFonts w:ascii="Arial" w:hAnsi="Arial" w:cs="Arial"/>
              </w:rPr>
              <w:t>Cateto opuesto</w:t>
            </w:r>
          </w:p>
          <w:p w14:paraId="452F7E57" w14:textId="77777777" w:rsidR="004D2D9B" w:rsidRDefault="004D2D9B" w:rsidP="004D2D9B">
            <w:pPr>
              <w:spacing w:after="0" w:line="240" w:lineRule="auto"/>
              <w:jc w:val="both"/>
              <w:rPr>
                <w:rFonts w:ascii="Arial" w:hAnsi="Arial" w:cs="Arial"/>
              </w:rPr>
            </w:pPr>
          </w:p>
          <w:p w14:paraId="4A0E9FDA" w14:textId="77777777" w:rsidR="004D2D9B" w:rsidRDefault="004D2D9B" w:rsidP="004D2D9B">
            <w:pPr>
              <w:spacing w:after="0" w:line="240" w:lineRule="auto"/>
              <w:jc w:val="both"/>
              <w:rPr>
                <w:rFonts w:ascii="Arial" w:hAnsi="Arial" w:cs="Arial"/>
              </w:rPr>
            </w:pPr>
            <w:r>
              <w:rPr>
                <w:rFonts w:ascii="Arial" w:hAnsi="Arial" w:cs="Arial"/>
              </w:rPr>
              <w:t xml:space="preserve"> cateto adyacente </w:t>
            </w:r>
          </w:p>
          <w:p w14:paraId="2E175CA4" w14:textId="77777777" w:rsidR="004D2D9B" w:rsidRDefault="004D2D9B" w:rsidP="004D2D9B">
            <w:pPr>
              <w:spacing w:after="0" w:line="240" w:lineRule="auto"/>
              <w:jc w:val="both"/>
              <w:rPr>
                <w:rFonts w:ascii="Arial" w:hAnsi="Arial" w:cs="Arial"/>
              </w:rPr>
            </w:pPr>
          </w:p>
          <w:p w14:paraId="5149CF60" w14:textId="77777777" w:rsidR="004D2D9B" w:rsidRDefault="004D2D9B" w:rsidP="004D2D9B">
            <w:pPr>
              <w:spacing w:after="0" w:line="240" w:lineRule="auto"/>
              <w:jc w:val="both"/>
              <w:rPr>
                <w:rFonts w:ascii="Arial" w:hAnsi="Arial" w:cs="Arial"/>
              </w:rPr>
            </w:pPr>
            <w:r>
              <w:rPr>
                <w:rFonts w:ascii="Arial" w:hAnsi="Arial" w:cs="Arial"/>
              </w:rPr>
              <w:t>hipotenusa</w:t>
            </w:r>
          </w:p>
          <w:p w14:paraId="17A580E0" w14:textId="77777777" w:rsidR="004D2D9B" w:rsidRDefault="004D2D9B" w:rsidP="004D2D9B">
            <w:pPr>
              <w:spacing w:after="0" w:line="240" w:lineRule="auto"/>
              <w:jc w:val="both"/>
              <w:rPr>
                <w:rFonts w:ascii="Arial" w:hAnsi="Arial" w:cs="Arial"/>
              </w:rPr>
            </w:pPr>
          </w:p>
          <w:p w14:paraId="434DD389" w14:textId="77777777" w:rsidR="004D2D9B" w:rsidRDefault="004D2D9B" w:rsidP="004D2D9B">
            <w:pPr>
              <w:spacing w:after="0" w:line="240" w:lineRule="auto"/>
              <w:jc w:val="both"/>
              <w:rPr>
                <w:rFonts w:ascii="Arial" w:hAnsi="Arial" w:cs="Arial"/>
              </w:rPr>
            </w:pPr>
            <w:r>
              <w:rPr>
                <w:rFonts w:ascii="Arial" w:hAnsi="Arial" w:cs="Arial"/>
              </w:rPr>
              <w:t>razones trigonométricas</w:t>
            </w:r>
          </w:p>
          <w:p w14:paraId="1BB91786" w14:textId="77777777" w:rsidR="004D2D9B" w:rsidRDefault="004D2D9B" w:rsidP="004D2D9B">
            <w:pPr>
              <w:spacing w:after="0" w:line="240" w:lineRule="auto"/>
              <w:jc w:val="both"/>
              <w:rPr>
                <w:rFonts w:ascii="Arial" w:hAnsi="Arial" w:cs="Arial"/>
              </w:rPr>
            </w:pPr>
          </w:p>
          <w:p w14:paraId="26C8209C" w14:textId="77777777" w:rsidR="004D2D9B" w:rsidRDefault="004D2D9B" w:rsidP="004D2D9B">
            <w:pPr>
              <w:spacing w:after="0" w:line="240" w:lineRule="auto"/>
              <w:jc w:val="both"/>
              <w:rPr>
                <w:rFonts w:ascii="Arial" w:hAnsi="Arial" w:cs="Arial"/>
              </w:rPr>
            </w:pPr>
          </w:p>
          <w:p w14:paraId="6697CB99" w14:textId="77777777" w:rsidR="004D2D9B" w:rsidRPr="006F00A1" w:rsidRDefault="004D2D9B" w:rsidP="004D2D9B">
            <w:pPr>
              <w:spacing w:after="0" w:line="240" w:lineRule="auto"/>
              <w:jc w:val="both"/>
              <w:rPr>
                <w:rFonts w:ascii="Arial" w:hAnsi="Arial" w:cs="Arial"/>
              </w:rPr>
            </w:pPr>
          </w:p>
        </w:tc>
        <w:tc>
          <w:tcPr>
            <w:tcW w:w="3544" w:type="dxa"/>
            <w:gridSpan w:val="2"/>
          </w:tcPr>
          <w:p w14:paraId="686A9EFF" w14:textId="77777777" w:rsidR="004D2D9B" w:rsidRPr="00413F76" w:rsidRDefault="004D2D9B" w:rsidP="004D2D9B">
            <w:pPr>
              <w:pStyle w:val="Prrafodelista"/>
              <w:numPr>
                <w:ilvl w:val="0"/>
                <w:numId w:val="3"/>
              </w:numPr>
              <w:spacing w:after="0" w:line="240" w:lineRule="auto"/>
              <w:ind w:left="257"/>
              <w:jc w:val="both"/>
              <w:rPr>
                <w:rFonts w:ascii="Arial" w:hAnsi="Arial" w:cs="Arial"/>
              </w:rPr>
            </w:pPr>
            <w:r w:rsidRPr="00413F76">
              <w:rPr>
                <w:rFonts w:ascii="Arial" w:hAnsi="Arial" w:cs="Arial"/>
              </w:rPr>
              <w:t>Estudiar detenidamente desde el a página 1</w:t>
            </w:r>
            <w:r>
              <w:rPr>
                <w:rFonts w:ascii="Arial" w:hAnsi="Arial" w:cs="Arial"/>
              </w:rPr>
              <w:t>57</w:t>
            </w:r>
            <w:r w:rsidRPr="00413F76">
              <w:rPr>
                <w:rFonts w:ascii="Arial" w:hAnsi="Arial" w:cs="Arial"/>
              </w:rPr>
              <w:t xml:space="preserve"> hasta la </w:t>
            </w:r>
            <w:r>
              <w:rPr>
                <w:rFonts w:ascii="Arial" w:hAnsi="Arial" w:cs="Arial"/>
              </w:rPr>
              <w:t>página 163</w:t>
            </w:r>
            <w:r w:rsidRPr="00413F76">
              <w:rPr>
                <w:rFonts w:ascii="Arial" w:hAnsi="Arial" w:cs="Arial"/>
              </w:rPr>
              <w:t xml:space="preserve"> del diario de Matemáticas II. </w:t>
            </w:r>
            <w:r>
              <w:rPr>
                <w:rFonts w:ascii="Arial" w:hAnsi="Arial" w:cs="Arial"/>
              </w:rPr>
              <w:t>Solución de tri</w:t>
            </w:r>
            <w:r w:rsidRPr="00413F76">
              <w:rPr>
                <w:rFonts w:ascii="Arial" w:hAnsi="Arial" w:cs="Arial"/>
              </w:rPr>
              <w:t>ángulos</w:t>
            </w:r>
            <w:r>
              <w:rPr>
                <w:rFonts w:ascii="Arial" w:hAnsi="Arial" w:cs="Arial"/>
              </w:rPr>
              <w:t xml:space="preserve"> rectángulos exclusivamente</w:t>
            </w:r>
          </w:p>
          <w:p w14:paraId="5D62847C" w14:textId="77777777" w:rsidR="004D2D9B" w:rsidRDefault="004D2D9B" w:rsidP="004D2D9B">
            <w:pPr>
              <w:pStyle w:val="Prrafodelista"/>
              <w:numPr>
                <w:ilvl w:val="0"/>
                <w:numId w:val="3"/>
              </w:numPr>
              <w:spacing w:after="0" w:line="240" w:lineRule="auto"/>
              <w:ind w:left="257"/>
              <w:jc w:val="both"/>
              <w:rPr>
                <w:rFonts w:ascii="Arial" w:hAnsi="Arial" w:cs="Arial"/>
              </w:rPr>
            </w:pPr>
            <w:r>
              <w:rPr>
                <w:rFonts w:ascii="Arial" w:hAnsi="Arial" w:cs="Arial"/>
              </w:rPr>
              <w:t xml:space="preserve">Determinar el valor de las incógnitas solicitadas </w:t>
            </w:r>
            <w:proofErr w:type="gramStart"/>
            <w:r>
              <w:rPr>
                <w:rFonts w:ascii="Arial" w:hAnsi="Arial" w:cs="Arial"/>
              </w:rPr>
              <w:t>de  los</w:t>
            </w:r>
            <w:proofErr w:type="gramEnd"/>
            <w:r>
              <w:rPr>
                <w:rFonts w:ascii="Arial" w:hAnsi="Arial" w:cs="Arial"/>
              </w:rPr>
              <w:t xml:space="preserve"> problemas pedidos</w:t>
            </w:r>
          </w:p>
          <w:p w14:paraId="27817FCF" w14:textId="77777777" w:rsidR="004D2D9B" w:rsidRPr="006F00A1" w:rsidRDefault="004D2D9B" w:rsidP="004D2D9B">
            <w:pPr>
              <w:pStyle w:val="Prrafodelista"/>
              <w:ind w:left="257"/>
              <w:jc w:val="both"/>
              <w:rPr>
                <w:rFonts w:ascii="Arial" w:hAnsi="Arial" w:cs="Arial"/>
              </w:rPr>
            </w:pPr>
          </w:p>
        </w:tc>
        <w:tc>
          <w:tcPr>
            <w:tcW w:w="3638" w:type="dxa"/>
          </w:tcPr>
          <w:p w14:paraId="2E10FE38" w14:textId="77777777" w:rsidR="004D2D9B" w:rsidRDefault="004D2D9B" w:rsidP="004D2D9B">
            <w:pPr>
              <w:spacing w:after="0" w:line="240" w:lineRule="auto"/>
              <w:jc w:val="both"/>
              <w:rPr>
                <w:rFonts w:ascii="Arial" w:hAnsi="Arial" w:cs="Arial"/>
              </w:rPr>
            </w:pPr>
            <w:r>
              <w:rPr>
                <w:rFonts w:ascii="Arial" w:hAnsi="Arial" w:cs="Arial"/>
              </w:rPr>
              <w:t xml:space="preserve">Contestar atando cabos antes de partir de la </w:t>
            </w:r>
            <w:proofErr w:type="spellStart"/>
            <w:r>
              <w:rPr>
                <w:rFonts w:ascii="Arial" w:hAnsi="Arial" w:cs="Arial"/>
              </w:rPr>
              <w:t>pag.</w:t>
            </w:r>
            <w:proofErr w:type="spellEnd"/>
            <w:r>
              <w:rPr>
                <w:rFonts w:ascii="Arial" w:hAnsi="Arial" w:cs="Arial"/>
              </w:rPr>
              <w:t xml:space="preserve"> 154 y 155</w:t>
            </w:r>
          </w:p>
          <w:p w14:paraId="5CF571E6" w14:textId="77777777" w:rsidR="004D2D9B" w:rsidRDefault="004D2D9B" w:rsidP="004D2D9B">
            <w:pPr>
              <w:spacing w:after="0" w:line="240" w:lineRule="auto"/>
              <w:jc w:val="both"/>
              <w:rPr>
                <w:rFonts w:ascii="Arial" w:hAnsi="Arial" w:cs="Arial"/>
              </w:rPr>
            </w:pPr>
          </w:p>
          <w:p w14:paraId="4F1F704D" w14:textId="77777777" w:rsidR="004D2D9B" w:rsidRDefault="004D2D9B" w:rsidP="004D2D9B">
            <w:pPr>
              <w:spacing w:after="0" w:line="240" w:lineRule="auto"/>
              <w:jc w:val="both"/>
              <w:rPr>
                <w:rFonts w:ascii="Arial" w:hAnsi="Arial" w:cs="Arial"/>
              </w:rPr>
            </w:pPr>
            <w:r>
              <w:rPr>
                <w:rFonts w:ascii="Arial" w:hAnsi="Arial" w:cs="Arial"/>
              </w:rPr>
              <w:t xml:space="preserve">Realizar una tabla tipo formulario en la cual anexaras todas y cada una de las </w:t>
            </w:r>
            <w:proofErr w:type="gramStart"/>
            <w:r>
              <w:rPr>
                <w:rFonts w:ascii="Arial" w:hAnsi="Arial" w:cs="Arial"/>
              </w:rPr>
              <w:t>razones  trigonométricas</w:t>
            </w:r>
            <w:proofErr w:type="gramEnd"/>
            <w:r>
              <w:rPr>
                <w:rFonts w:ascii="Arial" w:hAnsi="Arial" w:cs="Arial"/>
              </w:rPr>
              <w:t xml:space="preserve"> identificando quienes son directas y quienes inversas. </w:t>
            </w:r>
          </w:p>
          <w:p w14:paraId="04241B75" w14:textId="77777777" w:rsidR="004D2D9B" w:rsidRDefault="004D2D9B" w:rsidP="004D2D9B">
            <w:pPr>
              <w:spacing w:after="0" w:line="240" w:lineRule="auto"/>
              <w:jc w:val="both"/>
              <w:rPr>
                <w:rFonts w:ascii="Arial" w:hAnsi="Arial" w:cs="Arial"/>
              </w:rPr>
            </w:pPr>
          </w:p>
          <w:p w14:paraId="783E170A" w14:textId="77777777" w:rsidR="004D2D9B" w:rsidRDefault="004D2D9B" w:rsidP="004D2D9B">
            <w:pPr>
              <w:spacing w:after="0" w:line="240" w:lineRule="auto"/>
              <w:jc w:val="both"/>
              <w:rPr>
                <w:rFonts w:ascii="Arial" w:hAnsi="Arial" w:cs="Arial"/>
              </w:rPr>
            </w:pPr>
            <w:r>
              <w:rPr>
                <w:rFonts w:ascii="Arial" w:hAnsi="Arial" w:cs="Arial"/>
              </w:rPr>
              <w:t xml:space="preserve">Anexo: problema resuelto aplicando razones trigonométricas, para guiarse y resolver problemas, en el diario hay </w:t>
            </w:r>
            <w:proofErr w:type="spellStart"/>
            <w:r>
              <w:rPr>
                <w:rFonts w:ascii="Arial" w:hAnsi="Arial" w:cs="Arial"/>
              </w:rPr>
              <w:t>mas</w:t>
            </w:r>
            <w:proofErr w:type="spellEnd"/>
            <w:r>
              <w:rPr>
                <w:rFonts w:ascii="Arial" w:hAnsi="Arial" w:cs="Arial"/>
              </w:rPr>
              <w:t xml:space="preserve"> resueltos, </w:t>
            </w:r>
            <w:proofErr w:type="spellStart"/>
            <w:r>
              <w:rPr>
                <w:rFonts w:ascii="Arial" w:hAnsi="Arial" w:cs="Arial"/>
              </w:rPr>
              <w:t>crecar</w:t>
            </w:r>
            <w:proofErr w:type="spellEnd"/>
            <w:r>
              <w:rPr>
                <w:rFonts w:ascii="Arial" w:hAnsi="Arial" w:cs="Arial"/>
              </w:rPr>
              <w:t>.</w:t>
            </w:r>
          </w:p>
          <w:p w14:paraId="0106DC0A" w14:textId="77777777" w:rsidR="004D2D9B" w:rsidRDefault="004D2D9B" w:rsidP="004D2D9B">
            <w:pPr>
              <w:spacing w:after="0" w:line="240" w:lineRule="auto"/>
              <w:jc w:val="both"/>
              <w:rPr>
                <w:rFonts w:ascii="Arial" w:hAnsi="Arial" w:cs="Arial"/>
              </w:rPr>
            </w:pPr>
          </w:p>
          <w:p w14:paraId="7F34136B" w14:textId="77777777" w:rsidR="004D2D9B" w:rsidRDefault="004D2D9B" w:rsidP="004D2D9B">
            <w:pPr>
              <w:spacing w:after="0" w:line="240" w:lineRule="auto"/>
              <w:jc w:val="both"/>
              <w:rPr>
                <w:rFonts w:ascii="Arial" w:hAnsi="Arial" w:cs="Arial"/>
              </w:rPr>
            </w:pPr>
            <w:r>
              <w:rPr>
                <w:rFonts w:ascii="Arial" w:hAnsi="Arial" w:cs="Arial"/>
              </w:rPr>
              <w:t xml:space="preserve">Resolver el inciso a, c, e y </w:t>
            </w:r>
            <w:proofErr w:type="gramStart"/>
            <w:r>
              <w:rPr>
                <w:rFonts w:ascii="Arial" w:hAnsi="Arial" w:cs="Arial"/>
              </w:rPr>
              <w:t>g  los</w:t>
            </w:r>
            <w:proofErr w:type="gramEnd"/>
            <w:r>
              <w:rPr>
                <w:rFonts w:ascii="Arial" w:hAnsi="Arial" w:cs="Arial"/>
              </w:rPr>
              <w:t xml:space="preserve">  ejercicios 12 y 20 de la </w:t>
            </w:r>
            <w:proofErr w:type="spellStart"/>
            <w:r>
              <w:rPr>
                <w:rFonts w:ascii="Arial" w:hAnsi="Arial" w:cs="Arial"/>
              </w:rPr>
              <w:t>pag.</w:t>
            </w:r>
            <w:proofErr w:type="spellEnd"/>
            <w:r>
              <w:rPr>
                <w:rFonts w:ascii="Arial" w:hAnsi="Arial" w:cs="Arial"/>
              </w:rPr>
              <w:t xml:space="preserve"> 163 </w:t>
            </w:r>
          </w:p>
          <w:p w14:paraId="0BD9DB06" w14:textId="77777777" w:rsidR="004D2D9B" w:rsidRPr="006F00A1" w:rsidRDefault="004D2D9B" w:rsidP="004D2D9B">
            <w:pPr>
              <w:spacing w:after="0" w:line="240" w:lineRule="auto"/>
              <w:jc w:val="both"/>
              <w:rPr>
                <w:rFonts w:ascii="Arial" w:hAnsi="Arial" w:cs="Arial"/>
              </w:rPr>
            </w:pPr>
          </w:p>
        </w:tc>
        <w:tc>
          <w:tcPr>
            <w:tcW w:w="1490" w:type="dxa"/>
          </w:tcPr>
          <w:p w14:paraId="3FB42A74" w14:textId="77777777" w:rsidR="004D2D9B" w:rsidRPr="006F00A1" w:rsidRDefault="004D2D9B" w:rsidP="004D2D9B">
            <w:pPr>
              <w:pStyle w:val="Prrafodelista"/>
              <w:ind w:left="205"/>
              <w:jc w:val="both"/>
              <w:rPr>
                <w:rFonts w:ascii="Arial" w:hAnsi="Arial" w:cs="Arial"/>
              </w:rPr>
            </w:pPr>
            <w:r>
              <w:rPr>
                <w:rFonts w:ascii="Arial" w:hAnsi="Arial" w:cs="Arial"/>
              </w:rPr>
              <w:t>Lista de cotejo</w:t>
            </w:r>
          </w:p>
        </w:tc>
      </w:tr>
    </w:tbl>
    <w:p w14:paraId="503E6E28" w14:textId="77777777" w:rsidR="004D2D9B" w:rsidRDefault="004D2D9B" w:rsidP="004D2D9B">
      <w:pPr>
        <w:jc w:val="center"/>
        <w:rPr>
          <w:rFonts w:ascii="Arial" w:hAnsi="Arial" w:cs="Arial"/>
          <w:b/>
        </w:rPr>
      </w:pPr>
    </w:p>
    <w:p w14:paraId="0614CBD4" w14:textId="77777777" w:rsidR="004D2D9B" w:rsidRDefault="004D2D9B" w:rsidP="004D2D9B">
      <w:pPr>
        <w:jc w:val="center"/>
        <w:rPr>
          <w:rFonts w:ascii="Arial" w:hAnsi="Arial" w:cs="Arial"/>
          <w:b/>
        </w:rPr>
      </w:pPr>
    </w:p>
    <w:p w14:paraId="66DC2894" w14:textId="77777777" w:rsidR="004D2D9B" w:rsidRDefault="004D2D9B" w:rsidP="004D2D9B">
      <w:pPr>
        <w:jc w:val="center"/>
        <w:rPr>
          <w:rFonts w:ascii="Arial" w:hAnsi="Arial" w:cs="Arial"/>
          <w:b/>
        </w:rPr>
      </w:pPr>
    </w:p>
    <w:p w14:paraId="270DA82F" w14:textId="77777777" w:rsidR="004D2D9B" w:rsidRDefault="004D2D9B" w:rsidP="004D2D9B">
      <w:pPr>
        <w:jc w:val="center"/>
        <w:rPr>
          <w:rFonts w:ascii="Arial" w:hAnsi="Arial" w:cs="Arial"/>
          <w:b/>
        </w:rPr>
      </w:pPr>
    </w:p>
    <w:p w14:paraId="51F9D490" w14:textId="77777777" w:rsidR="004D2D9B" w:rsidRDefault="004D2D9B" w:rsidP="004D2D9B">
      <w:pPr>
        <w:jc w:val="center"/>
        <w:rPr>
          <w:rFonts w:ascii="Arial" w:hAnsi="Arial" w:cs="Arial"/>
          <w:b/>
        </w:rPr>
      </w:pPr>
    </w:p>
    <w:p w14:paraId="09894D9F" w14:textId="77777777" w:rsidR="004D2D9B" w:rsidRDefault="004D2D9B" w:rsidP="004D2D9B"/>
    <w:p w14:paraId="73738747" w14:textId="77777777" w:rsidR="004D2D9B" w:rsidRDefault="004D2D9B" w:rsidP="004D2D9B"/>
    <w:p w14:paraId="3219A9AD" w14:textId="77777777" w:rsidR="004D2D9B" w:rsidRDefault="004D2D9B" w:rsidP="004D2D9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257"/>
        <w:gridCol w:w="3037"/>
        <w:gridCol w:w="515"/>
        <w:gridCol w:w="3202"/>
        <w:gridCol w:w="1476"/>
      </w:tblGrid>
      <w:tr w:rsidR="004D2D9B" w:rsidRPr="006F00A1" w14:paraId="17EAD7DB" w14:textId="77777777" w:rsidTr="004D2D9B">
        <w:tc>
          <w:tcPr>
            <w:tcW w:w="13222" w:type="dxa"/>
            <w:gridSpan w:val="6"/>
          </w:tcPr>
          <w:p w14:paraId="1D8F277E" w14:textId="77777777" w:rsidR="004D2D9B" w:rsidRPr="006F00A1" w:rsidRDefault="004D2D9B" w:rsidP="004D2D9B">
            <w:pPr>
              <w:spacing w:after="0" w:line="240" w:lineRule="auto"/>
              <w:rPr>
                <w:rFonts w:ascii="Arial" w:hAnsi="Arial" w:cs="Arial"/>
              </w:rPr>
            </w:pPr>
            <w:r w:rsidRPr="00992564">
              <w:rPr>
                <w:rFonts w:ascii="Arial" w:hAnsi="Arial" w:cs="Arial"/>
                <w:b/>
              </w:rPr>
              <w:t>UAC:</w:t>
            </w:r>
            <w:r w:rsidRPr="006F00A1">
              <w:rPr>
                <w:rFonts w:ascii="Arial" w:hAnsi="Arial" w:cs="Arial"/>
              </w:rPr>
              <w:t xml:space="preserve"> </w:t>
            </w:r>
            <w:proofErr w:type="spellStart"/>
            <w:proofErr w:type="gramStart"/>
            <w:r>
              <w:rPr>
                <w:rFonts w:ascii="Arial" w:hAnsi="Arial" w:cs="Arial"/>
              </w:rPr>
              <w:t>Informatica</w:t>
            </w:r>
            <w:proofErr w:type="spellEnd"/>
            <w:r>
              <w:rPr>
                <w:rFonts w:ascii="Arial" w:hAnsi="Arial" w:cs="Arial"/>
              </w:rPr>
              <w:t xml:space="preserve"> </w:t>
            </w:r>
            <w:r w:rsidRPr="006F00A1">
              <w:rPr>
                <w:rFonts w:ascii="Arial" w:hAnsi="Arial" w:cs="Arial"/>
              </w:rPr>
              <w:t xml:space="preserve"> II</w:t>
            </w:r>
            <w:proofErr w:type="gramEnd"/>
            <w:r w:rsidRPr="006F00A1">
              <w:rPr>
                <w:rFonts w:ascii="Arial" w:hAnsi="Arial" w:cs="Arial"/>
              </w:rPr>
              <w:t xml:space="preserve">          </w:t>
            </w:r>
            <w:r w:rsidRPr="00992564">
              <w:rPr>
                <w:rFonts w:ascii="Arial" w:hAnsi="Arial" w:cs="Arial"/>
                <w:b/>
              </w:rPr>
              <w:t>plantel</w:t>
            </w:r>
            <w:r w:rsidRPr="006F00A1">
              <w:rPr>
                <w:rFonts w:ascii="Arial" w:hAnsi="Arial" w:cs="Arial"/>
              </w:rPr>
              <w:t xml:space="preserve"> 251 “Santa Cruz </w:t>
            </w:r>
            <w:proofErr w:type="spellStart"/>
            <w:r w:rsidRPr="006F00A1">
              <w:rPr>
                <w:rFonts w:ascii="Arial" w:hAnsi="Arial" w:cs="Arial"/>
              </w:rPr>
              <w:t>Tacache</w:t>
            </w:r>
            <w:proofErr w:type="spellEnd"/>
            <w:r w:rsidRPr="006F00A1">
              <w:rPr>
                <w:rFonts w:ascii="Arial" w:hAnsi="Arial" w:cs="Arial"/>
              </w:rPr>
              <w:t xml:space="preserve"> de Mina”        </w:t>
            </w:r>
            <w:r w:rsidRPr="00992564">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992564">
              <w:rPr>
                <w:rFonts w:ascii="Arial" w:hAnsi="Arial" w:cs="Arial"/>
                <w:b/>
              </w:rPr>
              <w:t>Asesor:</w:t>
            </w:r>
            <w:r w:rsidRPr="006F00A1">
              <w:rPr>
                <w:rFonts w:ascii="Arial" w:hAnsi="Arial" w:cs="Arial"/>
              </w:rPr>
              <w:t xml:space="preserve"> Francisco García Jaime</w:t>
            </w:r>
          </w:p>
        </w:tc>
      </w:tr>
      <w:tr w:rsidR="004D2D9B" w:rsidRPr="006F00A1" w14:paraId="379BACB9" w14:textId="77777777" w:rsidTr="004D2D9B">
        <w:trPr>
          <w:trHeight w:val="70"/>
        </w:trPr>
        <w:tc>
          <w:tcPr>
            <w:tcW w:w="7763" w:type="dxa"/>
            <w:gridSpan w:val="3"/>
          </w:tcPr>
          <w:p w14:paraId="2767A030" w14:textId="77777777" w:rsidR="004D2D9B" w:rsidRPr="006F00A1" w:rsidRDefault="004D2D9B" w:rsidP="004D2D9B">
            <w:pPr>
              <w:spacing w:after="0" w:line="240" w:lineRule="auto"/>
              <w:rPr>
                <w:rFonts w:ascii="Arial" w:hAnsi="Arial" w:cs="Arial"/>
              </w:rPr>
            </w:pPr>
            <w:proofErr w:type="gramStart"/>
            <w:r w:rsidRPr="00992564">
              <w:rPr>
                <w:rFonts w:ascii="Arial" w:hAnsi="Arial" w:cs="Arial"/>
                <w:b/>
              </w:rPr>
              <w:t>Semana :</w:t>
            </w:r>
            <w:proofErr w:type="gramEnd"/>
            <w:r w:rsidRPr="006F00A1">
              <w:rPr>
                <w:rFonts w:ascii="Arial" w:hAnsi="Arial" w:cs="Arial"/>
              </w:rPr>
              <w:t xml:space="preserve">    </w:t>
            </w:r>
            <w:r>
              <w:rPr>
                <w:rFonts w:ascii="Arial" w:hAnsi="Arial" w:cs="Arial"/>
              </w:rPr>
              <w:t>5</w:t>
            </w:r>
            <w:r>
              <w:rPr>
                <w:rFonts w:ascii="Arial" w:hAnsi="Arial" w:cs="Arial"/>
                <w:b/>
              </w:rPr>
              <w:t xml:space="preserve">           </w:t>
            </w:r>
            <w:r w:rsidRPr="00992564">
              <w:rPr>
                <w:rFonts w:ascii="Arial" w:hAnsi="Arial" w:cs="Arial"/>
                <w:b/>
              </w:rPr>
              <w:t>Semestre:</w:t>
            </w:r>
            <w:r w:rsidRPr="00992564">
              <w:rPr>
                <w:rFonts w:ascii="Arial" w:hAnsi="Arial" w:cs="Arial"/>
              </w:rPr>
              <w:t xml:space="preserve"> Segundo </w:t>
            </w:r>
            <w:r>
              <w:rPr>
                <w:rFonts w:ascii="Arial" w:hAnsi="Arial" w:cs="Arial"/>
                <w:b/>
              </w:rPr>
              <w:t xml:space="preserve">         </w:t>
            </w:r>
            <w:r w:rsidRPr="00992564">
              <w:rPr>
                <w:rFonts w:ascii="Arial" w:hAnsi="Arial" w:cs="Arial"/>
                <w:b/>
              </w:rPr>
              <w:t>Grupo:</w:t>
            </w:r>
            <w:r>
              <w:rPr>
                <w:rFonts w:ascii="Arial" w:hAnsi="Arial" w:cs="Arial"/>
                <w:b/>
              </w:rPr>
              <w:t xml:space="preserve"> </w:t>
            </w:r>
            <w:r w:rsidRPr="00992564">
              <w:rPr>
                <w:rFonts w:ascii="Arial" w:hAnsi="Arial" w:cs="Arial"/>
              </w:rPr>
              <w:t>201</w:t>
            </w:r>
          </w:p>
        </w:tc>
        <w:tc>
          <w:tcPr>
            <w:tcW w:w="5459" w:type="dxa"/>
            <w:gridSpan w:val="3"/>
          </w:tcPr>
          <w:p w14:paraId="4D790AAF" w14:textId="77777777" w:rsidR="004D2D9B" w:rsidRPr="006F00A1" w:rsidRDefault="004D2D9B" w:rsidP="004D2D9B">
            <w:pPr>
              <w:spacing w:after="0" w:line="240" w:lineRule="auto"/>
              <w:rPr>
                <w:rFonts w:ascii="Arial" w:hAnsi="Arial" w:cs="Arial"/>
              </w:rPr>
            </w:pPr>
            <w:r w:rsidRPr="00992564">
              <w:rPr>
                <w:rFonts w:ascii="Arial" w:hAnsi="Arial" w:cs="Arial"/>
                <w:b/>
              </w:rPr>
              <w:t>Fecha</w:t>
            </w:r>
            <w:r w:rsidRPr="006F00A1">
              <w:rPr>
                <w:rFonts w:ascii="Arial" w:hAnsi="Arial" w:cs="Arial"/>
              </w:rPr>
              <w:t xml:space="preserve">: </w:t>
            </w:r>
            <w:r>
              <w:rPr>
                <w:rFonts w:ascii="Arial" w:hAnsi="Arial" w:cs="Arial"/>
              </w:rPr>
              <w:t>25 al 29</w:t>
            </w:r>
            <w:r w:rsidRPr="00992564">
              <w:rPr>
                <w:rFonts w:ascii="Arial" w:hAnsi="Arial" w:cs="Arial"/>
              </w:rPr>
              <w:t xml:space="preserve"> de mayo de 2020</w:t>
            </w:r>
          </w:p>
        </w:tc>
      </w:tr>
      <w:tr w:rsidR="004D2D9B" w:rsidRPr="006F00A1" w14:paraId="683343C8" w14:textId="77777777" w:rsidTr="004D2D9B">
        <w:tc>
          <w:tcPr>
            <w:tcW w:w="13222" w:type="dxa"/>
            <w:gridSpan w:val="6"/>
          </w:tcPr>
          <w:p w14:paraId="6A3E042E" w14:textId="77777777" w:rsidR="004D2D9B" w:rsidRPr="006F00A1" w:rsidRDefault="004D2D9B" w:rsidP="004D2D9B">
            <w:pPr>
              <w:spacing w:after="0" w:line="240" w:lineRule="auto"/>
              <w:rPr>
                <w:rFonts w:ascii="Arial" w:hAnsi="Arial" w:cs="Arial"/>
              </w:rPr>
            </w:pPr>
            <w:r w:rsidRPr="00992564">
              <w:rPr>
                <w:rFonts w:ascii="Arial" w:hAnsi="Arial" w:cs="Arial"/>
                <w:b/>
              </w:rPr>
              <w:t>Fecha de entrega del producto sugerido:</w:t>
            </w:r>
            <w:r>
              <w:rPr>
                <w:rFonts w:ascii="Arial" w:hAnsi="Arial" w:cs="Arial"/>
              </w:rPr>
              <w:t xml:space="preserve"> 29</w:t>
            </w:r>
            <w:r w:rsidRPr="006F00A1">
              <w:rPr>
                <w:rFonts w:ascii="Arial" w:hAnsi="Arial" w:cs="Arial"/>
              </w:rPr>
              <w:t xml:space="preserve"> de </w:t>
            </w:r>
            <w:proofErr w:type="gramStart"/>
            <w:r w:rsidRPr="006F00A1">
              <w:rPr>
                <w:rFonts w:ascii="Arial" w:hAnsi="Arial" w:cs="Arial"/>
              </w:rPr>
              <w:t>Mayo</w:t>
            </w:r>
            <w:proofErr w:type="gramEnd"/>
            <w:r w:rsidRPr="006F00A1">
              <w:rPr>
                <w:rFonts w:ascii="Arial" w:hAnsi="Arial" w:cs="Arial"/>
              </w:rPr>
              <w:t xml:space="preserve"> de 2020</w:t>
            </w:r>
          </w:p>
        </w:tc>
      </w:tr>
      <w:tr w:rsidR="004D2D9B" w:rsidRPr="006F00A1" w14:paraId="0257FF53" w14:textId="77777777" w:rsidTr="004D2D9B">
        <w:trPr>
          <w:trHeight w:val="262"/>
        </w:trPr>
        <w:tc>
          <w:tcPr>
            <w:tcW w:w="2660" w:type="dxa"/>
          </w:tcPr>
          <w:p w14:paraId="11BC3F27"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1843" w:type="dxa"/>
          </w:tcPr>
          <w:p w14:paraId="7DCF796E"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3827" w:type="dxa"/>
            <w:gridSpan w:val="2"/>
          </w:tcPr>
          <w:p w14:paraId="1B726EFE"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3402" w:type="dxa"/>
          </w:tcPr>
          <w:p w14:paraId="1018CDD5"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490" w:type="dxa"/>
          </w:tcPr>
          <w:p w14:paraId="229D29C4"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4D2D9B" w:rsidRPr="006F00A1" w14:paraId="4758688A" w14:textId="77777777" w:rsidTr="004D2D9B">
        <w:trPr>
          <w:trHeight w:val="3238"/>
        </w:trPr>
        <w:tc>
          <w:tcPr>
            <w:tcW w:w="2660" w:type="dxa"/>
          </w:tcPr>
          <w:p w14:paraId="04EAD2B2" w14:textId="77777777" w:rsidR="004D2D9B" w:rsidRPr="006F00A1" w:rsidRDefault="004D2D9B" w:rsidP="004D2D9B">
            <w:pPr>
              <w:spacing w:after="0" w:line="240" w:lineRule="auto"/>
              <w:jc w:val="both"/>
              <w:rPr>
                <w:rFonts w:ascii="Arial" w:hAnsi="Arial" w:cs="Arial"/>
              </w:rPr>
            </w:pPr>
            <w:r>
              <w:rPr>
                <w:rFonts w:ascii="Arial" w:hAnsi="Arial" w:cs="Arial"/>
              </w:rPr>
              <w:t xml:space="preserve">El uso responsable de la información en </w:t>
            </w:r>
            <w:proofErr w:type="gramStart"/>
            <w:r>
              <w:rPr>
                <w:rFonts w:ascii="Arial" w:hAnsi="Arial" w:cs="Arial"/>
              </w:rPr>
              <w:t>las red</w:t>
            </w:r>
            <w:proofErr w:type="gramEnd"/>
            <w:r>
              <w:rPr>
                <w:rFonts w:ascii="Arial" w:hAnsi="Arial" w:cs="Arial"/>
              </w:rPr>
              <w:t>. Y la huella digital</w:t>
            </w:r>
          </w:p>
          <w:p w14:paraId="3FA1AB57" w14:textId="77777777" w:rsidR="004D2D9B" w:rsidRPr="006F00A1" w:rsidRDefault="004D2D9B" w:rsidP="004D2D9B">
            <w:pPr>
              <w:spacing w:after="0" w:line="240" w:lineRule="auto"/>
              <w:jc w:val="both"/>
              <w:rPr>
                <w:rFonts w:ascii="Arial" w:hAnsi="Arial" w:cs="Arial"/>
              </w:rPr>
            </w:pPr>
          </w:p>
          <w:p w14:paraId="38370DAD" w14:textId="77777777" w:rsidR="004D2D9B" w:rsidRPr="006F00A1" w:rsidRDefault="004D2D9B" w:rsidP="004D2D9B">
            <w:pPr>
              <w:spacing w:after="0" w:line="240" w:lineRule="auto"/>
              <w:jc w:val="both"/>
              <w:rPr>
                <w:rFonts w:ascii="Arial" w:hAnsi="Arial" w:cs="Arial"/>
              </w:rPr>
            </w:pPr>
          </w:p>
          <w:p w14:paraId="331471AD" w14:textId="77777777" w:rsidR="004D2D9B" w:rsidRPr="006F00A1" w:rsidRDefault="004D2D9B" w:rsidP="004D2D9B">
            <w:pPr>
              <w:spacing w:after="0" w:line="240" w:lineRule="auto"/>
              <w:jc w:val="both"/>
              <w:rPr>
                <w:rFonts w:ascii="Arial" w:hAnsi="Arial" w:cs="Arial"/>
              </w:rPr>
            </w:pPr>
          </w:p>
          <w:p w14:paraId="3259CCCB" w14:textId="77777777" w:rsidR="004D2D9B" w:rsidRPr="006F00A1" w:rsidRDefault="004D2D9B" w:rsidP="004D2D9B">
            <w:pPr>
              <w:spacing w:after="0" w:line="240" w:lineRule="auto"/>
              <w:jc w:val="both"/>
              <w:rPr>
                <w:rFonts w:ascii="Arial" w:hAnsi="Arial" w:cs="Arial"/>
              </w:rPr>
            </w:pPr>
          </w:p>
          <w:p w14:paraId="3A126482" w14:textId="77777777" w:rsidR="004D2D9B" w:rsidRPr="006F00A1" w:rsidRDefault="004D2D9B" w:rsidP="004D2D9B">
            <w:pPr>
              <w:spacing w:after="0" w:line="240" w:lineRule="auto"/>
              <w:jc w:val="both"/>
              <w:rPr>
                <w:rFonts w:ascii="Arial" w:hAnsi="Arial" w:cs="Arial"/>
              </w:rPr>
            </w:pPr>
          </w:p>
          <w:p w14:paraId="6EA6A41E" w14:textId="77777777" w:rsidR="004D2D9B" w:rsidRPr="006F00A1" w:rsidRDefault="004D2D9B" w:rsidP="004D2D9B">
            <w:pPr>
              <w:spacing w:after="0" w:line="240" w:lineRule="auto"/>
              <w:jc w:val="both"/>
              <w:rPr>
                <w:rFonts w:ascii="Arial" w:hAnsi="Arial" w:cs="Arial"/>
              </w:rPr>
            </w:pPr>
          </w:p>
        </w:tc>
        <w:tc>
          <w:tcPr>
            <w:tcW w:w="1843" w:type="dxa"/>
          </w:tcPr>
          <w:p w14:paraId="09F30B63" w14:textId="77777777" w:rsidR="004D2D9B" w:rsidRDefault="004D2D9B" w:rsidP="004D2D9B">
            <w:pPr>
              <w:numPr>
                <w:ilvl w:val="0"/>
                <w:numId w:val="15"/>
              </w:numPr>
              <w:spacing w:after="0" w:line="240" w:lineRule="auto"/>
              <w:jc w:val="both"/>
              <w:rPr>
                <w:rFonts w:ascii="Arial" w:hAnsi="Arial" w:cs="Arial"/>
              </w:rPr>
            </w:pPr>
            <w:r>
              <w:rPr>
                <w:rFonts w:ascii="Arial" w:hAnsi="Arial" w:cs="Arial"/>
              </w:rPr>
              <w:t>La huella digital</w:t>
            </w:r>
            <w:r w:rsidRPr="00F80B3B">
              <w:rPr>
                <w:rFonts w:ascii="Arial" w:hAnsi="Arial" w:cs="Arial"/>
              </w:rPr>
              <w:t xml:space="preserve"> </w:t>
            </w:r>
          </w:p>
          <w:p w14:paraId="4C088B70" w14:textId="77777777" w:rsidR="004D2D9B" w:rsidRDefault="004D2D9B" w:rsidP="004D2D9B">
            <w:pPr>
              <w:numPr>
                <w:ilvl w:val="0"/>
                <w:numId w:val="15"/>
              </w:numPr>
              <w:spacing w:after="0" w:line="240" w:lineRule="auto"/>
              <w:jc w:val="both"/>
              <w:rPr>
                <w:rFonts w:ascii="Arial" w:hAnsi="Arial" w:cs="Arial"/>
              </w:rPr>
            </w:pPr>
            <w:r>
              <w:rPr>
                <w:rFonts w:ascii="Arial" w:hAnsi="Arial" w:cs="Arial"/>
              </w:rPr>
              <w:t>Su importancia</w:t>
            </w:r>
          </w:p>
          <w:p w14:paraId="7EDA238C" w14:textId="77777777" w:rsidR="004D2D9B" w:rsidRDefault="004D2D9B" w:rsidP="004D2D9B">
            <w:pPr>
              <w:numPr>
                <w:ilvl w:val="0"/>
                <w:numId w:val="15"/>
              </w:numPr>
              <w:spacing w:after="0" w:line="240" w:lineRule="auto"/>
              <w:jc w:val="both"/>
              <w:rPr>
                <w:rFonts w:ascii="Arial" w:hAnsi="Arial" w:cs="Arial"/>
              </w:rPr>
            </w:pPr>
            <w:r>
              <w:rPr>
                <w:rFonts w:ascii="Arial" w:hAnsi="Arial" w:cs="Arial"/>
              </w:rPr>
              <w:t>Herramientas para calcular la reputación de la huella digital</w:t>
            </w:r>
          </w:p>
          <w:p w14:paraId="1192A63A" w14:textId="77777777" w:rsidR="004D2D9B" w:rsidRDefault="004D2D9B" w:rsidP="004D2D9B">
            <w:pPr>
              <w:numPr>
                <w:ilvl w:val="0"/>
                <w:numId w:val="15"/>
              </w:numPr>
              <w:spacing w:after="0" w:line="240" w:lineRule="auto"/>
              <w:jc w:val="both"/>
              <w:rPr>
                <w:rFonts w:ascii="Arial" w:hAnsi="Arial" w:cs="Arial"/>
              </w:rPr>
            </w:pPr>
            <w:r>
              <w:rPr>
                <w:rFonts w:ascii="Arial" w:hAnsi="Arial" w:cs="Arial"/>
              </w:rPr>
              <w:t>Privacidad digital</w:t>
            </w:r>
          </w:p>
          <w:p w14:paraId="41FFB5FE" w14:textId="77777777" w:rsidR="004D2D9B" w:rsidRPr="006F00A1" w:rsidRDefault="004D2D9B" w:rsidP="004D2D9B">
            <w:pPr>
              <w:numPr>
                <w:ilvl w:val="0"/>
                <w:numId w:val="15"/>
              </w:numPr>
              <w:spacing w:after="0" w:line="240" w:lineRule="auto"/>
              <w:jc w:val="both"/>
              <w:rPr>
                <w:rFonts w:ascii="Arial" w:hAnsi="Arial" w:cs="Arial"/>
              </w:rPr>
            </w:pPr>
            <w:r>
              <w:rPr>
                <w:rFonts w:ascii="Arial" w:hAnsi="Arial" w:cs="Arial"/>
              </w:rPr>
              <w:t>Privacidad en la internet</w:t>
            </w:r>
          </w:p>
        </w:tc>
        <w:tc>
          <w:tcPr>
            <w:tcW w:w="3827" w:type="dxa"/>
            <w:gridSpan w:val="2"/>
          </w:tcPr>
          <w:p w14:paraId="09F5B096" w14:textId="77777777" w:rsidR="004D2D9B" w:rsidRDefault="004D2D9B" w:rsidP="004D2D9B">
            <w:pPr>
              <w:pStyle w:val="Prrafodelista"/>
              <w:numPr>
                <w:ilvl w:val="0"/>
                <w:numId w:val="3"/>
              </w:numPr>
              <w:spacing w:after="0" w:line="240" w:lineRule="auto"/>
              <w:ind w:left="257"/>
              <w:jc w:val="both"/>
              <w:rPr>
                <w:rFonts w:ascii="Arial" w:hAnsi="Arial" w:cs="Arial"/>
              </w:rPr>
            </w:pPr>
            <w:r w:rsidRPr="006F00A1">
              <w:rPr>
                <w:rFonts w:ascii="Arial" w:hAnsi="Arial" w:cs="Arial"/>
              </w:rPr>
              <w:t xml:space="preserve">Estudiar </w:t>
            </w:r>
            <w:r>
              <w:rPr>
                <w:rFonts w:ascii="Arial" w:hAnsi="Arial" w:cs="Arial"/>
              </w:rPr>
              <w:t xml:space="preserve">del diario de </w:t>
            </w:r>
            <w:proofErr w:type="gramStart"/>
            <w:r>
              <w:rPr>
                <w:rFonts w:ascii="Arial" w:hAnsi="Arial" w:cs="Arial"/>
              </w:rPr>
              <w:t xml:space="preserve">Informática </w:t>
            </w:r>
            <w:r w:rsidRPr="006F00A1">
              <w:rPr>
                <w:rFonts w:ascii="Arial" w:hAnsi="Arial" w:cs="Arial"/>
              </w:rPr>
              <w:t xml:space="preserve"> II</w:t>
            </w:r>
            <w:proofErr w:type="gramEnd"/>
            <w:r>
              <w:rPr>
                <w:rFonts w:ascii="Arial" w:hAnsi="Arial" w:cs="Arial"/>
              </w:rPr>
              <w:t xml:space="preserve"> del bloque IV </w:t>
            </w:r>
            <w:r w:rsidRPr="006F00A1">
              <w:rPr>
                <w:rFonts w:ascii="Arial" w:hAnsi="Arial" w:cs="Arial"/>
              </w:rPr>
              <w:t>.</w:t>
            </w:r>
            <w:r>
              <w:rPr>
                <w:rFonts w:ascii="Arial" w:hAnsi="Arial" w:cs="Arial"/>
              </w:rPr>
              <w:t xml:space="preserve">de la </w:t>
            </w:r>
            <w:proofErr w:type="spellStart"/>
            <w:r>
              <w:rPr>
                <w:rFonts w:ascii="Arial" w:hAnsi="Arial" w:cs="Arial"/>
              </w:rPr>
              <w:t>pag.</w:t>
            </w:r>
            <w:proofErr w:type="spellEnd"/>
            <w:r>
              <w:rPr>
                <w:rFonts w:ascii="Arial" w:hAnsi="Arial" w:cs="Arial"/>
              </w:rPr>
              <w:t xml:space="preserve"> 134 hasta la </w:t>
            </w:r>
            <w:proofErr w:type="spellStart"/>
            <w:r>
              <w:rPr>
                <w:rFonts w:ascii="Arial" w:hAnsi="Arial" w:cs="Arial"/>
              </w:rPr>
              <w:t>pag.</w:t>
            </w:r>
            <w:proofErr w:type="spellEnd"/>
            <w:r>
              <w:rPr>
                <w:rFonts w:ascii="Arial" w:hAnsi="Arial" w:cs="Arial"/>
              </w:rPr>
              <w:t xml:space="preserve"> 140.</w:t>
            </w:r>
          </w:p>
          <w:p w14:paraId="31841FC4" w14:textId="77777777" w:rsidR="004D2D9B" w:rsidRPr="006F00A1" w:rsidRDefault="004D2D9B" w:rsidP="004D2D9B">
            <w:pPr>
              <w:pStyle w:val="Prrafodelista"/>
              <w:ind w:left="257"/>
              <w:jc w:val="both"/>
              <w:rPr>
                <w:rFonts w:ascii="Arial" w:hAnsi="Arial" w:cs="Arial"/>
              </w:rPr>
            </w:pPr>
          </w:p>
          <w:p w14:paraId="34C381AA" w14:textId="77777777" w:rsidR="004D2D9B" w:rsidRPr="006F00A1" w:rsidRDefault="004D2D9B" w:rsidP="004D2D9B">
            <w:pPr>
              <w:pStyle w:val="Prrafodelista"/>
              <w:jc w:val="both"/>
              <w:rPr>
                <w:rFonts w:ascii="Arial" w:hAnsi="Arial" w:cs="Arial"/>
              </w:rPr>
            </w:pPr>
          </w:p>
        </w:tc>
        <w:tc>
          <w:tcPr>
            <w:tcW w:w="3402" w:type="dxa"/>
          </w:tcPr>
          <w:p w14:paraId="4B5219F8" w14:textId="77777777" w:rsidR="004D2D9B" w:rsidRPr="00AE43B0" w:rsidRDefault="004D2D9B" w:rsidP="004D2D9B">
            <w:pPr>
              <w:pStyle w:val="Prrafodelista"/>
              <w:spacing w:after="0" w:line="240" w:lineRule="auto"/>
              <w:ind w:left="257"/>
              <w:jc w:val="both"/>
              <w:rPr>
                <w:rFonts w:ascii="Arial" w:hAnsi="Arial" w:cs="Arial"/>
              </w:rPr>
            </w:pPr>
          </w:p>
          <w:p w14:paraId="27BB1650" w14:textId="77777777" w:rsidR="004D2D9B" w:rsidRDefault="004D2D9B" w:rsidP="004D2D9B">
            <w:pPr>
              <w:pStyle w:val="Prrafodelista"/>
              <w:numPr>
                <w:ilvl w:val="0"/>
                <w:numId w:val="3"/>
              </w:numPr>
              <w:spacing w:after="0" w:line="240" w:lineRule="auto"/>
              <w:ind w:left="257"/>
              <w:jc w:val="both"/>
              <w:rPr>
                <w:rFonts w:ascii="Arial" w:hAnsi="Arial" w:cs="Arial"/>
              </w:rPr>
            </w:pPr>
            <w:r>
              <w:rPr>
                <w:rFonts w:ascii="Arial" w:hAnsi="Arial" w:cs="Arial"/>
              </w:rPr>
              <w:t>Entregar un pequeño resumen de los temas abordados por separado cada tema.</w:t>
            </w:r>
          </w:p>
          <w:p w14:paraId="4F53BF06" w14:textId="77777777" w:rsidR="004D2D9B" w:rsidRDefault="004D2D9B" w:rsidP="004D2D9B">
            <w:pPr>
              <w:pStyle w:val="Prrafodelista"/>
              <w:numPr>
                <w:ilvl w:val="0"/>
                <w:numId w:val="3"/>
              </w:numPr>
              <w:spacing w:after="0" w:line="240" w:lineRule="auto"/>
              <w:ind w:left="257"/>
              <w:jc w:val="both"/>
              <w:rPr>
                <w:rFonts w:ascii="Arial" w:hAnsi="Arial" w:cs="Arial"/>
              </w:rPr>
            </w:pPr>
            <w:r>
              <w:rPr>
                <w:rFonts w:ascii="Arial" w:hAnsi="Arial" w:cs="Arial"/>
              </w:rPr>
              <w:t xml:space="preserve">Contestar el cuestionario de las </w:t>
            </w:r>
            <w:proofErr w:type="spellStart"/>
            <w:r>
              <w:rPr>
                <w:rFonts w:ascii="Arial" w:hAnsi="Arial" w:cs="Arial"/>
              </w:rPr>
              <w:t>paginas</w:t>
            </w:r>
            <w:proofErr w:type="spellEnd"/>
            <w:r>
              <w:rPr>
                <w:rFonts w:ascii="Arial" w:hAnsi="Arial" w:cs="Arial"/>
              </w:rPr>
              <w:t xml:space="preserve"> 139 y 140 </w:t>
            </w:r>
          </w:p>
          <w:p w14:paraId="5AD4195A" w14:textId="77777777" w:rsidR="004D2D9B" w:rsidRDefault="004D2D9B" w:rsidP="004D2D9B">
            <w:pPr>
              <w:pStyle w:val="Prrafodelista"/>
              <w:numPr>
                <w:ilvl w:val="0"/>
                <w:numId w:val="3"/>
              </w:numPr>
              <w:spacing w:after="0" w:line="240" w:lineRule="auto"/>
              <w:ind w:left="257"/>
              <w:jc w:val="both"/>
              <w:rPr>
                <w:rFonts w:ascii="Arial" w:hAnsi="Arial" w:cs="Arial"/>
              </w:rPr>
            </w:pPr>
            <w:r>
              <w:rPr>
                <w:rFonts w:ascii="Arial" w:hAnsi="Arial" w:cs="Arial"/>
              </w:rPr>
              <w:t>Entregar una tabla con las herramientas para calcular la reputación y la huella digital</w:t>
            </w:r>
          </w:p>
          <w:p w14:paraId="15DD792D" w14:textId="77777777" w:rsidR="004D2D9B" w:rsidRPr="006F00A1" w:rsidRDefault="004D2D9B" w:rsidP="004D2D9B">
            <w:pPr>
              <w:pStyle w:val="Prrafodelista"/>
              <w:spacing w:after="0" w:line="240" w:lineRule="auto"/>
              <w:ind w:left="257"/>
              <w:jc w:val="both"/>
              <w:rPr>
                <w:rFonts w:ascii="Arial" w:hAnsi="Arial" w:cs="Arial"/>
              </w:rPr>
            </w:pPr>
          </w:p>
        </w:tc>
        <w:tc>
          <w:tcPr>
            <w:tcW w:w="1490" w:type="dxa"/>
          </w:tcPr>
          <w:p w14:paraId="6C7E60E7" w14:textId="77777777" w:rsidR="004D2D9B" w:rsidRPr="006F00A1" w:rsidRDefault="004D2D9B" w:rsidP="004D2D9B">
            <w:pPr>
              <w:pStyle w:val="Prrafodelista"/>
              <w:ind w:left="205"/>
              <w:jc w:val="both"/>
              <w:rPr>
                <w:rFonts w:ascii="Arial" w:hAnsi="Arial" w:cs="Arial"/>
              </w:rPr>
            </w:pPr>
            <w:r>
              <w:rPr>
                <w:rFonts w:ascii="Arial" w:hAnsi="Arial" w:cs="Arial"/>
              </w:rPr>
              <w:t>Lista de cotejo</w:t>
            </w:r>
          </w:p>
        </w:tc>
      </w:tr>
    </w:tbl>
    <w:p w14:paraId="25AF6242" w14:textId="77777777" w:rsidR="004D2D9B" w:rsidRDefault="004D2D9B" w:rsidP="004D2D9B">
      <w:pPr>
        <w:jc w:val="center"/>
        <w:rPr>
          <w:rFonts w:ascii="Arial" w:hAnsi="Arial" w:cs="Arial"/>
          <w:b/>
        </w:rPr>
      </w:pPr>
    </w:p>
    <w:p w14:paraId="54593593" w14:textId="77777777" w:rsidR="004D2D9B" w:rsidRDefault="004D2D9B" w:rsidP="004D2D9B">
      <w:pPr>
        <w:jc w:val="center"/>
        <w:rPr>
          <w:rFonts w:ascii="Arial" w:hAnsi="Arial" w:cs="Arial"/>
          <w:b/>
        </w:rPr>
      </w:pPr>
    </w:p>
    <w:p w14:paraId="7D6919B2" w14:textId="77777777" w:rsidR="004D2D9B" w:rsidRDefault="004D2D9B" w:rsidP="004D2D9B">
      <w:pPr>
        <w:jc w:val="center"/>
        <w:rPr>
          <w:rFonts w:ascii="Arial" w:hAnsi="Arial" w:cs="Arial"/>
          <w:b/>
        </w:rPr>
      </w:pPr>
    </w:p>
    <w:p w14:paraId="440BC4F0" w14:textId="77777777" w:rsidR="004D2D9B" w:rsidRDefault="004D2D9B" w:rsidP="004D2D9B">
      <w:pPr>
        <w:jc w:val="center"/>
        <w:rPr>
          <w:rFonts w:ascii="Arial" w:hAnsi="Arial" w:cs="Arial"/>
          <w:b/>
        </w:rPr>
      </w:pPr>
    </w:p>
    <w:p w14:paraId="128F0E05" w14:textId="77777777" w:rsidR="004D2D9B" w:rsidRDefault="004D2D9B" w:rsidP="004D2D9B">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1694"/>
        <w:gridCol w:w="2104"/>
        <w:gridCol w:w="1201"/>
        <w:gridCol w:w="3493"/>
        <w:gridCol w:w="1889"/>
      </w:tblGrid>
      <w:tr w:rsidR="004D2D9B" w:rsidRPr="006F00A1" w14:paraId="11A9F954" w14:textId="77777777" w:rsidTr="00695592">
        <w:trPr>
          <w:trHeight w:val="392"/>
        </w:trPr>
        <w:tc>
          <w:tcPr>
            <w:tcW w:w="12994" w:type="dxa"/>
            <w:gridSpan w:val="6"/>
          </w:tcPr>
          <w:p w14:paraId="67E685DA" w14:textId="77777777" w:rsidR="004D2D9B" w:rsidRPr="006F00A1" w:rsidRDefault="004D2D9B" w:rsidP="004D2D9B">
            <w:pPr>
              <w:spacing w:after="0" w:line="240" w:lineRule="auto"/>
              <w:rPr>
                <w:rFonts w:ascii="Arial" w:hAnsi="Arial" w:cs="Arial"/>
              </w:rPr>
            </w:pPr>
            <w:r w:rsidRPr="00846F93">
              <w:rPr>
                <w:rFonts w:ascii="Arial" w:hAnsi="Arial" w:cs="Arial"/>
                <w:b/>
              </w:rPr>
              <w:lastRenderedPageBreak/>
              <w:t>UAC:</w:t>
            </w:r>
            <w:r w:rsidRPr="006F00A1">
              <w:rPr>
                <w:rFonts w:ascii="Arial" w:hAnsi="Arial" w:cs="Arial"/>
              </w:rPr>
              <w:t xml:space="preserve"> Matemáticas</w:t>
            </w:r>
            <w:r>
              <w:rPr>
                <w:rFonts w:ascii="Arial" w:hAnsi="Arial" w:cs="Arial"/>
              </w:rPr>
              <w:t xml:space="preserve"> IV</w:t>
            </w:r>
            <w:r w:rsidRPr="006F00A1">
              <w:rPr>
                <w:rFonts w:ascii="Arial" w:hAnsi="Arial" w:cs="Arial"/>
              </w:rPr>
              <w:t xml:space="preserve">    </w:t>
            </w:r>
            <w:r>
              <w:rPr>
                <w:rFonts w:ascii="Arial" w:hAnsi="Arial" w:cs="Arial"/>
              </w:rPr>
              <w:t xml:space="preserve"> </w:t>
            </w:r>
            <w:r w:rsidRPr="006F00A1">
              <w:rPr>
                <w:rFonts w:ascii="Arial" w:hAnsi="Arial" w:cs="Arial"/>
              </w:rPr>
              <w:t xml:space="preserve">   </w:t>
            </w:r>
            <w:r w:rsidRPr="00846F93">
              <w:rPr>
                <w:rFonts w:ascii="Arial" w:hAnsi="Arial" w:cs="Arial"/>
                <w:b/>
              </w:rPr>
              <w:t>plantel:</w:t>
            </w:r>
            <w:r>
              <w:rPr>
                <w:rFonts w:ascii="Arial" w:hAnsi="Arial" w:cs="Arial"/>
              </w:rPr>
              <w:t xml:space="preserve"> </w:t>
            </w:r>
            <w:r w:rsidRPr="006F00A1">
              <w:rPr>
                <w:rFonts w:ascii="Arial" w:hAnsi="Arial" w:cs="Arial"/>
              </w:rPr>
              <w:t xml:space="preserve"> 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846F93">
              <w:rPr>
                <w:rFonts w:ascii="Arial" w:hAnsi="Arial" w:cs="Arial"/>
                <w:b/>
              </w:rPr>
              <w:t>Región:</w:t>
            </w:r>
            <w:r w:rsidRPr="006F00A1">
              <w:rPr>
                <w:rFonts w:ascii="Arial" w:hAnsi="Arial" w:cs="Arial"/>
              </w:rPr>
              <w:t xml:space="preserve"> </w:t>
            </w:r>
            <w:r>
              <w:rPr>
                <w:rFonts w:ascii="Arial" w:hAnsi="Arial" w:cs="Arial"/>
              </w:rPr>
              <w:t xml:space="preserve">Mixteca    </w:t>
            </w:r>
            <w:r w:rsidRPr="006F00A1">
              <w:rPr>
                <w:rFonts w:ascii="Arial" w:hAnsi="Arial" w:cs="Arial"/>
              </w:rPr>
              <w:t xml:space="preserve">     </w:t>
            </w:r>
            <w:r w:rsidRPr="00846F93">
              <w:rPr>
                <w:rFonts w:ascii="Arial" w:hAnsi="Arial" w:cs="Arial"/>
                <w:b/>
              </w:rPr>
              <w:t>Asesor:</w:t>
            </w:r>
            <w:r w:rsidRPr="006F00A1">
              <w:rPr>
                <w:rFonts w:ascii="Arial" w:hAnsi="Arial" w:cs="Arial"/>
              </w:rPr>
              <w:t xml:space="preserve"> Francisco García Jaime</w:t>
            </w:r>
          </w:p>
        </w:tc>
      </w:tr>
      <w:tr w:rsidR="004D2D9B" w:rsidRPr="006F00A1" w14:paraId="44880147" w14:textId="77777777" w:rsidTr="00695592">
        <w:trPr>
          <w:trHeight w:val="70"/>
        </w:trPr>
        <w:tc>
          <w:tcPr>
            <w:tcW w:w="7612" w:type="dxa"/>
            <w:gridSpan w:val="4"/>
          </w:tcPr>
          <w:p w14:paraId="40CECC07" w14:textId="77777777" w:rsidR="004D2D9B" w:rsidRPr="006F00A1" w:rsidRDefault="004D2D9B" w:rsidP="004D2D9B">
            <w:pPr>
              <w:spacing w:after="0" w:line="240" w:lineRule="auto"/>
              <w:rPr>
                <w:rFonts w:ascii="Arial" w:hAnsi="Arial" w:cs="Arial"/>
              </w:rPr>
            </w:pPr>
            <w:proofErr w:type="gramStart"/>
            <w:r w:rsidRPr="00846F93">
              <w:rPr>
                <w:rFonts w:ascii="Arial" w:hAnsi="Arial" w:cs="Arial"/>
                <w:b/>
              </w:rPr>
              <w:t>Semana :</w:t>
            </w:r>
            <w:proofErr w:type="gramEnd"/>
            <w:r w:rsidRPr="00846F93">
              <w:rPr>
                <w:rFonts w:ascii="Arial" w:hAnsi="Arial" w:cs="Arial"/>
                <w:b/>
              </w:rPr>
              <w:t xml:space="preserve">  </w:t>
            </w:r>
            <w:r>
              <w:rPr>
                <w:rFonts w:ascii="Arial" w:hAnsi="Arial" w:cs="Arial"/>
                <w:b/>
              </w:rPr>
              <w:t xml:space="preserve"> </w:t>
            </w:r>
            <w:r>
              <w:rPr>
                <w:rFonts w:ascii="Arial" w:hAnsi="Arial" w:cs="Arial"/>
              </w:rPr>
              <w:t>5</w:t>
            </w:r>
            <w:r w:rsidRPr="00846F93">
              <w:rPr>
                <w:rFonts w:ascii="Arial" w:hAnsi="Arial" w:cs="Arial"/>
                <w:b/>
              </w:rPr>
              <w:t xml:space="preserve"> </w:t>
            </w:r>
            <w:r>
              <w:rPr>
                <w:rFonts w:ascii="Arial" w:hAnsi="Arial" w:cs="Arial"/>
                <w:b/>
              </w:rPr>
              <w:t xml:space="preserve">         Semestre: </w:t>
            </w:r>
            <w:r w:rsidRPr="00846F93">
              <w:rPr>
                <w:rFonts w:ascii="Arial" w:hAnsi="Arial" w:cs="Arial"/>
              </w:rPr>
              <w:t>Cuarto</w:t>
            </w:r>
            <w:r>
              <w:rPr>
                <w:rFonts w:ascii="Arial" w:hAnsi="Arial" w:cs="Arial"/>
                <w:b/>
              </w:rPr>
              <w:t xml:space="preserve">     Grupo: </w:t>
            </w:r>
            <w:r w:rsidRPr="00846F93">
              <w:rPr>
                <w:rFonts w:ascii="Arial" w:hAnsi="Arial" w:cs="Arial"/>
              </w:rPr>
              <w:t>401</w:t>
            </w:r>
          </w:p>
        </w:tc>
        <w:tc>
          <w:tcPr>
            <w:tcW w:w="5382" w:type="dxa"/>
            <w:gridSpan w:val="2"/>
          </w:tcPr>
          <w:p w14:paraId="58761171" w14:textId="77777777" w:rsidR="004D2D9B" w:rsidRPr="00846F93" w:rsidRDefault="004D2D9B" w:rsidP="004D2D9B">
            <w:pPr>
              <w:spacing w:after="0" w:line="240" w:lineRule="auto"/>
              <w:rPr>
                <w:rFonts w:ascii="Arial" w:hAnsi="Arial" w:cs="Arial"/>
                <w:b/>
              </w:rPr>
            </w:pPr>
            <w:r w:rsidRPr="00846F93">
              <w:rPr>
                <w:rFonts w:ascii="Arial" w:hAnsi="Arial" w:cs="Arial"/>
                <w:b/>
              </w:rPr>
              <w:t xml:space="preserve">Fecha: </w:t>
            </w:r>
            <w:r>
              <w:rPr>
                <w:rFonts w:ascii="Arial" w:hAnsi="Arial" w:cs="Arial"/>
              </w:rPr>
              <w:t xml:space="preserve">25 al </w:t>
            </w:r>
            <w:proofErr w:type="gramStart"/>
            <w:r>
              <w:rPr>
                <w:rFonts w:ascii="Arial" w:hAnsi="Arial" w:cs="Arial"/>
              </w:rPr>
              <w:t xml:space="preserve">29 </w:t>
            </w:r>
            <w:r w:rsidRPr="00846F93">
              <w:rPr>
                <w:rFonts w:ascii="Arial" w:hAnsi="Arial" w:cs="Arial"/>
              </w:rPr>
              <w:t xml:space="preserve"> de</w:t>
            </w:r>
            <w:proofErr w:type="gramEnd"/>
            <w:r w:rsidRPr="00846F93">
              <w:rPr>
                <w:rFonts w:ascii="Arial" w:hAnsi="Arial" w:cs="Arial"/>
              </w:rPr>
              <w:t xml:space="preserve"> mayo de 2020</w:t>
            </w:r>
          </w:p>
        </w:tc>
      </w:tr>
      <w:tr w:rsidR="004D2D9B" w:rsidRPr="006F00A1" w14:paraId="6808D045" w14:textId="77777777" w:rsidTr="00695592">
        <w:tc>
          <w:tcPr>
            <w:tcW w:w="12994" w:type="dxa"/>
            <w:gridSpan w:val="6"/>
          </w:tcPr>
          <w:p w14:paraId="30A5E9D8" w14:textId="77777777" w:rsidR="004D2D9B" w:rsidRPr="006F00A1" w:rsidRDefault="004D2D9B" w:rsidP="004D2D9B">
            <w:pPr>
              <w:spacing w:after="0" w:line="240" w:lineRule="auto"/>
              <w:rPr>
                <w:rFonts w:ascii="Arial" w:hAnsi="Arial" w:cs="Arial"/>
              </w:rPr>
            </w:pPr>
            <w:r w:rsidRPr="00846F93">
              <w:rPr>
                <w:rFonts w:ascii="Arial" w:hAnsi="Arial" w:cs="Arial"/>
                <w:b/>
              </w:rPr>
              <w:t>Fecha de entrega del producto sugerido:</w:t>
            </w:r>
            <w:r>
              <w:rPr>
                <w:rFonts w:ascii="Arial" w:hAnsi="Arial" w:cs="Arial"/>
              </w:rPr>
              <w:t xml:space="preserve"> 29</w:t>
            </w:r>
            <w:r w:rsidRPr="006F00A1">
              <w:rPr>
                <w:rFonts w:ascii="Arial" w:hAnsi="Arial" w:cs="Arial"/>
              </w:rPr>
              <w:t xml:space="preserve"> de </w:t>
            </w:r>
            <w:proofErr w:type="gramStart"/>
            <w:r w:rsidRPr="006F00A1">
              <w:rPr>
                <w:rFonts w:ascii="Arial" w:hAnsi="Arial" w:cs="Arial"/>
              </w:rPr>
              <w:t>Mayo</w:t>
            </w:r>
            <w:proofErr w:type="gramEnd"/>
            <w:r w:rsidRPr="006F00A1">
              <w:rPr>
                <w:rFonts w:ascii="Arial" w:hAnsi="Arial" w:cs="Arial"/>
              </w:rPr>
              <w:t xml:space="preserve"> de 2020</w:t>
            </w:r>
          </w:p>
        </w:tc>
      </w:tr>
      <w:tr w:rsidR="004D2D9B" w:rsidRPr="006F00A1" w14:paraId="4E713A16" w14:textId="77777777" w:rsidTr="00695592">
        <w:trPr>
          <w:trHeight w:val="262"/>
        </w:trPr>
        <w:tc>
          <w:tcPr>
            <w:tcW w:w="2613" w:type="dxa"/>
          </w:tcPr>
          <w:p w14:paraId="352AC7E0"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1694" w:type="dxa"/>
          </w:tcPr>
          <w:p w14:paraId="4542A9ED"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2104" w:type="dxa"/>
          </w:tcPr>
          <w:p w14:paraId="297DC2DD"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4694" w:type="dxa"/>
            <w:gridSpan w:val="2"/>
          </w:tcPr>
          <w:p w14:paraId="58A962FD"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889" w:type="dxa"/>
          </w:tcPr>
          <w:p w14:paraId="7547616B"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4D2D9B" w:rsidRPr="006F00A1" w14:paraId="2403555C" w14:textId="77777777" w:rsidTr="00695592">
        <w:trPr>
          <w:trHeight w:val="3238"/>
        </w:trPr>
        <w:tc>
          <w:tcPr>
            <w:tcW w:w="2613" w:type="dxa"/>
          </w:tcPr>
          <w:p w14:paraId="68CE2D57" w14:textId="77777777" w:rsidR="004D2D9B" w:rsidRDefault="004D2D9B" w:rsidP="004D2D9B">
            <w:pPr>
              <w:jc w:val="both"/>
              <w:rPr>
                <w:rFonts w:ascii="Arial" w:hAnsi="Arial" w:cs="Arial"/>
              </w:rPr>
            </w:pPr>
            <w:r>
              <w:rPr>
                <w:rFonts w:ascii="Arial" w:hAnsi="Arial" w:cs="Arial"/>
              </w:rPr>
              <w:t xml:space="preserve"> El alumno identificara el incremento (diferencia entre dos puntos) y la diferencia entre una función original y </w:t>
            </w:r>
            <w:proofErr w:type="gramStart"/>
            <w:r>
              <w:rPr>
                <w:rFonts w:ascii="Arial" w:hAnsi="Arial" w:cs="Arial"/>
              </w:rPr>
              <w:t>en  función</w:t>
            </w:r>
            <w:proofErr w:type="gramEnd"/>
            <w:r>
              <w:rPr>
                <w:rFonts w:ascii="Arial" w:hAnsi="Arial" w:cs="Arial"/>
              </w:rPr>
              <w:t xml:space="preserve"> de esta calcular la función incrementada. Para posteriormente en relación a lo aprendido aplicar la regla de los cuatro pasos que es igual que obtener la derivada de la función original.</w:t>
            </w:r>
          </w:p>
          <w:p w14:paraId="48AE4A28" w14:textId="77777777" w:rsidR="004D2D9B" w:rsidRDefault="004D2D9B" w:rsidP="004D2D9B">
            <w:pPr>
              <w:jc w:val="both"/>
              <w:rPr>
                <w:rFonts w:ascii="Arial" w:hAnsi="Arial" w:cs="Arial"/>
              </w:rPr>
            </w:pPr>
          </w:p>
          <w:p w14:paraId="615FBB6B" w14:textId="77777777" w:rsidR="004D2D9B" w:rsidRPr="007212F1" w:rsidRDefault="004D2D9B" w:rsidP="004D2D9B">
            <w:pPr>
              <w:jc w:val="both"/>
              <w:rPr>
                <w:rFonts w:ascii="Arial" w:hAnsi="Arial" w:cs="Arial"/>
              </w:rPr>
            </w:pPr>
          </w:p>
        </w:tc>
        <w:tc>
          <w:tcPr>
            <w:tcW w:w="1694" w:type="dxa"/>
          </w:tcPr>
          <w:p w14:paraId="30A5DE60" w14:textId="77777777" w:rsidR="004D2D9B" w:rsidRDefault="004D2D9B" w:rsidP="004D2D9B">
            <w:pPr>
              <w:jc w:val="both"/>
              <w:rPr>
                <w:rFonts w:ascii="Arial" w:hAnsi="Arial" w:cs="Arial"/>
              </w:rPr>
            </w:pPr>
            <w:r>
              <w:rPr>
                <w:rFonts w:ascii="Arial" w:hAnsi="Arial" w:cs="Arial"/>
              </w:rPr>
              <w:t>Función original</w:t>
            </w:r>
          </w:p>
          <w:p w14:paraId="6650CEEE" w14:textId="77777777" w:rsidR="004D2D9B" w:rsidRDefault="004D2D9B" w:rsidP="004D2D9B">
            <w:pPr>
              <w:jc w:val="both"/>
              <w:rPr>
                <w:rFonts w:ascii="Arial" w:hAnsi="Arial" w:cs="Arial"/>
              </w:rPr>
            </w:pPr>
            <w:r>
              <w:rPr>
                <w:rFonts w:ascii="Arial" w:hAnsi="Arial" w:cs="Arial"/>
              </w:rPr>
              <w:t>Incremento</w:t>
            </w:r>
          </w:p>
          <w:p w14:paraId="451F7A4B" w14:textId="77777777" w:rsidR="004D2D9B" w:rsidRDefault="004D2D9B" w:rsidP="004D2D9B">
            <w:pPr>
              <w:jc w:val="both"/>
              <w:rPr>
                <w:rFonts w:ascii="Arial" w:hAnsi="Arial" w:cs="Arial"/>
              </w:rPr>
            </w:pPr>
            <w:r>
              <w:rPr>
                <w:rFonts w:ascii="Arial" w:hAnsi="Arial" w:cs="Arial"/>
              </w:rPr>
              <w:t>Función incrementada</w:t>
            </w:r>
          </w:p>
          <w:p w14:paraId="63A3766C" w14:textId="77777777" w:rsidR="004D2D9B" w:rsidRDefault="004D2D9B" w:rsidP="004D2D9B">
            <w:pPr>
              <w:jc w:val="both"/>
              <w:rPr>
                <w:rFonts w:ascii="Arial" w:hAnsi="Arial" w:cs="Arial"/>
              </w:rPr>
            </w:pPr>
            <w:r>
              <w:rPr>
                <w:rFonts w:ascii="Arial" w:hAnsi="Arial" w:cs="Arial"/>
              </w:rPr>
              <w:t xml:space="preserve">Regla de los cuatro pasos o </w:t>
            </w:r>
            <w:proofErr w:type="spellStart"/>
            <w:r>
              <w:rPr>
                <w:rFonts w:ascii="Arial" w:hAnsi="Arial" w:cs="Arial"/>
              </w:rPr>
              <w:t>limite</w:t>
            </w:r>
            <w:proofErr w:type="spellEnd"/>
            <w:r>
              <w:rPr>
                <w:rFonts w:ascii="Arial" w:hAnsi="Arial" w:cs="Arial"/>
              </w:rPr>
              <w:t xml:space="preserve"> de Fermat.</w:t>
            </w:r>
          </w:p>
          <w:p w14:paraId="1102EBA6" w14:textId="77777777" w:rsidR="004D2D9B" w:rsidRDefault="004D2D9B" w:rsidP="004D2D9B">
            <w:pPr>
              <w:jc w:val="both"/>
              <w:rPr>
                <w:rFonts w:ascii="Arial" w:hAnsi="Arial" w:cs="Arial"/>
              </w:rPr>
            </w:pPr>
          </w:p>
          <w:p w14:paraId="3816EDB0" w14:textId="77777777" w:rsidR="004D2D9B" w:rsidRDefault="004D2D9B" w:rsidP="004D2D9B">
            <w:pPr>
              <w:jc w:val="both"/>
              <w:rPr>
                <w:rFonts w:ascii="Arial" w:hAnsi="Arial" w:cs="Arial"/>
              </w:rPr>
            </w:pPr>
            <w:r>
              <w:rPr>
                <w:rFonts w:ascii="Arial" w:hAnsi="Arial" w:cs="Arial"/>
              </w:rPr>
              <w:t xml:space="preserve">Reglas de derivación </w:t>
            </w:r>
          </w:p>
          <w:p w14:paraId="62A93D1F" w14:textId="77777777" w:rsidR="004D2D9B" w:rsidRPr="007212F1" w:rsidRDefault="004D2D9B" w:rsidP="004D2D9B">
            <w:pPr>
              <w:jc w:val="both"/>
              <w:rPr>
                <w:rFonts w:ascii="Arial" w:hAnsi="Arial" w:cs="Arial"/>
              </w:rPr>
            </w:pPr>
          </w:p>
        </w:tc>
        <w:tc>
          <w:tcPr>
            <w:tcW w:w="2104" w:type="dxa"/>
          </w:tcPr>
          <w:p w14:paraId="119AB358" w14:textId="77777777" w:rsidR="004D2D9B" w:rsidRPr="007212F1" w:rsidRDefault="004D2D9B" w:rsidP="004D2D9B">
            <w:pPr>
              <w:jc w:val="both"/>
              <w:rPr>
                <w:rFonts w:ascii="Arial" w:hAnsi="Arial" w:cs="Arial"/>
              </w:rPr>
            </w:pPr>
            <w:r>
              <w:rPr>
                <w:rFonts w:ascii="Arial" w:hAnsi="Arial" w:cs="Arial"/>
              </w:rPr>
              <w:t xml:space="preserve">Estudiar detenidamente su diario de aprendizaje de la </w:t>
            </w:r>
            <w:proofErr w:type="spellStart"/>
            <w:r>
              <w:rPr>
                <w:rFonts w:ascii="Arial" w:hAnsi="Arial" w:cs="Arial"/>
              </w:rPr>
              <w:t>pag</w:t>
            </w:r>
            <w:proofErr w:type="spellEnd"/>
            <w:r>
              <w:rPr>
                <w:rFonts w:ascii="Arial" w:hAnsi="Arial" w:cs="Arial"/>
              </w:rPr>
              <w:t xml:space="preserve"> 197 a la </w:t>
            </w:r>
            <w:proofErr w:type="gramStart"/>
            <w:r>
              <w:rPr>
                <w:rFonts w:ascii="Arial" w:hAnsi="Arial" w:cs="Arial"/>
              </w:rPr>
              <w:t>211  y</w:t>
            </w:r>
            <w:proofErr w:type="gramEnd"/>
            <w:r>
              <w:rPr>
                <w:rFonts w:ascii="Arial" w:hAnsi="Arial" w:cs="Arial"/>
              </w:rPr>
              <w:t xml:space="preserve"> desarrollar, analizar, verificar y comprender cada uno de las regla de derivación solicitadas para integrarlo a su formulario.</w:t>
            </w:r>
          </w:p>
        </w:tc>
        <w:tc>
          <w:tcPr>
            <w:tcW w:w="4694" w:type="dxa"/>
            <w:gridSpan w:val="2"/>
          </w:tcPr>
          <w:p w14:paraId="76DEEBB7" w14:textId="77777777" w:rsidR="004D2D9B" w:rsidRDefault="004D2D9B" w:rsidP="004D2D9B">
            <w:pPr>
              <w:pStyle w:val="Prrafodelista"/>
              <w:numPr>
                <w:ilvl w:val="0"/>
                <w:numId w:val="4"/>
              </w:numPr>
              <w:spacing w:after="0" w:line="240" w:lineRule="auto"/>
              <w:ind w:left="226"/>
              <w:jc w:val="both"/>
              <w:rPr>
                <w:rFonts w:ascii="Arial" w:hAnsi="Arial" w:cs="Arial"/>
              </w:rPr>
            </w:pPr>
            <w:r>
              <w:rPr>
                <w:rFonts w:ascii="Arial" w:hAnsi="Arial" w:cs="Arial"/>
              </w:rPr>
              <w:t xml:space="preserve">Obtener la derivada de las 8 funciones dadas aplicando el </w:t>
            </w:r>
            <w:proofErr w:type="spellStart"/>
            <w:r>
              <w:rPr>
                <w:rFonts w:ascii="Arial" w:hAnsi="Arial" w:cs="Arial"/>
              </w:rPr>
              <w:t>limite</w:t>
            </w:r>
            <w:proofErr w:type="spellEnd"/>
            <w:r>
              <w:rPr>
                <w:rFonts w:ascii="Arial" w:hAnsi="Arial" w:cs="Arial"/>
              </w:rPr>
              <w:t xml:space="preserve"> de Fermat en donde ya se les da el valor de cada uno de los resultados. Pero su trabajo va hacer, comprobar desarrollando </w:t>
            </w:r>
            <w:proofErr w:type="gramStart"/>
            <w:r>
              <w:rPr>
                <w:rFonts w:ascii="Arial" w:hAnsi="Arial" w:cs="Arial"/>
              </w:rPr>
              <w:t>paso  a</w:t>
            </w:r>
            <w:proofErr w:type="gramEnd"/>
            <w:r>
              <w:rPr>
                <w:rFonts w:ascii="Arial" w:hAnsi="Arial" w:cs="Arial"/>
              </w:rPr>
              <w:t xml:space="preserve"> paso cada uno de los procesos para llegar a obtener ese resultado y de no ser así, justifica en que parte o </w:t>
            </w:r>
            <w:proofErr w:type="spellStart"/>
            <w:r>
              <w:rPr>
                <w:rFonts w:ascii="Arial" w:hAnsi="Arial" w:cs="Arial"/>
              </w:rPr>
              <w:t>por que</w:t>
            </w:r>
            <w:proofErr w:type="spellEnd"/>
            <w:r>
              <w:rPr>
                <w:rFonts w:ascii="Arial" w:hAnsi="Arial" w:cs="Arial"/>
              </w:rPr>
              <w:t xml:space="preserve"> no se obtuvo dicho resultado.</w:t>
            </w:r>
          </w:p>
          <w:p w14:paraId="6105C6E3" w14:textId="77777777" w:rsidR="004D2D9B" w:rsidRDefault="004D2D9B" w:rsidP="004D2D9B">
            <w:pPr>
              <w:pStyle w:val="Prrafodelista"/>
              <w:spacing w:after="0" w:line="240" w:lineRule="auto"/>
              <w:ind w:left="226"/>
              <w:jc w:val="both"/>
              <w:rPr>
                <w:rFonts w:ascii="Arial" w:hAnsi="Arial" w:cs="Arial"/>
              </w:rPr>
            </w:pPr>
            <w:r>
              <w:rPr>
                <w:rFonts w:ascii="Arial" w:hAnsi="Arial" w:cs="Arial"/>
              </w:rPr>
              <w:t>(Prob01.- f(x)= 2x</w:t>
            </w:r>
            <w:r w:rsidRPr="00676F7E">
              <w:rPr>
                <w:rFonts w:ascii="Arial" w:hAnsi="Arial" w:cs="Arial"/>
                <w:vertAlign w:val="superscript"/>
              </w:rPr>
              <w:t>3</w:t>
            </w:r>
            <w:r>
              <w:rPr>
                <w:rFonts w:ascii="Arial" w:hAnsi="Arial" w:cs="Arial"/>
              </w:rPr>
              <w:t>+4x</w:t>
            </w:r>
            <w:r w:rsidRPr="00676F7E">
              <w:rPr>
                <w:rFonts w:ascii="Arial" w:hAnsi="Arial" w:cs="Arial"/>
                <w:vertAlign w:val="superscript"/>
              </w:rPr>
              <w:t>2</w:t>
            </w:r>
            <w:r>
              <w:rPr>
                <w:rFonts w:ascii="Arial" w:hAnsi="Arial" w:cs="Arial"/>
              </w:rPr>
              <w:t xml:space="preserve">-7  </w:t>
            </w:r>
            <w:proofErr w:type="spellStart"/>
            <w:r>
              <w:rPr>
                <w:rFonts w:ascii="Arial" w:hAnsi="Arial" w:cs="Arial"/>
              </w:rPr>
              <w:t>Result</w:t>
            </w:r>
            <w:proofErr w:type="spellEnd"/>
            <w:r>
              <w:rPr>
                <w:rFonts w:ascii="Arial" w:hAnsi="Arial" w:cs="Arial"/>
              </w:rPr>
              <w:t>= 6x</w:t>
            </w:r>
            <w:r w:rsidRPr="004A79D8">
              <w:rPr>
                <w:rFonts w:ascii="Arial" w:hAnsi="Arial" w:cs="Arial"/>
                <w:vertAlign w:val="superscript"/>
              </w:rPr>
              <w:t>2</w:t>
            </w:r>
            <w:r>
              <w:rPr>
                <w:rFonts w:ascii="Arial" w:hAnsi="Arial" w:cs="Arial"/>
              </w:rPr>
              <w:t>+8x   Prob02.-  g(x)= 5x</w:t>
            </w:r>
            <w:r w:rsidRPr="00676F7E">
              <w:rPr>
                <w:rFonts w:ascii="Arial" w:hAnsi="Arial" w:cs="Arial"/>
                <w:vertAlign w:val="superscript"/>
              </w:rPr>
              <w:t>2</w:t>
            </w:r>
            <w:r>
              <w:rPr>
                <w:rFonts w:ascii="Arial" w:hAnsi="Arial" w:cs="Arial"/>
              </w:rPr>
              <w:t xml:space="preserve">-3x-16  </w:t>
            </w:r>
            <w:proofErr w:type="spellStart"/>
            <w:r>
              <w:rPr>
                <w:rFonts w:ascii="Arial" w:hAnsi="Arial" w:cs="Arial"/>
              </w:rPr>
              <w:t>Result</w:t>
            </w:r>
            <w:proofErr w:type="spellEnd"/>
            <w:r>
              <w:rPr>
                <w:rFonts w:ascii="Arial" w:hAnsi="Arial" w:cs="Arial"/>
              </w:rPr>
              <w:t>= 10x-3 Prob03.- m(x)= 3x+5-x</w:t>
            </w:r>
            <w:r w:rsidRPr="00676F7E">
              <w:rPr>
                <w:rFonts w:ascii="Arial" w:hAnsi="Arial" w:cs="Arial"/>
                <w:vertAlign w:val="superscript"/>
              </w:rPr>
              <w:t>2</w:t>
            </w:r>
            <w:r>
              <w:rPr>
                <w:rFonts w:ascii="Arial" w:hAnsi="Arial" w:cs="Arial"/>
                <w:vertAlign w:val="superscript"/>
              </w:rPr>
              <w:t xml:space="preserve">  </w:t>
            </w:r>
            <w:proofErr w:type="spellStart"/>
            <w:r>
              <w:rPr>
                <w:rFonts w:ascii="Arial" w:hAnsi="Arial" w:cs="Arial"/>
              </w:rPr>
              <w:t>Result</w:t>
            </w:r>
            <w:proofErr w:type="spellEnd"/>
            <w:r>
              <w:rPr>
                <w:rFonts w:ascii="Arial" w:hAnsi="Arial" w:cs="Arial"/>
              </w:rPr>
              <w:t xml:space="preserve">= -2x+3    </w:t>
            </w:r>
            <w:r w:rsidRPr="00676F7E">
              <w:rPr>
                <w:rFonts w:ascii="Arial" w:hAnsi="Arial" w:cs="Arial"/>
              </w:rPr>
              <w:t xml:space="preserve"> Prob04.- p(x)=</w:t>
            </w:r>
            <w:r>
              <w:rPr>
                <w:rFonts w:ascii="Arial" w:hAnsi="Arial" w:cs="Arial"/>
              </w:rPr>
              <w:t xml:space="preserve"> </w:t>
            </w:r>
            <w:r w:rsidRPr="00676F7E">
              <w:rPr>
                <w:rFonts w:ascii="Arial" w:hAnsi="Arial" w:cs="Arial"/>
              </w:rPr>
              <w:t>x</w:t>
            </w:r>
            <w:r w:rsidRPr="00676F7E">
              <w:rPr>
                <w:rFonts w:ascii="Arial" w:hAnsi="Arial" w:cs="Arial"/>
                <w:vertAlign w:val="superscript"/>
              </w:rPr>
              <w:t>3</w:t>
            </w:r>
            <w:r w:rsidRPr="00676F7E">
              <w:rPr>
                <w:rFonts w:ascii="Arial" w:hAnsi="Arial" w:cs="Arial"/>
              </w:rPr>
              <w:t xml:space="preserve">+5x   </w:t>
            </w:r>
            <w:proofErr w:type="spellStart"/>
            <w:r>
              <w:rPr>
                <w:rFonts w:ascii="Arial" w:hAnsi="Arial" w:cs="Arial"/>
              </w:rPr>
              <w:t>Result</w:t>
            </w:r>
            <w:proofErr w:type="spellEnd"/>
            <w:r>
              <w:rPr>
                <w:rFonts w:ascii="Arial" w:hAnsi="Arial" w:cs="Arial"/>
              </w:rPr>
              <w:t>= 3x</w:t>
            </w:r>
            <w:r w:rsidRPr="00676F7E">
              <w:rPr>
                <w:rFonts w:ascii="Arial" w:hAnsi="Arial" w:cs="Arial"/>
                <w:vertAlign w:val="superscript"/>
              </w:rPr>
              <w:t>2</w:t>
            </w:r>
            <w:r>
              <w:rPr>
                <w:rFonts w:ascii="Arial" w:hAnsi="Arial" w:cs="Arial"/>
              </w:rPr>
              <w:t xml:space="preserve">+5  Prob05.- </w:t>
            </w:r>
            <w:r w:rsidRPr="00676F7E">
              <w:rPr>
                <w:rFonts w:ascii="Arial" w:hAnsi="Arial" w:cs="Arial"/>
              </w:rPr>
              <w:t>h(x)=</w:t>
            </w:r>
            <w:r>
              <w:rPr>
                <w:rFonts w:ascii="Arial" w:hAnsi="Arial" w:cs="Arial"/>
              </w:rPr>
              <w:t xml:space="preserve"> -</w:t>
            </w:r>
            <w:r w:rsidRPr="00676F7E">
              <w:rPr>
                <w:rFonts w:ascii="Arial" w:hAnsi="Arial" w:cs="Arial"/>
              </w:rPr>
              <w:t>7x+2x</w:t>
            </w:r>
            <w:r w:rsidRPr="00676F7E">
              <w:rPr>
                <w:rFonts w:ascii="Arial" w:hAnsi="Arial" w:cs="Arial"/>
                <w:vertAlign w:val="superscript"/>
              </w:rPr>
              <w:t>2</w:t>
            </w:r>
            <w:r w:rsidRPr="00676F7E">
              <w:rPr>
                <w:rFonts w:ascii="Arial" w:hAnsi="Arial" w:cs="Arial"/>
              </w:rPr>
              <w:t xml:space="preserve"> </w:t>
            </w:r>
            <w:r>
              <w:rPr>
                <w:rFonts w:ascii="Arial" w:hAnsi="Arial" w:cs="Arial"/>
              </w:rPr>
              <w:t xml:space="preserve"> </w:t>
            </w:r>
            <w:proofErr w:type="spellStart"/>
            <w:r>
              <w:rPr>
                <w:rFonts w:ascii="Arial" w:hAnsi="Arial" w:cs="Arial"/>
              </w:rPr>
              <w:t>Result</w:t>
            </w:r>
            <w:proofErr w:type="spellEnd"/>
            <w:r>
              <w:rPr>
                <w:rFonts w:ascii="Arial" w:hAnsi="Arial" w:cs="Arial"/>
              </w:rPr>
              <w:t>= 4x-7 Pr</w:t>
            </w:r>
            <w:r w:rsidRPr="00676F7E">
              <w:rPr>
                <w:rFonts w:ascii="Arial" w:hAnsi="Arial" w:cs="Arial"/>
              </w:rPr>
              <w:t>ob0</w:t>
            </w:r>
            <w:r>
              <w:rPr>
                <w:rFonts w:ascii="Arial" w:hAnsi="Arial" w:cs="Arial"/>
              </w:rPr>
              <w:t>6</w:t>
            </w:r>
            <w:r w:rsidRPr="00676F7E">
              <w:rPr>
                <w:rFonts w:ascii="Arial" w:hAnsi="Arial" w:cs="Arial"/>
              </w:rPr>
              <w:t>.-</w:t>
            </w:r>
            <w:r>
              <w:rPr>
                <w:rFonts w:ascii="Arial" w:hAnsi="Arial" w:cs="Arial"/>
              </w:rPr>
              <w:t xml:space="preserve">    f(t)=  5t-4t</w:t>
            </w:r>
            <w:r w:rsidRPr="004A79D8">
              <w:rPr>
                <w:rFonts w:ascii="Arial" w:hAnsi="Arial" w:cs="Arial"/>
                <w:vertAlign w:val="superscript"/>
              </w:rPr>
              <w:t>2</w:t>
            </w:r>
            <w:r>
              <w:rPr>
                <w:rFonts w:ascii="Arial" w:hAnsi="Arial" w:cs="Arial"/>
                <w:vertAlign w:val="superscript"/>
              </w:rPr>
              <w:t xml:space="preserve">                    </w:t>
            </w:r>
            <w:proofErr w:type="spellStart"/>
            <w:r>
              <w:rPr>
                <w:rFonts w:ascii="Arial" w:hAnsi="Arial" w:cs="Arial"/>
              </w:rPr>
              <w:t>Result</w:t>
            </w:r>
            <w:proofErr w:type="spellEnd"/>
            <w:r>
              <w:rPr>
                <w:rFonts w:ascii="Arial" w:hAnsi="Arial" w:cs="Arial"/>
              </w:rPr>
              <w:t>=  -8x+5  Prob07.-   g(t)= 4t-12-3t</w:t>
            </w:r>
            <w:r w:rsidRPr="004A79D8">
              <w:rPr>
                <w:rFonts w:ascii="Arial" w:hAnsi="Arial" w:cs="Arial"/>
                <w:vertAlign w:val="superscript"/>
              </w:rPr>
              <w:t>2</w:t>
            </w:r>
            <w:r>
              <w:rPr>
                <w:rFonts w:ascii="Arial" w:hAnsi="Arial" w:cs="Arial"/>
                <w:vertAlign w:val="superscript"/>
              </w:rPr>
              <w:t xml:space="preserve">         </w:t>
            </w:r>
            <w:proofErr w:type="spellStart"/>
            <w:r>
              <w:rPr>
                <w:rFonts w:ascii="Arial" w:hAnsi="Arial" w:cs="Arial"/>
              </w:rPr>
              <w:t>Result</w:t>
            </w:r>
            <w:proofErr w:type="spellEnd"/>
            <w:r>
              <w:rPr>
                <w:rFonts w:ascii="Arial" w:hAnsi="Arial" w:cs="Arial"/>
              </w:rPr>
              <w:t>=  -6x+4 Prob08.-  m(t)=  -8+x</w:t>
            </w:r>
            <w:r w:rsidRPr="008809C2">
              <w:rPr>
                <w:rFonts w:ascii="Arial" w:hAnsi="Arial" w:cs="Arial"/>
                <w:vertAlign w:val="superscript"/>
              </w:rPr>
              <w:t>2</w:t>
            </w:r>
            <w:r>
              <w:rPr>
                <w:rFonts w:ascii="Arial" w:hAnsi="Arial" w:cs="Arial"/>
              </w:rPr>
              <w:t>-6x</w:t>
            </w:r>
            <w:r w:rsidRPr="004A79D8">
              <w:rPr>
                <w:rFonts w:ascii="Arial" w:hAnsi="Arial" w:cs="Arial"/>
                <w:vertAlign w:val="superscript"/>
              </w:rPr>
              <w:t>3</w:t>
            </w:r>
            <w:r>
              <w:rPr>
                <w:rFonts w:ascii="Arial" w:hAnsi="Arial" w:cs="Arial"/>
              </w:rPr>
              <w:t xml:space="preserve"> </w:t>
            </w:r>
            <w:proofErr w:type="spellStart"/>
            <w:r>
              <w:rPr>
                <w:rFonts w:ascii="Arial" w:hAnsi="Arial" w:cs="Arial"/>
              </w:rPr>
              <w:t>Result</w:t>
            </w:r>
            <w:proofErr w:type="spellEnd"/>
            <w:r>
              <w:rPr>
                <w:rFonts w:ascii="Arial" w:hAnsi="Arial" w:cs="Arial"/>
              </w:rPr>
              <w:t>= -18x</w:t>
            </w:r>
            <w:r w:rsidRPr="004A79D8">
              <w:rPr>
                <w:rFonts w:ascii="Arial" w:hAnsi="Arial" w:cs="Arial"/>
                <w:vertAlign w:val="superscript"/>
              </w:rPr>
              <w:t>2</w:t>
            </w:r>
            <w:r>
              <w:rPr>
                <w:rFonts w:ascii="Arial" w:hAnsi="Arial" w:cs="Arial"/>
              </w:rPr>
              <w:t>+2x</w:t>
            </w:r>
          </w:p>
          <w:p w14:paraId="35ABD299" w14:textId="77777777" w:rsidR="004D2D9B" w:rsidRDefault="004D2D9B" w:rsidP="004D2D9B">
            <w:pPr>
              <w:pStyle w:val="Prrafodelista"/>
              <w:numPr>
                <w:ilvl w:val="0"/>
                <w:numId w:val="4"/>
              </w:numPr>
              <w:spacing w:after="0" w:line="240" w:lineRule="auto"/>
              <w:ind w:left="360"/>
              <w:jc w:val="both"/>
              <w:rPr>
                <w:rFonts w:ascii="Arial" w:hAnsi="Arial" w:cs="Arial"/>
              </w:rPr>
            </w:pPr>
            <w:r>
              <w:rPr>
                <w:rFonts w:ascii="Arial" w:hAnsi="Arial" w:cs="Arial"/>
              </w:rPr>
              <w:t xml:space="preserve">Realizar una tabla de </w:t>
            </w:r>
            <w:proofErr w:type="spellStart"/>
            <w:r>
              <w:rPr>
                <w:rFonts w:ascii="Arial" w:hAnsi="Arial" w:cs="Arial"/>
              </w:rPr>
              <w:t>formulas</w:t>
            </w:r>
            <w:proofErr w:type="spellEnd"/>
            <w:r>
              <w:rPr>
                <w:rFonts w:ascii="Arial" w:hAnsi="Arial" w:cs="Arial"/>
              </w:rPr>
              <w:t xml:space="preserve"> para derivar funciones algebraicas simples, funciones trascendentales, funciones trigonométricas y </w:t>
            </w:r>
            <w:proofErr w:type="gramStart"/>
            <w:r>
              <w:rPr>
                <w:rFonts w:ascii="Arial" w:hAnsi="Arial" w:cs="Arial"/>
              </w:rPr>
              <w:t>funciones  trigonométricas</w:t>
            </w:r>
            <w:proofErr w:type="gramEnd"/>
            <w:r>
              <w:rPr>
                <w:rFonts w:ascii="Arial" w:hAnsi="Arial" w:cs="Arial"/>
              </w:rPr>
              <w:t xml:space="preserve"> inversas.</w:t>
            </w:r>
          </w:p>
          <w:p w14:paraId="1BBB1326" w14:textId="77777777" w:rsidR="004D2D9B" w:rsidRPr="00676F7E" w:rsidRDefault="004D2D9B" w:rsidP="004D2D9B">
            <w:pPr>
              <w:pStyle w:val="Prrafodelista"/>
              <w:spacing w:after="0" w:line="240" w:lineRule="auto"/>
              <w:ind w:left="226"/>
              <w:jc w:val="both"/>
              <w:rPr>
                <w:rFonts w:ascii="Arial" w:hAnsi="Arial" w:cs="Arial"/>
              </w:rPr>
            </w:pPr>
          </w:p>
        </w:tc>
        <w:tc>
          <w:tcPr>
            <w:tcW w:w="1889" w:type="dxa"/>
          </w:tcPr>
          <w:p w14:paraId="72DA4AEE" w14:textId="77777777" w:rsidR="004D2D9B" w:rsidRDefault="004D2D9B" w:rsidP="004D2D9B">
            <w:pPr>
              <w:pStyle w:val="Prrafodelista"/>
              <w:ind w:left="205"/>
              <w:jc w:val="both"/>
              <w:rPr>
                <w:rFonts w:ascii="Arial" w:hAnsi="Arial" w:cs="Arial"/>
              </w:rPr>
            </w:pPr>
            <w:r>
              <w:rPr>
                <w:rFonts w:ascii="Arial" w:hAnsi="Arial" w:cs="Arial"/>
              </w:rPr>
              <w:t>Lista de cotejo</w:t>
            </w:r>
          </w:p>
          <w:p w14:paraId="3B797A28" w14:textId="77777777" w:rsidR="004D2D9B" w:rsidRDefault="004D2D9B" w:rsidP="004D2D9B">
            <w:pPr>
              <w:pStyle w:val="Prrafodelista"/>
              <w:ind w:left="205"/>
              <w:jc w:val="both"/>
              <w:rPr>
                <w:rFonts w:ascii="Arial" w:hAnsi="Arial" w:cs="Arial"/>
              </w:rPr>
            </w:pPr>
          </w:p>
          <w:p w14:paraId="3E502760" w14:textId="77777777" w:rsidR="004D2D9B" w:rsidRPr="00817A0D" w:rsidRDefault="004D2D9B" w:rsidP="004D2D9B">
            <w:pPr>
              <w:pStyle w:val="Prrafodelista"/>
              <w:ind w:left="205"/>
              <w:jc w:val="both"/>
              <w:rPr>
                <w:rFonts w:ascii="Arial" w:hAnsi="Arial" w:cs="Arial"/>
              </w:rPr>
            </w:pPr>
          </w:p>
        </w:tc>
      </w:tr>
    </w:tbl>
    <w:p w14:paraId="2EEE68D7" w14:textId="77777777" w:rsidR="004D2D9B" w:rsidRDefault="004D2D9B" w:rsidP="004D2D9B">
      <w:pPr>
        <w:jc w:val="center"/>
        <w:rPr>
          <w:rFonts w:ascii="Arial" w:hAnsi="Arial" w:cs="Arial"/>
          <w:b/>
        </w:rPr>
      </w:pPr>
    </w:p>
    <w:p w14:paraId="0B38BF59" w14:textId="77777777" w:rsidR="004D2D9B" w:rsidRDefault="004D2D9B" w:rsidP="004D2D9B">
      <w:pPr>
        <w:jc w:val="center"/>
        <w:rPr>
          <w:rFonts w:ascii="Arial" w:hAnsi="Arial" w:cs="Arial"/>
          <w:b/>
        </w:rPr>
      </w:pPr>
    </w:p>
    <w:p w14:paraId="1B117880" w14:textId="77777777" w:rsidR="004D2D9B" w:rsidRDefault="004D2D9B" w:rsidP="004D2D9B">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3316"/>
        <w:gridCol w:w="977"/>
        <w:gridCol w:w="686"/>
        <w:gridCol w:w="2626"/>
        <w:gridCol w:w="2112"/>
      </w:tblGrid>
      <w:tr w:rsidR="004D2D9B" w:rsidRPr="006F00A1" w14:paraId="17695608" w14:textId="77777777" w:rsidTr="00695592">
        <w:tc>
          <w:tcPr>
            <w:tcW w:w="12994" w:type="dxa"/>
            <w:gridSpan w:val="6"/>
          </w:tcPr>
          <w:p w14:paraId="3655DF6E" w14:textId="77777777" w:rsidR="004D2D9B" w:rsidRPr="006F00A1" w:rsidRDefault="004D2D9B" w:rsidP="004D2D9B">
            <w:pPr>
              <w:spacing w:after="0" w:line="240" w:lineRule="auto"/>
              <w:rPr>
                <w:rFonts w:ascii="Arial" w:hAnsi="Arial" w:cs="Arial"/>
              </w:rPr>
            </w:pPr>
            <w:r w:rsidRPr="005335BD">
              <w:rPr>
                <w:rFonts w:ascii="Arial" w:hAnsi="Arial" w:cs="Arial"/>
                <w:b/>
              </w:rPr>
              <w:lastRenderedPageBreak/>
              <w:t>UAC:</w:t>
            </w:r>
            <w:r w:rsidRPr="006F00A1">
              <w:rPr>
                <w:rFonts w:ascii="Arial" w:hAnsi="Arial" w:cs="Arial"/>
              </w:rPr>
              <w:t xml:space="preserve"> </w:t>
            </w:r>
            <w:r>
              <w:rPr>
                <w:rFonts w:ascii="Arial" w:hAnsi="Arial" w:cs="Arial"/>
              </w:rPr>
              <w:t xml:space="preserve">Historia de México II </w:t>
            </w:r>
            <w:r w:rsidRPr="006F00A1">
              <w:rPr>
                <w:rFonts w:ascii="Arial" w:hAnsi="Arial" w:cs="Arial"/>
              </w:rPr>
              <w:t xml:space="preserve">   </w:t>
            </w:r>
            <w:r w:rsidRPr="005335BD">
              <w:rPr>
                <w:rFonts w:ascii="Arial" w:hAnsi="Arial" w:cs="Arial"/>
                <w:b/>
              </w:rPr>
              <w:t>plantel</w:t>
            </w:r>
            <w:r>
              <w:rPr>
                <w:rFonts w:ascii="Arial" w:hAnsi="Arial" w:cs="Arial"/>
                <w:b/>
              </w:rPr>
              <w:t>:</w:t>
            </w:r>
            <w:r w:rsidRPr="005335BD">
              <w:rPr>
                <w:rFonts w:ascii="Arial" w:hAnsi="Arial" w:cs="Arial"/>
                <w:b/>
              </w:rPr>
              <w:t xml:space="preserve"> </w:t>
            </w:r>
            <w:r w:rsidRPr="006F00A1">
              <w:rPr>
                <w:rFonts w:ascii="Arial" w:hAnsi="Arial" w:cs="Arial"/>
              </w:rPr>
              <w:t xml:space="preserve">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5335BD">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5335BD">
              <w:rPr>
                <w:rFonts w:ascii="Arial" w:hAnsi="Arial" w:cs="Arial"/>
                <w:b/>
              </w:rPr>
              <w:t>Asesor:</w:t>
            </w:r>
            <w:r w:rsidRPr="006F00A1">
              <w:rPr>
                <w:rFonts w:ascii="Arial" w:hAnsi="Arial" w:cs="Arial"/>
              </w:rPr>
              <w:t xml:space="preserve"> Francisco García Jaime</w:t>
            </w:r>
          </w:p>
        </w:tc>
      </w:tr>
      <w:tr w:rsidR="004D2D9B" w:rsidRPr="006F00A1" w14:paraId="6B8B8819" w14:textId="77777777" w:rsidTr="00695592">
        <w:trPr>
          <w:trHeight w:val="70"/>
        </w:trPr>
        <w:tc>
          <w:tcPr>
            <w:tcW w:w="7570" w:type="dxa"/>
            <w:gridSpan w:val="3"/>
          </w:tcPr>
          <w:p w14:paraId="3F1626EE" w14:textId="77777777" w:rsidR="004D2D9B" w:rsidRPr="005335BD" w:rsidRDefault="004D2D9B" w:rsidP="004D2D9B">
            <w:pPr>
              <w:spacing w:after="0" w:line="240" w:lineRule="auto"/>
              <w:rPr>
                <w:rFonts w:ascii="Arial" w:hAnsi="Arial" w:cs="Arial"/>
                <w:b/>
              </w:rPr>
            </w:pPr>
            <w:proofErr w:type="gramStart"/>
            <w:r w:rsidRPr="005335BD">
              <w:rPr>
                <w:rFonts w:ascii="Arial" w:hAnsi="Arial" w:cs="Arial"/>
                <w:b/>
              </w:rPr>
              <w:t>Semana :</w:t>
            </w:r>
            <w:proofErr w:type="gramEnd"/>
            <w:r w:rsidRPr="005335BD">
              <w:rPr>
                <w:rFonts w:ascii="Arial" w:hAnsi="Arial" w:cs="Arial"/>
              </w:rPr>
              <w:t xml:space="preserve">    </w:t>
            </w:r>
            <w:r>
              <w:rPr>
                <w:rFonts w:ascii="Arial" w:hAnsi="Arial" w:cs="Arial"/>
              </w:rPr>
              <w:t>5</w:t>
            </w:r>
            <w:r w:rsidRPr="005335BD">
              <w:rPr>
                <w:rFonts w:ascii="Arial" w:hAnsi="Arial" w:cs="Arial"/>
              </w:rPr>
              <w:t xml:space="preserve">         </w:t>
            </w:r>
            <w:r w:rsidRPr="005335BD">
              <w:rPr>
                <w:rFonts w:ascii="Arial" w:hAnsi="Arial" w:cs="Arial"/>
                <w:b/>
              </w:rPr>
              <w:t>Semestre:</w:t>
            </w:r>
            <w:r w:rsidRPr="005335BD">
              <w:rPr>
                <w:rFonts w:ascii="Arial" w:hAnsi="Arial" w:cs="Arial"/>
              </w:rPr>
              <w:t xml:space="preserve"> Cuarto</w:t>
            </w:r>
            <w:r w:rsidRPr="005335BD">
              <w:rPr>
                <w:rFonts w:ascii="Arial" w:hAnsi="Arial" w:cs="Arial"/>
                <w:b/>
              </w:rPr>
              <w:t xml:space="preserve">             Grupo:</w:t>
            </w:r>
            <w:r w:rsidRPr="005335BD">
              <w:rPr>
                <w:rFonts w:ascii="Arial" w:hAnsi="Arial" w:cs="Arial"/>
              </w:rPr>
              <w:t xml:space="preserve"> 401</w:t>
            </w:r>
          </w:p>
        </w:tc>
        <w:tc>
          <w:tcPr>
            <w:tcW w:w="5424" w:type="dxa"/>
            <w:gridSpan w:val="3"/>
          </w:tcPr>
          <w:p w14:paraId="4FE050E0" w14:textId="77777777" w:rsidR="004D2D9B" w:rsidRPr="005335BD" w:rsidRDefault="004D2D9B" w:rsidP="004D2D9B">
            <w:pPr>
              <w:spacing w:after="0" w:line="240" w:lineRule="auto"/>
              <w:rPr>
                <w:rFonts w:ascii="Arial" w:hAnsi="Arial" w:cs="Arial"/>
                <w:b/>
              </w:rPr>
            </w:pPr>
            <w:r w:rsidRPr="005335BD">
              <w:rPr>
                <w:rFonts w:ascii="Arial" w:hAnsi="Arial" w:cs="Arial"/>
                <w:b/>
              </w:rPr>
              <w:t xml:space="preserve">Fecha: </w:t>
            </w:r>
            <w:r>
              <w:rPr>
                <w:rFonts w:ascii="Arial" w:hAnsi="Arial" w:cs="Arial"/>
              </w:rPr>
              <w:t xml:space="preserve">25 al </w:t>
            </w:r>
            <w:proofErr w:type="gramStart"/>
            <w:r>
              <w:rPr>
                <w:rFonts w:ascii="Arial" w:hAnsi="Arial" w:cs="Arial"/>
              </w:rPr>
              <w:t xml:space="preserve">29  </w:t>
            </w:r>
            <w:r w:rsidRPr="005335BD">
              <w:rPr>
                <w:rFonts w:ascii="Arial" w:hAnsi="Arial" w:cs="Arial"/>
              </w:rPr>
              <w:t>de</w:t>
            </w:r>
            <w:proofErr w:type="gramEnd"/>
            <w:r w:rsidRPr="005335BD">
              <w:rPr>
                <w:rFonts w:ascii="Arial" w:hAnsi="Arial" w:cs="Arial"/>
              </w:rPr>
              <w:t xml:space="preserve"> mayo de 2020</w:t>
            </w:r>
          </w:p>
        </w:tc>
      </w:tr>
      <w:tr w:rsidR="004D2D9B" w:rsidRPr="006F00A1" w14:paraId="58A80B66" w14:textId="77777777" w:rsidTr="00695592">
        <w:tc>
          <w:tcPr>
            <w:tcW w:w="12994" w:type="dxa"/>
            <w:gridSpan w:val="6"/>
          </w:tcPr>
          <w:p w14:paraId="62F12868" w14:textId="77777777" w:rsidR="004D2D9B" w:rsidRPr="006F00A1" w:rsidRDefault="004D2D9B" w:rsidP="004D2D9B">
            <w:pPr>
              <w:spacing w:after="0" w:line="240" w:lineRule="auto"/>
              <w:rPr>
                <w:rFonts w:ascii="Arial" w:hAnsi="Arial" w:cs="Arial"/>
              </w:rPr>
            </w:pPr>
            <w:r w:rsidRPr="005335BD">
              <w:rPr>
                <w:rFonts w:ascii="Arial" w:hAnsi="Arial" w:cs="Arial"/>
                <w:b/>
              </w:rPr>
              <w:t>Fecha de entrega del producto sugerido:</w:t>
            </w:r>
            <w:r w:rsidRPr="006F00A1">
              <w:rPr>
                <w:rFonts w:ascii="Arial" w:hAnsi="Arial" w:cs="Arial"/>
              </w:rPr>
              <w:t xml:space="preserve"> </w:t>
            </w:r>
            <w:r>
              <w:rPr>
                <w:rFonts w:ascii="Arial" w:hAnsi="Arial" w:cs="Arial"/>
              </w:rPr>
              <w:t xml:space="preserve">29 </w:t>
            </w:r>
            <w:r w:rsidRPr="006F00A1">
              <w:rPr>
                <w:rFonts w:ascii="Arial" w:hAnsi="Arial" w:cs="Arial"/>
              </w:rPr>
              <w:t xml:space="preserve">de </w:t>
            </w:r>
            <w:proofErr w:type="gramStart"/>
            <w:r w:rsidRPr="006F00A1">
              <w:rPr>
                <w:rFonts w:ascii="Arial" w:hAnsi="Arial" w:cs="Arial"/>
              </w:rPr>
              <w:t>Mayo</w:t>
            </w:r>
            <w:proofErr w:type="gramEnd"/>
            <w:r w:rsidRPr="006F00A1">
              <w:rPr>
                <w:rFonts w:ascii="Arial" w:hAnsi="Arial" w:cs="Arial"/>
              </w:rPr>
              <w:t xml:space="preserve"> de 2020</w:t>
            </w:r>
          </w:p>
        </w:tc>
      </w:tr>
      <w:tr w:rsidR="004D2D9B" w:rsidRPr="006F00A1" w14:paraId="146C8F8D" w14:textId="77777777" w:rsidTr="00695592">
        <w:trPr>
          <w:trHeight w:val="262"/>
        </w:trPr>
        <w:tc>
          <w:tcPr>
            <w:tcW w:w="3277" w:type="dxa"/>
          </w:tcPr>
          <w:p w14:paraId="41CA3E4B"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3316" w:type="dxa"/>
          </w:tcPr>
          <w:p w14:paraId="06C48EDA"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1663" w:type="dxa"/>
            <w:gridSpan w:val="2"/>
          </w:tcPr>
          <w:p w14:paraId="3DA8FF3D"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2626" w:type="dxa"/>
          </w:tcPr>
          <w:p w14:paraId="175489ED"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2112" w:type="dxa"/>
          </w:tcPr>
          <w:p w14:paraId="213BF682"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4D2D9B" w:rsidRPr="006F00A1" w14:paraId="31329E4E" w14:textId="77777777" w:rsidTr="00695592">
        <w:trPr>
          <w:trHeight w:val="3238"/>
        </w:trPr>
        <w:tc>
          <w:tcPr>
            <w:tcW w:w="3277" w:type="dxa"/>
          </w:tcPr>
          <w:p w14:paraId="23CBE226" w14:textId="77777777" w:rsidR="004D2D9B" w:rsidRPr="00B63429" w:rsidRDefault="004D2D9B" w:rsidP="004D2D9B">
            <w:pPr>
              <w:jc w:val="both"/>
              <w:rPr>
                <w:rFonts w:ascii="Arial" w:hAnsi="Arial" w:cs="Arial"/>
              </w:rPr>
            </w:pPr>
            <w:r>
              <w:rPr>
                <w:rFonts w:ascii="Arial" w:hAnsi="Arial" w:cs="Arial"/>
              </w:rPr>
              <w:t xml:space="preserve"> Participación de la sociedad en el terremoto de 1985 (la solidaridad y la lucha por defender sus derechos, políticos económicos y sociales)</w:t>
            </w:r>
          </w:p>
        </w:tc>
        <w:tc>
          <w:tcPr>
            <w:tcW w:w="3316" w:type="dxa"/>
          </w:tcPr>
          <w:p w14:paraId="5FAFA20C"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Participación de la sociedad civil, como reacciono al terremoto de 1985</w:t>
            </w:r>
          </w:p>
          <w:p w14:paraId="6FE882D1"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 xml:space="preserve">formación de </w:t>
            </w:r>
            <w:proofErr w:type="spellStart"/>
            <w:r>
              <w:rPr>
                <w:rFonts w:ascii="Arial" w:hAnsi="Arial" w:cs="Arial"/>
              </w:rPr>
              <w:t>a</w:t>
            </w:r>
            <w:proofErr w:type="spellEnd"/>
            <w:r>
              <w:rPr>
                <w:rFonts w:ascii="Arial" w:hAnsi="Arial" w:cs="Arial"/>
              </w:rPr>
              <w:t xml:space="preserve"> oposición en las elecciones presidenciales de 1988</w:t>
            </w:r>
          </w:p>
          <w:p w14:paraId="45EF91AC"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La liberación económica y la economía globalizada</w:t>
            </w:r>
          </w:p>
          <w:p w14:paraId="12B4562B"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La relación entre la globalización, la liberación y los organismos internacionales en la economía nacional</w:t>
            </w:r>
          </w:p>
          <w:p w14:paraId="2B5A6B91"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Contradicciones económicas y sociales que llevaron al levantamiento indígena de</w:t>
            </w:r>
            <w:r w:rsidRPr="00E76FAD">
              <w:rPr>
                <w:rFonts w:ascii="Arial" w:hAnsi="Arial" w:cs="Arial"/>
              </w:rPr>
              <w:t xml:space="preserve">l </w:t>
            </w:r>
            <w:r>
              <w:rPr>
                <w:rFonts w:ascii="Arial" w:hAnsi="Arial" w:cs="Arial"/>
              </w:rPr>
              <w:t>EZLN en Chiapas y sus consecuencias políticas</w:t>
            </w:r>
          </w:p>
          <w:p w14:paraId="46DD5924" w14:textId="77777777" w:rsidR="004D2D9B" w:rsidRPr="00B63429" w:rsidRDefault="004D2D9B" w:rsidP="004D2D9B">
            <w:pPr>
              <w:pStyle w:val="Prrafodelista"/>
              <w:ind w:left="257"/>
              <w:jc w:val="both"/>
              <w:rPr>
                <w:rFonts w:ascii="Arial" w:hAnsi="Arial" w:cs="Arial"/>
              </w:rPr>
            </w:pPr>
          </w:p>
        </w:tc>
        <w:tc>
          <w:tcPr>
            <w:tcW w:w="1663" w:type="dxa"/>
            <w:gridSpan w:val="2"/>
          </w:tcPr>
          <w:p w14:paraId="34B18E26" w14:textId="098EBEF0" w:rsidR="004D2D9B" w:rsidRPr="00A34654" w:rsidRDefault="004D2D9B" w:rsidP="004D2D9B">
            <w:pPr>
              <w:spacing w:after="0" w:line="240" w:lineRule="auto"/>
              <w:rPr>
                <w:rFonts w:ascii="Arial" w:hAnsi="Arial" w:cs="Arial"/>
              </w:rPr>
            </w:pPr>
            <w:r>
              <w:rPr>
                <w:rFonts w:ascii="Arial" w:hAnsi="Arial" w:cs="Arial"/>
              </w:rPr>
              <w:t xml:space="preserve">Realizar la lectura y comprensión de los temas </w:t>
            </w:r>
            <w:r w:rsidRPr="00B63429">
              <w:rPr>
                <w:rFonts w:ascii="Arial" w:hAnsi="Arial" w:cs="Arial"/>
              </w:rPr>
              <w:t>expuesto</w:t>
            </w:r>
            <w:r>
              <w:rPr>
                <w:rFonts w:ascii="Arial" w:hAnsi="Arial" w:cs="Arial"/>
              </w:rPr>
              <w:t>s</w:t>
            </w:r>
            <w:r w:rsidRPr="00B63429">
              <w:rPr>
                <w:rFonts w:ascii="Arial" w:hAnsi="Arial" w:cs="Arial"/>
              </w:rPr>
              <w:t xml:space="preserve"> </w:t>
            </w:r>
            <w:r>
              <w:rPr>
                <w:rFonts w:ascii="Arial" w:hAnsi="Arial" w:cs="Arial"/>
              </w:rPr>
              <w:t>en el</w:t>
            </w:r>
            <w:r w:rsidRPr="00B63429">
              <w:rPr>
                <w:rFonts w:ascii="Arial" w:hAnsi="Arial" w:cs="Arial"/>
              </w:rPr>
              <w:t xml:space="preserve"> Diario de </w:t>
            </w:r>
            <w:r w:rsidR="00695592" w:rsidRPr="00B63429">
              <w:rPr>
                <w:rFonts w:ascii="Arial" w:hAnsi="Arial" w:cs="Arial"/>
              </w:rPr>
              <w:t>Aprendizaje,</w:t>
            </w:r>
            <w:r>
              <w:rPr>
                <w:rFonts w:ascii="Arial" w:hAnsi="Arial" w:cs="Arial"/>
              </w:rPr>
              <w:t xml:space="preserve"> de las </w:t>
            </w:r>
            <w:r w:rsidRPr="00B63429">
              <w:rPr>
                <w:rFonts w:ascii="Arial" w:hAnsi="Arial" w:cs="Arial"/>
              </w:rPr>
              <w:t>pág</w:t>
            </w:r>
            <w:r>
              <w:rPr>
                <w:rFonts w:ascii="Arial" w:hAnsi="Arial" w:cs="Arial"/>
              </w:rPr>
              <w:t xml:space="preserve">inas (160 hasta la </w:t>
            </w:r>
            <w:proofErr w:type="spellStart"/>
            <w:r>
              <w:rPr>
                <w:rFonts w:ascii="Arial" w:hAnsi="Arial" w:cs="Arial"/>
              </w:rPr>
              <w:t>pag.</w:t>
            </w:r>
            <w:proofErr w:type="spellEnd"/>
            <w:r>
              <w:rPr>
                <w:rFonts w:ascii="Arial" w:hAnsi="Arial" w:cs="Arial"/>
              </w:rPr>
              <w:t xml:space="preserve"> 174).</w:t>
            </w:r>
          </w:p>
        </w:tc>
        <w:tc>
          <w:tcPr>
            <w:tcW w:w="2626" w:type="dxa"/>
          </w:tcPr>
          <w:p w14:paraId="1AA71A01" w14:textId="77777777" w:rsidR="004D2D9B" w:rsidRDefault="004D2D9B" w:rsidP="004D2D9B">
            <w:pPr>
              <w:rPr>
                <w:rFonts w:ascii="Arial" w:hAnsi="Arial" w:cs="Arial"/>
              </w:rPr>
            </w:pPr>
            <w:r>
              <w:rPr>
                <w:rFonts w:ascii="Arial" w:hAnsi="Arial" w:cs="Arial"/>
              </w:rPr>
              <w:t>Pequeño resumen de cada uno de los temas abordados, por separado.</w:t>
            </w:r>
          </w:p>
          <w:p w14:paraId="179D55CF" w14:textId="5A01C016" w:rsidR="004D2D9B" w:rsidRDefault="004D2D9B" w:rsidP="004D2D9B">
            <w:pPr>
              <w:rPr>
                <w:rFonts w:ascii="Arial" w:hAnsi="Arial" w:cs="Arial"/>
              </w:rPr>
            </w:pPr>
            <w:r>
              <w:rPr>
                <w:rFonts w:ascii="Arial" w:hAnsi="Arial" w:cs="Arial"/>
              </w:rPr>
              <w:t xml:space="preserve">Realizara la lectura de los temas expuestos en el desarrollo de las paginas señaladas y </w:t>
            </w:r>
            <w:r w:rsidR="00695592">
              <w:rPr>
                <w:rFonts w:ascii="Arial" w:hAnsi="Arial" w:cs="Arial"/>
              </w:rPr>
              <w:t>formular un</w:t>
            </w:r>
            <w:r>
              <w:rPr>
                <w:rFonts w:ascii="Arial" w:hAnsi="Arial" w:cs="Arial"/>
              </w:rPr>
              <w:t xml:space="preserve"> </w:t>
            </w:r>
            <w:proofErr w:type="gramStart"/>
            <w:r>
              <w:rPr>
                <w:rFonts w:ascii="Arial" w:hAnsi="Arial" w:cs="Arial"/>
              </w:rPr>
              <w:t>cuestionario  de</w:t>
            </w:r>
            <w:proofErr w:type="gramEnd"/>
            <w:r>
              <w:rPr>
                <w:rFonts w:ascii="Arial" w:hAnsi="Arial" w:cs="Arial"/>
              </w:rPr>
              <w:t xml:space="preserve"> 7 preguntas por tema con sus respectivas respuestas. Entregando 35 preguntas en </w:t>
            </w:r>
            <w:proofErr w:type="gramStart"/>
            <w:r>
              <w:rPr>
                <w:rFonts w:ascii="Arial" w:hAnsi="Arial" w:cs="Arial"/>
              </w:rPr>
              <w:t>total,  Realizarlo</w:t>
            </w:r>
            <w:proofErr w:type="gramEnd"/>
            <w:r>
              <w:rPr>
                <w:rFonts w:ascii="Arial" w:hAnsi="Arial" w:cs="Arial"/>
              </w:rPr>
              <w:t xml:space="preserve"> en hojas blancas con  portada que contenga todos sus datos (al menos doce).</w:t>
            </w:r>
          </w:p>
          <w:p w14:paraId="09F19795" w14:textId="77777777" w:rsidR="004D2D9B" w:rsidRPr="007212F1" w:rsidRDefault="004D2D9B" w:rsidP="004D2D9B">
            <w:pPr>
              <w:rPr>
                <w:rFonts w:ascii="Arial" w:hAnsi="Arial" w:cs="Arial"/>
              </w:rPr>
            </w:pPr>
          </w:p>
        </w:tc>
        <w:tc>
          <w:tcPr>
            <w:tcW w:w="2112" w:type="dxa"/>
          </w:tcPr>
          <w:p w14:paraId="1450D725" w14:textId="77777777" w:rsidR="004D2D9B" w:rsidRDefault="004D2D9B" w:rsidP="004D2D9B">
            <w:pPr>
              <w:pStyle w:val="Prrafodelista"/>
              <w:spacing w:after="0" w:line="240" w:lineRule="auto"/>
              <w:ind w:left="319"/>
              <w:rPr>
                <w:rFonts w:ascii="Arial" w:hAnsi="Arial" w:cs="Arial"/>
              </w:rPr>
            </w:pPr>
          </w:p>
          <w:p w14:paraId="7C5A59C4" w14:textId="77777777" w:rsidR="004D2D9B" w:rsidRPr="00A34654" w:rsidRDefault="004D2D9B" w:rsidP="004D2D9B">
            <w:pPr>
              <w:pStyle w:val="Prrafodelista"/>
              <w:spacing w:after="0" w:line="240" w:lineRule="auto"/>
              <w:ind w:left="319"/>
            </w:pPr>
            <w:r>
              <w:t>Lista de verificación</w:t>
            </w:r>
          </w:p>
        </w:tc>
      </w:tr>
    </w:tbl>
    <w:p w14:paraId="7DEFD19A" w14:textId="77777777" w:rsidR="004D2D9B" w:rsidRDefault="004D2D9B" w:rsidP="004D2D9B"/>
    <w:p w14:paraId="7448F4C8" w14:textId="77777777" w:rsidR="004D2D9B" w:rsidRDefault="004D2D9B" w:rsidP="004D2D9B">
      <w:pPr>
        <w:tabs>
          <w:tab w:val="left" w:pos="4958"/>
          <w:tab w:val="center" w:pos="6503"/>
        </w:tabs>
        <w:rPr>
          <w:rFonts w:ascii="Arial" w:hAnsi="Arial" w:cs="Arial"/>
          <w:b/>
        </w:rPr>
      </w:pPr>
      <w:r>
        <w:rPr>
          <w:rFonts w:ascii="Arial" w:hAnsi="Arial" w:cs="Arial"/>
          <w:b/>
        </w:rPr>
        <w:tab/>
      </w:r>
    </w:p>
    <w:p w14:paraId="39C2996E" w14:textId="60C7E025" w:rsidR="004D2D9B" w:rsidRDefault="004D2D9B" w:rsidP="004D2D9B">
      <w:pPr>
        <w:tabs>
          <w:tab w:val="left" w:pos="4958"/>
          <w:tab w:val="center" w:pos="6503"/>
        </w:tabs>
      </w:pPr>
      <w:r>
        <w:rPr>
          <w:rFonts w:ascii="Arial" w:hAnsi="Arial" w:cs="Arial"/>
          <w:b/>
        </w:rPr>
        <w:tab/>
      </w:r>
    </w:p>
    <w:p w14:paraId="7984DCA3" w14:textId="77777777" w:rsidR="004D2D9B" w:rsidRDefault="004D2D9B" w:rsidP="004D2D9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3059"/>
        <w:gridCol w:w="1955"/>
        <w:gridCol w:w="645"/>
        <w:gridCol w:w="3775"/>
        <w:gridCol w:w="1629"/>
      </w:tblGrid>
      <w:tr w:rsidR="004D2D9B" w:rsidRPr="006F00A1" w14:paraId="26811393" w14:textId="77777777" w:rsidTr="004D2D9B">
        <w:tc>
          <w:tcPr>
            <w:tcW w:w="13222" w:type="dxa"/>
            <w:gridSpan w:val="6"/>
          </w:tcPr>
          <w:p w14:paraId="79114495" w14:textId="77777777" w:rsidR="004D2D9B" w:rsidRPr="006F00A1" w:rsidRDefault="004D2D9B" w:rsidP="004D2D9B">
            <w:pPr>
              <w:spacing w:after="0" w:line="240" w:lineRule="auto"/>
              <w:rPr>
                <w:rFonts w:ascii="Arial" w:hAnsi="Arial" w:cs="Arial"/>
              </w:rPr>
            </w:pPr>
            <w:r w:rsidRPr="005335BD">
              <w:rPr>
                <w:rFonts w:ascii="Arial" w:hAnsi="Arial" w:cs="Arial"/>
                <w:b/>
              </w:rPr>
              <w:lastRenderedPageBreak/>
              <w:t>UAC:</w:t>
            </w:r>
            <w:r w:rsidRPr="006F00A1">
              <w:rPr>
                <w:rFonts w:ascii="Arial" w:hAnsi="Arial" w:cs="Arial"/>
              </w:rPr>
              <w:t xml:space="preserve"> </w:t>
            </w:r>
            <w:r>
              <w:rPr>
                <w:rFonts w:ascii="Arial" w:hAnsi="Arial" w:cs="Arial"/>
              </w:rPr>
              <w:t xml:space="preserve">Diseño Interactivo </w:t>
            </w:r>
            <w:r w:rsidRPr="006F00A1">
              <w:rPr>
                <w:rFonts w:ascii="Arial" w:hAnsi="Arial" w:cs="Arial"/>
              </w:rPr>
              <w:t xml:space="preserve">   </w:t>
            </w:r>
            <w:r w:rsidRPr="005335BD">
              <w:rPr>
                <w:rFonts w:ascii="Arial" w:hAnsi="Arial" w:cs="Arial"/>
                <w:b/>
              </w:rPr>
              <w:t>plantel</w:t>
            </w:r>
            <w:r>
              <w:rPr>
                <w:rFonts w:ascii="Arial" w:hAnsi="Arial" w:cs="Arial"/>
                <w:b/>
              </w:rPr>
              <w:t>:</w:t>
            </w:r>
            <w:r w:rsidRPr="005335BD">
              <w:rPr>
                <w:rFonts w:ascii="Arial" w:hAnsi="Arial" w:cs="Arial"/>
                <w:b/>
              </w:rPr>
              <w:t xml:space="preserve"> </w:t>
            </w:r>
            <w:r w:rsidRPr="006F00A1">
              <w:rPr>
                <w:rFonts w:ascii="Arial" w:hAnsi="Arial" w:cs="Arial"/>
              </w:rPr>
              <w:t xml:space="preserve">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5335BD">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5335BD">
              <w:rPr>
                <w:rFonts w:ascii="Arial" w:hAnsi="Arial" w:cs="Arial"/>
                <w:b/>
              </w:rPr>
              <w:t>Asesor:</w:t>
            </w:r>
            <w:r w:rsidRPr="006F00A1">
              <w:rPr>
                <w:rFonts w:ascii="Arial" w:hAnsi="Arial" w:cs="Arial"/>
              </w:rPr>
              <w:t xml:space="preserve"> Francisco García Jaime</w:t>
            </w:r>
          </w:p>
        </w:tc>
      </w:tr>
      <w:tr w:rsidR="004D2D9B" w:rsidRPr="006F00A1" w14:paraId="1C413592" w14:textId="77777777" w:rsidTr="004D2D9B">
        <w:trPr>
          <w:trHeight w:val="70"/>
        </w:trPr>
        <w:tc>
          <w:tcPr>
            <w:tcW w:w="7709" w:type="dxa"/>
            <w:gridSpan w:val="4"/>
          </w:tcPr>
          <w:p w14:paraId="40D8A33A" w14:textId="77777777" w:rsidR="004D2D9B" w:rsidRPr="005335BD" w:rsidRDefault="004D2D9B" w:rsidP="004D2D9B">
            <w:pPr>
              <w:spacing w:after="0" w:line="240" w:lineRule="auto"/>
              <w:rPr>
                <w:rFonts w:ascii="Arial" w:hAnsi="Arial" w:cs="Arial"/>
                <w:b/>
              </w:rPr>
            </w:pPr>
            <w:proofErr w:type="gramStart"/>
            <w:r w:rsidRPr="005335BD">
              <w:rPr>
                <w:rFonts w:ascii="Arial" w:hAnsi="Arial" w:cs="Arial"/>
                <w:b/>
              </w:rPr>
              <w:t>Semana :</w:t>
            </w:r>
            <w:proofErr w:type="gramEnd"/>
            <w:r>
              <w:rPr>
                <w:rFonts w:ascii="Arial" w:hAnsi="Arial" w:cs="Arial"/>
              </w:rPr>
              <w:t xml:space="preserve">   5</w:t>
            </w:r>
            <w:r w:rsidRPr="005335BD">
              <w:rPr>
                <w:rFonts w:ascii="Arial" w:hAnsi="Arial" w:cs="Arial"/>
              </w:rPr>
              <w:t xml:space="preserve">          </w:t>
            </w:r>
            <w:r w:rsidRPr="005335BD">
              <w:rPr>
                <w:rFonts w:ascii="Arial" w:hAnsi="Arial" w:cs="Arial"/>
                <w:b/>
              </w:rPr>
              <w:t>Semestre:</w:t>
            </w:r>
            <w:r w:rsidRPr="005335BD">
              <w:rPr>
                <w:rFonts w:ascii="Arial" w:hAnsi="Arial" w:cs="Arial"/>
              </w:rPr>
              <w:t xml:space="preserve"> </w:t>
            </w:r>
            <w:r>
              <w:rPr>
                <w:rFonts w:ascii="Arial" w:hAnsi="Arial" w:cs="Arial"/>
              </w:rPr>
              <w:t>Cuarto</w:t>
            </w:r>
            <w:r w:rsidRPr="005335BD">
              <w:rPr>
                <w:rFonts w:ascii="Arial" w:hAnsi="Arial" w:cs="Arial"/>
                <w:b/>
              </w:rPr>
              <w:t xml:space="preserve">             Grupo:</w:t>
            </w:r>
            <w:r w:rsidRPr="005335BD">
              <w:rPr>
                <w:rFonts w:ascii="Arial" w:hAnsi="Arial" w:cs="Arial"/>
              </w:rPr>
              <w:t xml:space="preserve"> </w:t>
            </w:r>
            <w:r>
              <w:rPr>
                <w:rFonts w:ascii="Arial" w:hAnsi="Arial" w:cs="Arial"/>
              </w:rPr>
              <w:t>4</w:t>
            </w:r>
            <w:r w:rsidRPr="005335BD">
              <w:rPr>
                <w:rFonts w:ascii="Arial" w:hAnsi="Arial" w:cs="Arial"/>
              </w:rPr>
              <w:t>01</w:t>
            </w:r>
          </w:p>
        </w:tc>
        <w:tc>
          <w:tcPr>
            <w:tcW w:w="5513" w:type="dxa"/>
            <w:gridSpan w:val="2"/>
          </w:tcPr>
          <w:p w14:paraId="51FAC415" w14:textId="77777777" w:rsidR="004D2D9B" w:rsidRPr="005335BD" w:rsidRDefault="004D2D9B" w:rsidP="004D2D9B">
            <w:pPr>
              <w:spacing w:after="0" w:line="240" w:lineRule="auto"/>
              <w:rPr>
                <w:rFonts w:ascii="Arial" w:hAnsi="Arial" w:cs="Arial"/>
                <w:b/>
              </w:rPr>
            </w:pPr>
            <w:r w:rsidRPr="005335BD">
              <w:rPr>
                <w:rFonts w:ascii="Arial" w:hAnsi="Arial" w:cs="Arial"/>
                <w:b/>
              </w:rPr>
              <w:t xml:space="preserve">Fecha: </w:t>
            </w:r>
            <w:r>
              <w:rPr>
                <w:rFonts w:ascii="Arial" w:hAnsi="Arial" w:cs="Arial"/>
              </w:rPr>
              <w:t xml:space="preserve">25 al </w:t>
            </w:r>
            <w:proofErr w:type="gramStart"/>
            <w:r>
              <w:rPr>
                <w:rFonts w:ascii="Arial" w:hAnsi="Arial" w:cs="Arial"/>
              </w:rPr>
              <w:t xml:space="preserve">29 </w:t>
            </w:r>
            <w:r w:rsidRPr="005335BD">
              <w:rPr>
                <w:rFonts w:ascii="Arial" w:hAnsi="Arial" w:cs="Arial"/>
              </w:rPr>
              <w:t xml:space="preserve"> de</w:t>
            </w:r>
            <w:proofErr w:type="gramEnd"/>
            <w:r w:rsidRPr="005335BD">
              <w:rPr>
                <w:rFonts w:ascii="Arial" w:hAnsi="Arial" w:cs="Arial"/>
              </w:rPr>
              <w:t xml:space="preserve"> mayo de 2020</w:t>
            </w:r>
          </w:p>
        </w:tc>
      </w:tr>
      <w:tr w:rsidR="004D2D9B" w:rsidRPr="006F00A1" w14:paraId="76412307" w14:textId="77777777" w:rsidTr="004D2D9B">
        <w:tc>
          <w:tcPr>
            <w:tcW w:w="13222" w:type="dxa"/>
            <w:gridSpan w:val="6"/>
          </w:tcPr>
          <w:p w14:paraId="0CB0D0A6" w14:textId="77777777" w:rsidR="004D2D9B" w:rsidRPr="006F00A1" w:rsidRDefault="004D2D9B" w:rsidP="004D2D9B">
            <w:pPr>
              <w:spacing w:after="0" w:line="240" w:lineRule="auto"/>
              <w:rPr>
                <w:rFonts w:ascii="Arial" w:hAnsi="Arial" w:cs="Arial"/>
              </w:rPr>
            </w:pPr>
            <w:r w:rsidRPr="005335BD">
              <w:rPr>
                <w:rFonts w:ascii="Arial" w:hAnsi="Arial" w:cs="Arial"/>
                <w:b/>
              </w:rPr>
              <w:t>Fecha de entrega del producto sugerido:</w:t>
            </w:r>
            <w:r>
              <w:rPr>
                <w:rFonts w:ascii="Arial" w:hAnsi="Arial" w:cs="Arial"/>
              </w:rPr>
              <w:t xml:space="preserve"> 29</w:t>
            </w:r>
            <w:r w:rsidRPr="006F00A1">
              <w:rPr>
                <w:rFonts w:ascii="Arial" w:hAnsi="Arial" w:cs="Arial"/>
              </w:rPr>
              <w:t xml:space="preserve"> de </w:t>
            </w:r>
            <w:proofErr w:type="gramStart"/>
            <w:r w:rsidRPr="006F00A1">
              <w:rPr>
                <w:rFonts w:ascii="Arial" w:hAnsi="Arial" w:cs="Arial"/>
              </w:rPr>
              <w:t>Mayo</w:t>
            </w:r>
            <w:proofErr w:type="gramEnd"/>
            <w:r w:rsidRPr="006F00A1">
              <w:rPr>
                <w:rFonts w:ascii="Arial" w:hAnsi="Arial" w:cs="Arial"/>
              </w:rPr>
              <w:t xml:space="preserve"> de 2020</w:t>
            </w:r>
          </w:p>
        </w:tc>
      </w:tr>
      <w:tr w:rsidR="004D2D9B" w:rsidRPr="006F00A1" w14:paraId="4D5A853B" w14:textId="77777777" w:rsidTr="004D2D9B">
        <w:trPr>
          <w:trHeight w:val="262"/>
        </w:trPr>
        <w:tc>
          <w:tcPr>
            <w:tcW w:w="1951" w:type="dxa"/>
          </w:tcPr>
          <w:p w14:paraId="3BE9C29F"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3119" w:type="dxa"/>
          </w:tcPr>
          <w:p w14:paraId="11DC2A00"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1984" w:type="dxa"/>
          </w:tcPr>
          <w:p w14:paraId="46440C7B"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4536" w:type="dxa"/>
            <w:gridSpan w:val="2"/>
          </w:tcPr>
          <w:p w14:paraId="3B9F934A"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632" w:type="dxa"/>
          </w:tcPr>
          <w:p w14:paraId="73E25818"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4D2D9B" w:rsidRPr="006F00A1" w14:paraId="2585DAEC" w14:textId="77777777" w:rsidTr="004D2D9B">
        <w:trPr>
          <w:trHeight w:val="3238"/>
        </w:trPr>
        <w:tc>
          <w:tcPr>
            <w:tcW w:w="1951" w:type="dxa"/>
          </w:tcPr>
          <w:p w14:paraId="24B613A8" w14:textId="77777777" w:rsidR="004D2D9B" w:rsidRPr="00B63429" w:rsidRDefault="004D2D9B" w:rsidP="004D2D9B">
            <w:pPr>
              <w:jc w:val="both"/>
              <w:rPr>
                <w:rFonts w:ascii="Arial" w:hAnsi="Arial" w:cs="Arial"/>
              </w:rPr>
            </w:pPr>
            <w:r>
              <w:rPr>
                <w:rFonts w:ascii="Arial" w:hAnsi="Arial" w:cs="Arial"/>
              </w:rPr>
              <w:t xml:space="preserve">El alumno comprende lo que es la interactividad y como podría utilizarlo en un botón para hacerlo interactivo (cambiando este de color o haciéndose </w:t>
            </w:r>
            <w:proofErr w:type="spellStart"/>
            <w:r>
              <w:rPr>
                <w:rFonts w:ascii="Arial" w:hAnsi="Arial" w:cs="Arial"/>
              </w:rPr>
              <w:t>mas</w:t>
            </w:r>
            <w:proofErr w:type="spellEnd"/>
            <w:r>
              <w:rPr>
                <w:rFonts w:ascii="Arial" w:hAnsi="Arial" w:cs="Arial"/>
              </w:rPr>
              <w:t xml:space="preserve"> grande o parpadear o moverse al momento de poner el cursor del ratón sobre este</w:t>
            </w:r>
          </w:p>
        </w:tc>
        <w:tc>
          <w:tcPr>
            <w:tcW w:w="3119" w:type="dxa"/>
          </w:tcPr>
          <w:p w14:paraId="781CEB18"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Lenguaje de programación</w:t>
            </w:r>
          </w:p>
          <w:p w14:paraId="0873FA79"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Interactividad</w:t>
            </w:r>
          </w:p>
          <w:p w14:paraId="645CA615"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Eventos del ratón y teclado</w:t>
            </w:r>
          </w:p>
          <w:p w14:paraId="515C6153"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 xml:space="preserve">Estructura </w:t>
            </w:r>
            <w:proofErr w:type="spellStart"/>
            <w:r>
              <w:rPr>
                <w:rFonts w:ascii="Arial" w:hAnsi="Arial" w:cs="Arial"/>
              </w:rPr>
              <w:t>on</w:t>
            </w:r>
            <w:proofErr w:type="spellEnd"/>
          </w:p>
          <w:p w14:paraId="600E83FE" w14:textId="77777777" w:rsidR="004D2D9B" w:rsidRPr="00B63429" w:rsidRDefault="004D2D9B" w:rsidP="004D2D9B">
            <w:pPr>
              <w:pStyle w:val="Prrafodelista"/>
              <w:numPr>
                <w:ilvl w:val="0"/>
                <w:numId w:val="2"/>
              </w:numPr>
              <w:ind w:left="257" w:hanging="257"/>
              <w:jc w:val="both"/>
              <w:rPr>
                <w:rFonts w:ascii="Arial" w:hAnsi="Arial" w:cs="Arial"/>
              </w:rPr>
            </w:pPr>
            <w:r>
              <w:rPr>
                <w:rFonts w:ascii="Arial" w:hAnsi="Arial" w:cs="Arial"/>
              </w:rPr>
              <w:t>Propiedades de las instancias.</w:t>
            </w:r>
          </w:p>
        </w:tc>
        <w:tc>
          <w:tcPr>
            <w:tcW w:w="1984" w:type="dxa"/>
          </w:tcPr>
          <w:p w14:paraId="27EA951F" w14:textId="77777777" w:rsidR="004D2D9B" w:rsidRPr="00A34654" w:rsidRDefault="004D2D9B" w:rsidP="004D2D9B">
            <w:pPr>
              <w:spacing w:after="0" w:line="240" w:lineRule="auto"/>
              <w:rPr>
                <w:rFonts w:ascii="Arial" w:hAnsi="Arial" w:cs="Arial"/>
              </w:rPr>
            </w:pPr>
            <w:r>
              <w:rPr>
                <w:rFonts w:ascii="Arial" w:hAnsi="Arial" w:cs="Arial"/>
              </w:rPr>
              <w:t xml:space="preserve">Realizar la lectura de su diario de aprendizaje de la pag.236 a la </w:t>
            </w:r>
            <w:proofErr w:type="spellStart"/>
            <w:r>
              <w:rPr>
                <w:rFonts w:ascii="Arial" w:hAnsi="Arial" w:cs="Arial"/>
              </w:rPr>
              <w:t>pag.</w:t>
            </w:r>
            <w:proofErr w:type="spellEnd"/>
            <w:r>
              <w:rPr>
                <w:rFonts w:ascii="Arial" w:hAnsi="Arial" w:cs="Arial"/>
              </w:rPr>
              <w:t xml:space="preserve"> 245.</w:t>
            </w:r>
          </w:p>
        </w:tc>
        <w:tc>
          <w:tcPr>
            <w:tcW w:w="4536" w:type="dxa"/>
            <w:gridSpan w:val="2"/>
          </w:tcPr>
          <w:p w14:paraId="6D6784AD" w14:textId="77777777" w:rsidR="004D2D9B" w:rsidRDefault="004D2D9B" w:rsidP="004D2D9B">
            <w:pPr>
              <w:rPr>
                <w:rFonts w:ascii="Arial" w:hAnsi="Arial" w:cs="Arial"/>
                <w:sz w:val="20"/>
                <w:szCs w:val="20"/>
              </w:rPr>
            </w:pPr>
            <w:r>
              <w:rPr>
                <w:rFonts w:ascii="Arial" w:hAnsi="Arial" w:cs="Arial"/>
                <w:sz w:val="20"/>
                <w:szCs w:val="20"/>
              </w:rPr>
              <w:t xml:space="preserve">Realiza una tabla que contenga a la estructura </w:t>
            </w:r>
            <w:proofErr w:type="spellStart"/>
            <w:r>
              <w:rPr>
                <w:rFonts w:ascii="Arial" w:hAnsi="Arial" w:cs="Arial"/>
                <w:sz w:val="20"/>
                <w:szCs w:val="20"/>
              </w:rPr>
              <w:t>on</w:t>
            </w:r>
            <w:proofErr w:type="spellEnd"/>
            <w:r>
              <w:rPr>
                <w:rFonts w:ascii="Arial" w:hAnsi="Arial" w:cs="Arial"/>
                <w:sz w:val="20"/>
                <w:szCs w:val="20"/>
              </w:rPr>
              <w:t xml:space="preserve"> sobre un clip de </w:t>
            </w:r>
            <w:proofErr w:type="gramStart"/>
            <w:r>
              <w:rPr>
                <w:rFonts w:ascii="Arial" w:hAnsi="Arial" w:cs="Arial"/>
                <w:sz w:val="20"/>
                <w:szCs w:val="20"/>
              </w:rPr>
              <w:t>película</w:t>
            </w:r>
            <w:proofErr w:type="gramEnd"/>
            <w:r>
              <w:rPr>
                <w:rFonts w:ascii="Arial" w:hAnsi="Arial" w:cs="Arial"/>
                <w:sz w:val="20"/>
                <w:szCs w:val="20"/>
              </w:rPr>
              <w:t xml:space="preserve"> así como los eventos y sus descripciones</w:t>
            </w:r>
          </w:p>
          <w:p w14:paraId="3759C674" w14:textId="77777777" w:rsidR="004D2D9B" w:rsidRDefault="004D2D9B" w:rsidP="004D2D9B">
            <w:pPr>
              <w:rPr>
                <w:rFonts w:ascii="Arial" w:hAnsi="Arial" w:cs="Arial"/>
                <w:sz w:val="20"/>
                <w:szCs w:val="20"/>
              </w:rPr>
            </w:pPr>
          </w:p>
          <w:p w14:paraId="0A1F0F4F" w14:textId="77777777" w:rsidR="004D2D9B" w:rsidRDefault="004D2D9B" w:rsidP="004D2D9B">
            <w:pPr>
              <w:rPr>
                <w:rFonts w:ascii="Arial" w:hAnsi="Arial" w:cs="Arial"/>
                <w:sz w:val="20"/>
                <w:szCs w:val="20"/>
              </w:rPr>
            </w:pPr>
            <w:r>
              <w:rPr>
                <w:rFonts w:ascii="Arial" w:hAnsi="Arial" w:cs="Arial"/>
                <w:sz w:val="20"/>
                <w:szCs w:val="20"/>
              </w:rPr>
              <w:t xml:space="preserve">Realiza </w:t>
            </w:r>
            <w:proofErr w:type="gramStart"/>
            <w:r>
              <w:rPr>
                <w:rFonts w:ascii="Arial" w:hAnsi="Arial" w:cs="Arial"/>
                <w:sz w:val="20"/>
                <w:szCs w:val="20"/>
              </w:rPr>
              <w:t>un tabla</w:t>
            </w:r>
            <w:proofErr w:type="gramEnd"/>
            <w:r>
              <w:rPr>
                <w:rFonts w:ascii="Arial" w:hAnsi="Arial" w:cs="Arial"/>
                <w:sz w:val="20"/>
                <w:szCs w:val="20"/>
              </w:rPr>
              <w:t xml:space="preserve"> que contenga a las propiedades de las instancias</w:t>
            </w:r>
          </w:p>
          <w:p w14:paraId="649B01E5" w14:textId="77777777" w:rsidR="004D2D9B" w:rsidRPr="00E21774" w:rsidRDefault="004D2D9B" w:rsidP="004D2D9B">
            <w:pPr>
              <w:rPr>
                <w:rFonts w:ascii="Arial" w:hAnsi="Arial" w:cs="Arial"/>
                <w:sz w:val="20"/>
                <w:szCs w:val="20"/>
              </w:rPr>
            </w:pPr>
          </w:p>
          <w:p w14:paraId="29A490E0" w14:textId="77777777" w:rsidR="004D2D9B" w:rsidRPr="005F0D9B" w:rsidRDefault="004D2D9B" w:rsidP="004D2D9B">
            <w:pPr>
              <w:pStyle w:val="Subttulo"/>
              <w:jc w:val="left"/>
              <w:rPr>
                <w:rFonts w:ascii="Arial" w:hAnsi="Arial" w:cs="Arial"/>
                <w:sz w:val="20"/>
                <w:szCs w:val="20"/>
              </w:rPr>
            </w:pPr>
            <w:r w:rsidRPr="005F0D9B">
              <w:rPr>
                <w:rFonts w:ascii="Arial" w:hAnsi="Arial" w:cs="Arial"/>
                <w:sz w:val="20"/>
                <w:szCs w:val="20"/>
              </w:rPr>
              <w:t xml:space="preserve">Con </w:t>
            </w:r>
            <w:r>
              <w:rPr>
                <w:rFonts w:ascii="Arial" w:hAnsi="Arial" w:cs="Arial"/>
                <w:sz w:val="20"/>
                <w:szCs w:val="20"/>
              </w:rPr>
              <w:t>base en la lectura del diario y las tablas realizadas,</w:t>
            </w:r>
            <w:r w:rsidRPr="005F0D9B">
              <w:rPr>
                <w:rFonts w:ascii="Arial" w:hAnsi="Arial" w:cs="Arial"/>
                <w:sz w:val="20"/>
                <w:szCs w:val="20"/>
              </w:rPr>
              <w:t xml:space="preserve"> explicar textualmente como aplicaría todo lo visto para hacer que un botón independientemente de la apariencia que tenga sea interactivo </w:t>
            </w:r>
            <w:r>
              <w:rPr>
                <w:rFonts w:ascii="Arial" w:hAnsi="Arial" w:cs="Arial"/>
                <w:sz w:val="20"/>
                <w:szCs w:val="20"/>
              </w:rPr>
              <w:t xml:space="preserve">y describa en que y como funcionaria su interactividad en el botón. </w:t>
            </w:r>
          </w:p>
          <w:p w14:paraId="29569D52" w14:textId="77777777" w:rsidR="004D2D9B" w:rsidRPr="00E21774" w:rsidRDefault="004D2D9B" w:rsidP="004D2D9B"/>
        </w:tc>
        <w:tc>
          <w:tcPr>
            <w:tcW w:w="1632" w:type="dxa"/>
          </w:tcPr>
          <w:p w14:paraId="7ADE1240" w14:textId="77777777" w:rsidR="004D2D9B" w:rsidRDefault="004D2D9B" w:rsidP="004D2D9B">
            <w:pPr>
              <w:pStyle w:val="Prrafodelista"/>
              <w:spacing w:after="0" w:line="240" w:lineRule="auto"/>
              <w:ind w:left="319"/>
              <w:rPr>
                <w:rFonts w:ascii="Arial" w:hAnsi="Arial" w:cs="Arial"/>
              </w:rPr>
            </w:pPr>
          </w:p>
          <w:p w14:paraId="346F1BAF" w14:textId="77777777" w:rsidR="004D2D9B" w:rsidRPr="00A34654" w:rsidRDefault="004D2D9B" w:rsidP="004D2D9B">
            <w:pPr>
              <w:pStyle w:val="Prrafodelista"/>
              <w:spacing w:after="0" w:line="240" w:lineRule="auto"/>
              <w:ind w:left="319"/>
            </w:pPr>
            <w:r>
              <w:t>Lista de verificación</w:t>
            </w:r>
          </w:p>
        </w:tc>
      </w:tr>
    </w:tbl>
    <w:p w14:paraId="1B2C5B1D" w14:textId="77777777" w:rsidR="004D2D9B" w:rsidRDefault="004D2D9B" w:rsidP="004D2D9B"/>
    <w:p w14:paraId="0FB0370A" w14:textId="77777777" w:rsidR="004D2D9B" w:rsidRDefault="004D2D9B" w:rsidP="004D2D9B">
      <w:pPr>
        <w:tabs>
          <w:tab w:val="left" w:pos="4958"/>
          <w:tab w:val="center" w:pos="6503"/>
        </w:tabs>
        <w:rPr>
          <w:rFonts w:ascii="Arial" w:hAnsi="Arial" w:cs="Arial"/>
          <w:b/>
        </w:rPr>
      </w:pPr>
      <w:r>
        <w:rPr>
          <w:rFonts w:ascii="Arial" w:hAnsi="Arial" w:cs="Arial"/>
          <w:b/>
        </w:rPr>
        <w:tab/>
      </w:r>
    </w:p>
    <w:p w14:paraId="763C2364" w14:textId="77777777" w:rsidR="004D2D9B" w:rsidRDefault="004D2D9B" w:rsidP="004D2D9B">
      <w:pPr>
        <w:tabs>
          <w:tab w:val="left" w:pos="4958"/>
          <w:tab w:val="center" w:pos="6503"/>
        </w:tabs>
        <w:rPr>
          <w:rFonts w:ascii="Arial" w:hAnsi="Arial" w:cs="Arial"/>
          <w:b/>
        </w:rPr>
      </w:pPr>
    </w:p>
    <w:p w14:paraId="285CFB85" w14:textId="77777777" w:rsidR="004D2D9B" w:rsidRDefault="004D2D9B" w:rsidP="004D2D9B">
      <w:pPr>
        <w:jc w:val="both"/>
        <w:rPr>
          <w:rFonts w:ascii="Arial" w:hAnsi="Arial" w:cs="Arial"/>
        </w:rPr>
      </w:pPr>
    </w:p>
    <w:tbl>
      <w:tblPr>
        <w:tblW w:w="13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418"/>
        <w:gridCol w:w="52"/>
        <w:gridCol w:w="1365"/>
        <w:gridCol w:w="1021"/>
        <w:gridCol w:w="1900"/>
        <w:gridCol w:w="144"/>
        <w:gridCol w:w="184"/>
        <w:gridCol w:w="3343"/>
        <w:gridCol w:w="779"/>
        <w:gridCol w:w="979"/>
        <w:gridCol w:w="228"/>
      </w:tblGrid>
      <w:tr w:rsidR="004D2D9B" w:rsidRPr="006F00A1" w14:paraId="629E6A43" w14:textId="77777777" w:rsidTr="004D2D9B">
        <w:tc>
          <w:tcPr>
            <w:tcW w:w="13222" w:type="dxa"/>
            <w:gridSpan w:val="12"/>
          </w:tcPr>
          <w:p w14:paraId="6EE1AC5D" w14:textId="77777777" w:rsidR="004D2D9B" w:rsidRPr="006F00A1" w:rsidRDefault="004D2D9B" w:rsidP="004D2D9B">
            <w:pPr>
              <w:spacing w:after="0" w:line="240" w:lineRule="auto"/>
              <w:rPr>
                <w:rFonts w:ascii="Arial" w:hAnsi="Arial" w:cs="Arial"/>
              </w:rPr>
            </w:pPr>
            <w:r w:rsidRPr="005335BD">
              <w:rPr>
                <w:rFonts w:ascii="Arial" w:hAnsi="Arial" w:cs="Arial"/>
                <w:b/>
              </w:rPr>
              <w:lastRenderedPageBreak/>
              <w:t>UAC:</w:t>
            </w:r>
            <w:r w:rsidRPr="006F00A1">
              <w:rPr>
                <w:rFonts w:ascii="Arial" w:hAnsi="Arial" w:cs="Arial"/>
              </w:rPr>
              <w:t xml:space="preserve"> </w:t>
            </w:r>
            <w:r>
              <w:rPr>
                <w:rFonts w:ascii="Arial" w:hAnsi="Arial" w:cs="Arial"/>
              </w:rPr>
              <w:t xml:space="preserve">Calculo integral </w:t>
            </w:r>
            <w:r w:rsidRPr="006F00A1">
              <w:rPr>
                <w:rFonts w:ascii="Arial" w:hAnsi="Arial" w:cs="Arial"/>
              </w:rPr>
              <w:t xml:space="preserve">   </w:t>
            </w:r>
            <w:r w:rsidRPr="005335BD">
              <w:rPr>
                <w:rFonts w:ascii="Arial" w:hAnsi="Arial" w:cs="Arial"/>
                <w:b/>
              </w:rPr>
              <w:t>plantel</w:t>
            </w:r>
            <w:r>
              <w:rPr>
                <w:rFonts w:ascii="Arial" w:hAnsi="Arial" w:cs="Arial"/>
                <w:b/>
              </w:rPr>
              <w:t>:</w:t>
            </w:r>
            <w:r w:rsidRPr="005335BD">
              <w:rPr>
                <w:rFonts w:ascii="Arial" w:hAnsi="Arial" w:cs="Arial"/>
                <w:b/>
              </w:rPr>
              <w:t xml:space="preserve"> </w:t>
            </w:r>
            <w:r w:rsidRPr="006F00A1">
              <w:rPr>
                <w:rFonts w:ascii="Arial" w:hAnsi="Arial" w:cs="Arial"/>
              </w:rPr>
              <w:t xml:space="preserve">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5335BD">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5335BD">
              <w:rPr>
                <w:rFonts w:ascii="Arial" w:hAnsi="Arial" w:cs="Arial"/>
                <w:b/>
              </w:rPr>
              <w:t>Asesor:</w:t>
            </w:r>
            <w:r w:rsidRPr="006F00A1">
              <w:rPr>
                <w:rFonts w:ascii="Arial" w:hAnsi="Arial" w:cs="Arial"/>
              </w:rPr>
              <w:t xml:space="preserve"> Francisco García Jaime</w:t>
            </w:r>
          </w:p>
        </w:tc>
      </w:tr>
      <w:tr w:rsidR="004D2D9B" w:rsidRPr="006F00A1" w14:paraId="194ECB08" w14:textId="77777777" w:rsidTr="004D2D9B">
        <w:trPr>
          <w:trHeight w:val="70"/>
        </w:trPr>
        <w:tc>
          <w:tcPr>
            <w:tcW w:w="7709" w:type="dxa"/>
            <w:gridSpan w:val="7"/>
          </w:tcPr>
          <w:p w14:paraId="725F7D8E" w14:textId="77777777" w:rsidR="004D2D9B" w:rsidRPr="005335BD" w:rsidRDefault="004D2D9B" w:rsidP="004D2D9B">
            <w:pPr>
              <w:spacing w:after="0" w:line="240" w:lineRule="auto"/>
              <w:rPr>
                <w:rFonts w:ascii="Arial" w:hAnsi="Arial" w:cs="Arial"/>
                <w:b/>
              </w:rPr>
            </w:pPr>
            <w:proofErr w:type="gramStart"/>
            <w:r w:rsidRPr="005335BD">
              <w:rPr>
                <w:rFonts w:ascii="Arial" w:hAnsi="Arial" w:cs="Arial"/>
                <w:b/>
              </w:rPr>
              <w:t>Semana :</w:t>
            </w:r>
            <w:proofErr w:type="gramEnd"/>
            <w:r>
              <w:rPr>
                <w:rFonts w:ascii="Arial" w:hAnsi="Arial" w:cs="Arial"/>
              </w:rPr>
              <w:t xml:space="preserve">    5</w:t>
            </w:r>
            <w:r w:rsidRPr="005335BD">
              <w:rPr>
                <w:rFonts w:ascii="Arial" w:hAnsi="Arial" w:cs="Arial"/>
              </w:rPr>
              <w:t xml:space="preserve">           </w:t>
            </w:r>
            <w:r w:rsidRPr="005335BD">
              <w:rPr>
                <w:rFonts w:ascii="Arial" w:hAnsi="Arial" w:cs="Arial"/>
                <w:b/>
              </w:rPr>
              <w:t>Semestre:</w:t>
            </w:r>
            <w:r w:rsidRPr="005335BD">
              <w:rPr>
                <w:rFonts w:ascii="Arial" w:hAnsi="Arial" w:cs="Arial"/>
              </w:rPr>
              <w:t xml:space="preserve"> </w:t>
            </w:r>
            <w:r>
              <w:rPr>
                <w:rFonts w:ascii="Arial" w:hAnsi="Arial" w:cs="Arial"/>
              </w:rPr>
              <w:t>Sexto</w:t>
            </w:r>
            <w:r w:rsidRPr="005335BD">
              <w:rPr>
                <w:rFonts w:ascii="Arial" w:hAnsi="Arial" w:cs="Arial"/>
                <w:b/>
              </w:rPr>
              <w:t xml:space="preserve">             Grupo:</w:t>
            </w:r>
            <w:r w:rsidRPr="005335BD">
              <w:rPr>
                <w:rFonts w:ascii="Arial" w:hAnsi="Arial" w:cs="Arial"/>
              </w:rPr>
              <w:t xml:space="preserve"> </w:t>
            </w:r>
            <w:r>
              <w:rPr>
                <w:rFonts w:ascii="Arial" w:hAnsi="Arial" w:cs="Arial"/>
              </w:rPr>
              <w:t>6</w:t>
            </w:r>
            <w:r w:rsidRPr="005335BD">
              <w:rPr>
                <w:rFonts w:ascii="Arial" w:hAnsi="Arial" w:cs="Arial"/>
              </w:rPr>
              <w:t>01</w:t>
            </w:r>
          </w:p>
        </w:tc>
        <w:tc>
          <w:tcPr>
            <w:tcW w:w="5513" w:type="dxa"/>
            <w:gridSpan w:val="5"/>
          </w:tcPr>
          <w:p w14:paraId="54609C08" w14:textId="77777777" w:rsidR="004D2D9B" w:rsidRPr="005335BD" w:rsidRDefault="004D2D9B" w:rsidP="004D2D9B">
            <w:pPr>
              <w:spacing w:after="0" w:line="240" w:lineRule="auto"/>
              <w:rPr>
                <w:rFonts w:ascii="Arial" w:hAnsi="Arial" w:cs="Arial"/>
                <w:b/>
              </w:rPr>
            </w:pPr>
            <w:r w:rsidRPr="005335BD">
              <w:rPr>
                <w:rFonts w:ascii="Arial" w:hAnsi="Arial" w:cs="Arial"/>
                <w:b/>
              </w:rPr>
              <w:t xml:space="preserve">Fecha: </w:t>
            </w:r>
            <w:r>
              <w:rPr>
                <w:rFonts w:ascii="Arial" w:hAnsi="Arial" w:cs="Arial"/>
              </w:rPr>
              <w:t xml:space="preserve">25 al </w:t>
            </w:r>
            <w:proofErr w:type="gramStart"/>
            <w:r>
              <w:rPr>
                <w:rFonts w:ascii="Arial" w:hAnsi="Arial" w:cs="Arial"/>
              </w:rPr>
              <w:t xml:space="preserve">29 </w:t>
            </w:r>
            <w:r w:rsidRPr="005335BD">
              <w:rPr>
                <w:rFonts w:ascii="Arial" w:hAnsi="Arial" w:cs="Arial"/>
              </w:rPr>
              <w:t xml:space="preserve"> de</w:t>
            </w:r>
            <w:proofErr w:type="gramEnd"/>
            <w:r w:rsidRPr="005335BD">
              <w:rPr>
                <w:rFonts w:ascii="Arial" w:hAnsi="Arial" w:cs="Arial"/>
              </w:rPr>
              <w:t xml:space="preserve"> mayo de 2020</w:t>
            </w:r>
          </w:p>
        </w:tc>
      </w:tr>
      <w:tr w:rsidR="004D2D9B" w:rsidRPr="006F00A1" w14:paraId="7FA68B28" w14:textId="77777777" w:rsidTr="004D2D9B">
        <w:tc>
          <w:tcPr>
            <w:tcW w:w="13222" w:type="dxa"/>
            <w:gridSpan w:val="12"/>
          </w:tcPr>
          <w:p w14:paraId="7ECFA980" w14:textId="77777777" w:rsidR="004D2D9B" w:rsidRPr="006F00A1" w:rsidRDefault="004D2D9B" w:rsidP="004D2D9B">
            <w:pPr>
              <w:spacing w:after="0" w:line="240" w:lineRule="auto"/>
              <w:rPr>
                <w:rFonts w:ascii="Arial" w:hAnsi="Arial" w:cs="Arial"/>
              </w:rPr>
            </w:pPr>
            <w:r w:rsidRPr="005335BD">
              <w:rPr>
                <w:rFonts w:ascii="Arial" w:hAnsi="Arial" w:cs="Arial"/>
                <w:b/>
              </w:rPr>
              <w:t>Fecha de entrega del producto sugerido:</w:t>
            </w:r>
            <w:r>
              <w:rPr>
                <w:rFonts w:ascii="Arial" w:hAnsi="Arial" w:cs="Arial"/>
              </w:rPr>
              <w:t xml:space="preserve"> 29</w:t>
            </w:r>
            <w:r w:rsidRPr="006F00A1">
              <w:rPr>
                <w:rFonts w:ascii="Arial" w:hAnsi="Arial" w:cs="Arial"/>
              </w:rPr>
              <w:t xml:space="preserve"> de </w:t>
            </w:r>
            <w:proofErr w:type="gramStart"/>
            <w:r w:rsidRPr="006F00A1">
              <w:rPr>
                <w:rFonts w:ascii="Arial" w:hAnsi="Arial" w:cs="Arial"/>
              </w:rPr>
              <w:t>Mayo</w:t>
            </w:r>
            <w:proofErr w:type="gramEnd"/>
            <w:r w:rsidRPr="006F00A1">
              <w:rPr>
                <w:rFonts w:ascii="Arial" w:hAnsi="Arial" w:cs="Arial"/>
              </w:rPr>
              <w:t xml:space="preserve"> de 2020</w:t>
            </w:r>
          </w:p>
        </w:tc>
      </w:tr>
      <w:tr w:rsidR="004D2D9B" w:rsidRPr="006F00A1" w14:paraId="27673D7E" w14:textId="77777777" w:rsidTr="004D2D9B">
        <w:trPr>
          <w:trHeight w:val="262"/>
        </w:trPr>
        <w:tc>
          <w:tcPr>
            <w:tcW w:w="1809" w:type="dxa"/>
          </w:tcPr>
          <w:p w14:paraId="333580E2" w14:textId="77777777" w:rsidR="004D2D9B" w:rsidRPr="00AB3134" w:rsidRDefault="004D2D9B" w:rsidP="004D2D9B">
            <w:pPr>
              <w:spacing w:after="0" w:line="240" w:lineRule="auto"/>
              <w:jc w:val="center"/>
              <w:rPr>
                <w:rFonts w:ascii="Arial" w:hAnsi="Arial" w:cs="Arial"/>
                <w:sz w:val="20"/>
                <w:szCs w:val="20"/>
              </w:rPr>
            </w:pPr>
            <w:r w:rsidRPr="00AB3134">
              <w:rPr>
                <w:rFonts w:ascii="Arial" w:hAnsi="Arial" w:cs="Arial"/>
                <w:sz w:val="20"/>
                <w:szCs w:val="20"/>
              </w:rPr>
              <w:t>Aprendizaje esperado</w:t>
            </w:r>
          </w:p>
        </w:tc>
        <w:tc>
          <w:tcPr>
            <w:tcW w:w="1418" w:type="dxa"/>
          </w:tcPr>
          <w:p w14:paraId="269E219D" w14:textId="77777777" w:rsidR="004D2D9B" w:rsidRPr="00AB3134" w:rsidRDefault="004D2D9B" w:rsidP="004D2D9B">
            <w:pPr>
              <w:spacing w:after="0" w:line="240" w:lineRule="auto"/>
              <w:jc w:val="center"/>
              <w:rPr>
                <w:rFonts w:ascii="Arial" w:hAnsi="Arial" w:cs="Arial"/>
                <w:sz w:val="20"/>
                <w:szCs w:val="20"/>
              </w:rPr>
            </w:pPr>
            <w:r w:rsidRPr="00AB3134">
              <w:rPr>
                <w:rFonts w:ascii="Arial" w:hAnsi="Arial" w:cs="Arial"/>
                <w:sz w:val="20"/>
                <w:szCs w:val="20"/>
              </w:rPr>
              <w:t>Contenido especifico</w:t>
            </w:r>
          </w:p>
        </w:tc>
        <w:tc>
          <w:tcPr>
            <w:tcW w:w="1417" w:type="dxa"/>
            <w:gridSpan w:val="2"/>
          </w:tcPr>
          <w:p w14:paraId="1B7C50C4"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7371" w:type="dxa"/>
            <w:gridSpan w:val="6"/>
          </w:tcPr>
          <w:p w14:paraId="0B3322AF"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207" w:type="dxa"/>
            <w:gridSpan w:val="2"/>
          </w:tcPr>
          <w:p w14:paraId="43C63EE2"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4D2D9B" w:rsidRPr="006F00A1" w14:paraId="28BDE7EC" w14:textId="77777777" w:rsidTr="004D2D9B">
        <w:trPr>
          <w:trHeight w:val="3238"/>
        </w:trPr>
        <w:tc>
          <w:tcPr>
            <w:tcW w:w="1809" w:type="dxa"/>
          </w:tcPr>
          <w:p w14:paraId="3EAED900" w14:textId="77777777" w:rsidR="004D2D9B" w:rsidRPr="00AB3134" w:rsidRDefault="004D2D9B" w:rsidP="004D2D9B">
            <w:pPr>
              <w:jc w:val="both"/>
              <w:rPr>
                <w:rFonts w:ascii="Arial" w:hAnsi="Arial" w:cs="Arial"/>
                <w:sz w:val="20"/>
                <w:szCs w:val="20"/>
              </w:rPr>
            </w:pPr>
            <w:r w:rsidRPr="00AB3134">
              <w:rPr>
                <w:rFonts w:ascii="Arial" w:hAnsi="Arial" w:cs="Arial"/>
                <w:sz w:val="20"/>
                <w:szCs w:val="20"/>
              </w:rPr>
              <w:t xml:space="preserve">Mediante el uso de Integrales el alumno podrá calcular el volumen de una curva que se presume </w:t>
            </w:r>
            <w:proofErr w:type="spellStart"/>
            <w:r w:rsidRPr="00AB3134">
              <w:rPr>
                <w:rFonts w:ascii="Arial" w:hAnsi="Arial" w:cs="Arial"/>
                <w:sz w:val="20"/>
                <w:szCs w:val="20"/>
              </w:rPr>
              <w:t>esta</w:t>
            </w:r>
            <w:proofErr w:type="spellEnd"/>
            <w:r w:rsidRPr="00AB3134">
              <w:rPr>
                <w:rFonts w:ascii="Arial" w:hAnsi="Arial" w:cs="Arial"/>
                <w:sz w:val="20"/>
                <w:szCs w:val="20"/>
              </w:rPr>
              <w:t xml:space="preserve"> girando sobre uno</w:t>
            </w:r>
            <w:r>
              <w:rPr>
                <w:rFonts w:ascii="Arial" w:hAnsi="Arial" w:cs="Arial"/>
                <w:sz w:val="20"/>
                <w:szCs w:val="20"/>
              </w:rPr>
              <w:t xml:space="preserve"> de los ejes ya sea el x o </w:t>
            </w:r>
            <w:proofErr w:type="spellStart"/>
            <w:r>
              <w:rPr>
                <w:rFonts w:ascii="Arial" w:hAnsi="Arial" w:cs="Arial"/>
                <w:sz w:val="20"/>
                <w:szCs w:val="20"/>
              </w:rPr>
              <w:t>el</w:t>
            </w:r>
            <w:proofErr w:type="spellEnd"/>
            <w:r>
              <w:rPr>
                <w:rFonts w:ascii="Arial" w:hAnsi="Arial" w:cs="Arial"/>
                <w:sz w:val="20"/>
                <w:szCs w:val="20"/>
              </w:rPr>
              <w:t xml:space="preserve"> y</w:t>
            </w:r>
          </w:p>
          <w:p w14:paraId="54C7A0C0" w14:textId="77777777" w:rsidR="004D2D9B" w:rsidRPr="00AB3134" w:rsidRDefault="004D2D9B" w:rsidP="004D2D9B">
            <w:pPr>
              <w:jc w:val="both"/>
              <w:rPr>
                <w:rFonts w:ascii="Arial" w:hAnsi="Arial" w:cs="Arial"/>
                <w:sz w:val="20"/>
                <w:szCs w:val="20"/>
              </w:rPr>
            </w:pPr>
          </w:p>
        </w:tc>
        <w:tc>
          <w:tcPr>
            <w:tcW w:w="1418" w:type="dxa"/>
          </w:tcPr>
          <w:p w14:paraId="096ED818" w14:textId="77777777" w:rsidR="004D2D9B" w:rsidRPr="00AB3134" w:rsidRDefault="004D2D9B" w:rsidP="004D2D9B">
            <w:pPr>
              <w:pStyle w:val="Prrafodelista"/>
              <w:numPr>
                <w:ilvl w:val="0"/>
                <w:numId w:val="2"/>
              </w:numPr>
              <w:ind w:left="257" w:hanging="257"/>
              <w:jc w:val="both"/>
              <w:rPr>
                <w:rFonts w:ascii="Arial" w:hAnsi="Arial" w:cs="Arial"/>
                <w:sz w:val="20"/>
                <w:szCs w:val="20"/>
              </w:rPr>
            </w:pPr>
            <w:r w:rsidRPr="00AB3134">
              <w:rPr>
                <w:rFonts w:ascii="Arial" w:hAnsi="Arial" w:cs="Arial"/>
                <w:sz w:val="20"/>
                <w:szCs w:val="20"/>
              </w:rPr>
              <w:t xml:space="preserve">Retomando lo aprendido anteriormente (factorización, intervalos, operaciones con números racionales, naturas, cálculos de áreas, etc.)  </w:t>
            </w:r>
            <w:proofErr w:type="gramStart"/>
            <w:r w:rsidRPr="00AB3134">
              <w:rPr>
                <w:rFonts w:ascii="Arial" w:hAnsi="Arial" w:cs="Arial"/>
                <w:sz w:val="20"/>
                <w:szCs w:val="20"/>
              </w:rPr>
              <w:t>calcular  volúmenes</w:t>
            </w:r>
            <w:proofErr w:type="gramEnd"/>
            <w:r w:rsidRPr="00AB3134">
              <w:rPr>
                <w:rFonts w:ascii="Arial" w:hAnsi="Arial" w:cs="Arial"/>
                <w:sz w:val="20"/>
                <w:szCs w:val="20"/>
              </w:rPr>
              <w:t xml:space="preserve"> de sólidos</w:t>
            </w:r>
            <w:r>
              <w:rPr>
                <w:rFonts w:ascii="Arial" w:hAnsi="Arial" w:cs="Arial"/>
                <w:sz w:val="20"/>
                <w:szCs w:val="20"/>
              </w:rPr>
              <w:t xml:space="preserve"> de secciones definidas por dos curvas</w:t>
            </w:r>
            <w:r w:rsidRPr="00AB3134">
              <w:rPr>
                <w:rFonts w:ascii="Arial" w:hAnsi="Arial" w:cs="Arial"/>
                <w:sz w:val="20"/>
                <w:szCs w:val="20"/>
              </w:rPr>
              <w:t xml:space="preserve"> </w:t>
            </w:r>
          </w:p>
        </w:tc>
        <w:tc>
          <w:tcPr>
            <w:tcW w:w="1417" w:type="dxa"/>
            <w:gridSpan w:val="2"/>
          </w:tcPr>
          <w:p w14:paraId="7C64CB3C" w14:textId="77777777" w:rsidR="004D2D9B" w:rsidRDefault="004D2D9B" w:rsidP="004D2D9B">
            <w:pPr>
              <w:spacing w:after="0" w:line="240" w:lineRule="auto"/>
              <w:rPr>
                <w:rFonts w:ascii="Arial" w:hAnsi="Arial" w:cs="Arial"/>
              </w:rPr>
            </w:pPr>
            <w:r>
              <w:rPr>
                <w:rFonts w:ascii="Arial" w:hAnsi="Arial" w:cs="Arial"/>
              </w:rPr>
              <w:t xml:space="preserve">Estudiar del diario de aprendizaje de cálculo </w:t>
            </w:r>
            <w:proofErr w:type="gramStart"/>
            <w:r>
              <w:rPr>
                <w:rFonts w:ascii="Arial" w:hAnsi="Arial" w:cs="Arial"/>
              </w:rPr>
              <w:t>integral  de</w:t>
            </w:r>
            <w:proofErr w:type="gramEnd"/>
            <w:r>
              <w:rPr>
                <w:rFonts w:ascii="Arial" w:hAnsi="Arial" w:cs="Arial"/>
              </w:rPr>
              <w:t xml:space="preserve"> la </w:t>
            </w:r>
            <w:proofErr w:type="spellStart"/>
            <w:r>
              <w:rPr>
                <w:rFonts w:ascii="Arial" w:hAnsi="Arial" w:cs="Arial"/>
              </w:rPr>
              <w:t>pag.</w:t>
            </w:r>
            <w:proofErr w:type="spellEnd"/>
            <w:r>
              <w:rPr>
                <w:rFonts w:ascii="Arial" w:hAnsi="Arial" w:cs="Arial"/>
              </w:rPr>
              <w:t xml:space="preserve">  128 a la pag.137, </w:t>
            </w:r>
          </w:p>
          <w:p w14:paraId="41D5B7AE" w14:textId="77777777" w:rsidR="004D2D9B" w:rsidRDefault="004D2D9B" w:rsidP="004D2D9B">
            <w:pPr>
              <w:spacing w:after="0" w:line="240" w:lineRule="auto"/>
              <w:rPr>
                <w:rFonts w:ascii="Arial" w:hAnsi="Arial" w:cs="Arial"/>
              </w:rPr>
            </w:pPr>
          </w:p>
          <w:p w14:paraId="3EF463DB" w14:textId="77777777" w:rsidR="004D2D9B" w:rsidRDefault="004D2D9B" w:rsidP="004D2D9B">
            <w:pPr>
              <w:spacing w:after="0" w:line="240" w:lineRule="auto"/>
              <w:rPr>
                <w:rFonts w:ascii="Arial" w:hAnsi="Arial" w:cs="Arial"/>
              </w:rPr>
            </w:pPr>
          </w:p>
          <w:p w14:paraId="40A793A3" w14:textId="77777777" w:rsidR="004D2D9B" w:rsidRPr="008658AE" w:rsidRDefault="004D2D9B" w:rsidP="004D2D9B">
            <w:pPr>
              <w:rPr>
                <w:rFonts w:ascii="Arial" w:hAnsi="Arial" w:cs="Arial"/>
              </w:rPr>
            </w:pPr>
            <w:r>
              <w:rPr>
                <w:rFonts w:ascii="Arial" w:hAnsi="Arial" w:cs="Arial"/>
              </w:rPr>
              <w:t xml:space="preserve">del trabajo de la semana pasada solo se </w:t>
            </w:r>
            <w:proofErr w:type="gramStart"/>
            <w:r>
              <w:rPr>
                <w:rFonts w:ascii="Arial" w:hAnsi="Arial" w:cs="Arial"/>
              </w:rPr>
              <w:t>anexara</w:t>
            </w:r>
            <w:proofErr w:type="gramEnd"/>
            <w:r>
              <w:rPr>
                <w:rFonts w:ascii="Arial" w:hAnsi="Arial" w:cs="Arial"/>
              </w:rPr>
              <w:t xml:space="preserve"> la solución del sistema para determinar antes que nada el intervalo</w:t>
            </w:r>
          </w:p>
        </w:tc>
        <w:tc>
          <w:tcPr>
            <w:tcW w:w="7371" w:type="dxa"/>
            <w:gridSpan w:val="6"/>
          </w:tcPr>
          <w:p w14:paraId="77D7AE33" w14:textId="77777777" w:rsidR="004D2D9B" w:rsidRDefault="004D2D9B" w:rsidP="004D2D9B">
            <w:pPr>
              <w:jc w:val="both"/>
              <w:rPr>
                <w:rFonts w:ascii="Arial" w:hAnsi="Arial" w:cs="Arial"/>
                <w:b/>
                <w:sz w:val="20"/>
                <w:szCs w:val="20"/>
              </w:rPr>
            </w:pPr>
            <w:r w:rsidRPr="00810891">
              <w:rPr>
                <w:rFonts w:ascii="Arial" w:hAnsi="Arial" w:cs="Arial"/>
                <w:sz w:val="20"/>
                <w:szCs w:val="20"/>
              </w:rPr>
              <w:t>Desarrollar paso a p</w:t>
            </w:r>
            <w:r>
              <w:rPr>
                <w:rFonts w:ascii="Arial" w:hAnsi="Arial" w:cs="Arial"/>
                <w:sz w:val="20"/>
                <w:szCs w:val="20"/>
              </w:rPr>
              <w:t xml:space="preserve">aso el </w:t>
            </w:r>
            <w:proofErr w:type="gramStart"/>
            <w:r>
              <w:rPr>
                <w:rFonts w:ascii="Arial" w:hAnsi="Arial" w:cs="Arial"/>
                <w:sz w:val="20"/>
                <w:szCs w:val="20"/>
              </w:rPr>
              <w:t>ejemplo  donde</w:t>
            </w:r>
            <w:proofErr w:type="gramEnd"/>
            <w:r>
              <w:rPr>
                <w:rFonts w:ascii="Arial" w:hAnsi="Arial" w:cs="Arial"/>
                <w:sz w:val="20"/>
                <w:szCs w:val="20"/>
              </w:rPr>
              <w:t xml:space="preserve"> se hace girar una arandela resultante de la intersección de las curvas con respecto al eje “x” en el intervalo de -5 hasta 5 de la </w:t>
            </w:r>
            <w:proofErr w:type="spellStart"/>
            <w:r>
              <w:rPr>
                <w:rFonts w:ascii="Arial" w:hAnsi="Arial" w:cs="Arial"/>
                <w:sz w:val="20"/>
                <w:szCs w:val="20"/>
              </w:rPr>
              <w:t>pagina</w:t>
            </w:r>
            <w:proofErr w:type="spellEnd"/>
            <w:r>
              <w:rPr>
                <w:rFonts w:ascii="Arial" w:hAnsi="Arial" w:cs="Arial"/>
                <w:sz w:val="20"/>
                <w:szCs w:val="20"/>
              </w:rPr>
              <w:t xml:space="preserve"> 130</w:t>
            </w:r>
            <w:r w:rsidRPr="00810891">
              <w:rPr>
                <w:rFonts w:ascii="Arial" w:hAnsi="Arial" w:cs="Arial"/>
                <w:sz w:val="20"/>
                <w:szCs w:val="20"/>
              </w:rPr>
              <w:t xml:space="preserve"> del diario de aprendizaje. Donde al momento de analizarlo y transcribirlo ustedes lo </w:t>
            </w:r>
            <w:proofErr w:type="gramStart"/>
            <w:r w:rsidRPr="00810891">
              <w:rPr>
                <w:rFonts w:ascii="Arial" w:hAnsi="Arial" w:cs="Arial"/>
                <w:sz w:val="20"/>
                <w:szCs w:val="20"/>
              </w:rPr>
              <w:t>harán  de</w:t>
            </w:r>
            <w:proofErr w:type="gramEnd"/>
            <w:r w:rsidRPr="00810891">
              <w:rPr>
                <w:rFonts w:ascii="Arial" w:hAnsi="Arial" w:cs="Arial"/>
                <w:sz w:val="20"/>
                <w:szCs w:val="20"/>
              </w:rPr>
              <w:t xml:space="preserve"> la forma más desarrollada y comprensible colocando dentro del desarrol</w:t>
            </w:r>
            <w:r>
              <w:rPr>
                <w:rFonts w:ascii="Arial" w:hAnsi="Arial" w:cs="Arial"/>
                <w:sz w:val="20"/>
                <w:szCs w:val="20"/>
              </w:rPr>
              <w:t>lo las operaciones realizadas detalladamente</w:t>
            </w:r>
            <w:r w:rsidRPr="00810891">
              <w:rPr>
                <w:rFonts w:ascii="Arial" w:hAnsi="Arial" w:cs="Arial"/>
                <w:sz w:val="20"/>
                <w:szCs w:val="20"/>
              </w:rPr>
              <w:t xml:space="preserve">, si están factorizando, si están sacando las constantes fuera de la integral, como están aplicando </w:t>
            </w:r>
            <w:r>
              <w:rPr>
                <w:rFonts w:ascii="Arial" w:hAnsi="Arial" w:cs="Arial"/>
                <w:sz w:val="20"/>
                <w:szCs w:val="20"/>
              </w:rPr>
              <w:t xml:space="preserve">la integral que formula utilizaron </w:t>
            </w:r>
            <w:r w:rsidRPr="00810891">
              <w:rPr>
                <w:rFonts w:ascii="Arial" w:hAnsi="Arial" w:cs="Arial"/>
                <w:sz w:val="20"/>
                <w:szCs w:val="20"/>
              </w:rPr>
              <w:t>etc.</w:t>
            </w:r>
            <w:r>
              <w:rPr>
                <w:rFonts w:ascii="Arial" w:hAnsi="Arial" w:cs="Arial"/>
                <w:sz w:val="20"/>
                <w:szCs w:val="20"/>
              </w:rPr>
              <w:t xml:space="preserve"> </w:t>
            </w:r>
            <w:r>
              <w:rPr>
                <w:rFonts w:ascii="Arial" w:hAnsi="Arial" w:cs="Arial"/>
                <w:b/>
                <w:sz w:val="20"/>
                <w:szCs w:val="20"/>
              </w:rPr>
              <w:t xml:space="preserve">(no solo copiarlo, </w:t>
            </w:r>
            <w:r w:rsidRPr="002D1F79">
              <w:rPr>
                <w:rFonts w:ascii="Arial" w:hAnsi="Arial" w:cs="Arial"/>
                <w:b/>
                <w:sz w:val="20"/>
                <w:szCs w:val="20"/>
              </w:rPr>
              <w:t xml:space="preserve"> </w:t>
            </w:r>
            <w:r>
              <w:rPr>
                <w:rFonts w:ascii="Arial" w:hAnsi="Arial" w:cs="Arial"/>
                <w:b/>
                <w:sz w:val="20"/>
                <w:szCs w:val="20"/>
              </w:rPr>
              <w:t>“</w:t>
            </w:r>
            <w:r w:rsidRPr="002D1F79">
              <w:rPr>
                <w:rFonts w:ascii="Arial" w:hAnsi="Arial" w:cs="Arial"/>
                <w:b/>
                <w:sz w:val="20"/>
                <w:szCs w:val="20"/>
              </w:rPr>
              <w:t>entenderlo y explicarlo</w:t>
            </w:r>
            <w:r>
              <w:rPr>
                <w:rFonts w:ascii="Arial" w:hAnsi="Arial" w:cs="Arial"/>
                <w:b/>
                <w:sz w:val="20"/>
                <w:szCs w:val="20"/>
              </w:rPr>
              <w:t>”</w:t>
            </w:r>
            <w:r w:rsidRPr="002D1F79">
              <w:rPr>
                <w:rFonts w:ascii="Arial" w:hAnsi="Arial" w:cs="Arial"/>
                <w:b/>
                <w:sz w:val="20"/>
                <w:szCs w:val="20"/>
              </w:rPr>
              <w:t>.)</w:t>
            </w:r>
            <w:r>
              <w:rPr>
                <w:rFonts w:ascii="Arial" w:hAnsi="Arial" w:cs="Arial"/>
                <w:b/>
                <w:sz w:val="20"/>
                <w:szCs w:val="20"/>
              </w:rPr>
              <w:t xml:space="preserve">  que al final después de haberlo evaluado realizamos una sustracción </w:t>
            </w:r>
          </w:p>
          <w:p w14:paraId="2842E080" w14:textId="77777777" w:rsidR="004D2D9B" w:rsidRDefault="004D2D9B" w:rsidP="004D2D9B">
            <w:pPr>
              <w:jc w:val="both"/>
              <w:rPr>
                <w:rFonts w:ascii="Arial" w:hAnsi="Arial" w:cs="Arial"/>
                <w:sz w:val="20"/>
                <w:szCs w:val="20"/>
              </w:rPr>
            </w:pPr>
            <w:r>
              <w:rPr>
                <w:rFonts w:ascii="Arial" w:hAnsi="Arial" w:cs="Arial"/>
                <w:sz w:val="20"/>
                <w:szCs w:val="20"/>
              </w:rPr>
              <w:t>De la función f(x)</w:t>
            </w:r>
            <w:r w:rsidRPr="00351D0B">
              <w:rPr>
                <w:rFonts w:ascii="Arial" w:hAnsi="Arial" w:cs="Arial"/>
                <w:sz w:val="20"/>
                <w:szCs w:val="20"/>
              </w:rPr>
              <w:t>=</w:t>
            </w:r>
            <w:r>
              <w:rPr>
                <w:rFonts w:ascii="Arial" w:hAnsi="Arial" w:cs="Arial"/>
                <w:sz w:val="20"/>
                <w:szCs w:val="20"/>
              </w:rPr>
              <w:t>x</w:t>
            </w:r>
            <w:r w:rsidRPr="008658AE">
              <w:rPr>
                <w:rFonts w:ascii="Arial" w:hAnsi="Arial" w:cs="Arial"/>
                <w:sz w:val="20"/>
                <w:szCs w:val="20"/>
                <w:vertAlign w:val="superscript"/>
              </w:rPr>
              <w:t>2</w:t>
            </w:r>
            <w:r>
              <w:rPr>
                <w:rFonts w:ascii="Arial" w:hAnsi="Arial" w:cs="Arial"/>
                <w:sz w:val="20"/>
                <w:szCs w:val="20"/>
              </w:rPr>
              <w:t xml:space="preserve"> </w:t>
            </w:r>
            <w:proofErr w:type="gramStart"/>
            <w:r>
              <w:rPr>
                <w:rFonts w:ascii="Arial" w:hAnsi="Arial" w:cs="Arial"/>
                <w:sz w:val="20"/>
                <w:szCs w:val="20"/>
              </w:rPr>
              <w:t>y  g</w:t>
            </w:r>
            <w:proofErr w:type="gramEnd"/>
            <w:r>
              <w:rPr>
                <w:rFonts w:ascii="Arial" w:hAnsi="Arial" w:cs="Arial"/>
                <w:sz w:val="20"/>
                <w:szCs w:val="20"/>
              </w:rPr>
              <w:t xml:space="preserve">(x)=3 </w:t>
            </w:r>
            <w:r w:rsidRPr="00351D0B">
              <w:rPr>
                <w:rFonts w:ascii="Arial" w:hAnsi="Arial" w:cs="Arial"/>
                <w:sz w:val="20"/>
                <w:szCs w:val="20"/>
              </w:rPr>
              <w:t xml:space="preserve">calcular </w:t>
            </w:r>
            <w:r>
              <w:rPr>
                <w:rFonts w:ascii="Arial" w:hAnsi="Arial" w:cs="Arial"/>
                <w:sz w:val="20"/>
                <w:szCs w:val="20"/>
              </w:rPr>
              <w:t xml:space="preserve">de la sección existente entre estas dos curvas de las funciones y al hacerla girar sobre el eje de las (x) nos define un cuerpo solido del cual podemos calcular su volumen </w:t>
            </w:r>
            <w:r w:rsidRPr="00351D0B">
              <w:rPr>
                <w:rFonts w:ascii="Arial" w:hAnsi="Arial" w:cs="Arial"/>
                <w:sz w:val="20"/>
                <w:szCs w:val="20"/>
              </w:rPr>
              <w:t xml:space="preserve"> (integrando)</w:t>
            </w:r>
            <w:r>
              <w:rPr>
                <w:rFonts w:ascii="Arial" w:hAnsi="Arial" w:cs="Arial"/>
                <w:sz w:val="20"/>
                <w:szCs w:val="20"/>
              </w:rPr>
              <w:t xml:space="preserve"> en el intervalo solución de ambas curvas. sabiendo que como tenemos dos funciones deben de solucionar el sistema de ecuaciones y determinar los puntos en los cuales coinciden nuestras funciones. Como en el ejemplo anterior x1 y x2</w:t>
            </w:r>
          </w:p>
          <w:p w14:paraId="28AB5FA6" w14:textId="77777777" w:rsidR="004D2D9B" w:rsidRPr="00351D0B" w:rsidRDefault="004D2D9B" w:rsidP="004D2D9B">
            <w:pPr>
              <w:jc w:val="both"/>
              <w:rPr>
                <w:rFonts w:ascii="Arial" w:hAnsi="Arial" w:cs="Arial"/>
                <w:sz w:val="20"/>
                <w:szCs w:val="20"/>
              </w:rPr>
            </w:pPr>
            <w:r>
              <w:rPr>
                <w:rFonts w:ascii="Arial" w:hAnsi="Arial" w:cs="Arial"/>
                <w:sz w:val="20"/>
                <w:szCs w:val="20"/>
              </w:rPr>
              <w:t xml:space="preserve">Realizar un modelo en plastilina, masa o barro de como estaría definido su cuerpo solido resultante de hacer girar a las dos curvas del problema anterior, teniendo como eje de </w:t>
            </w:r>
            <w:proofErr w:type="gramStart"/>
            <w:r>
              <w:rPr>
                <w:rFonts w:ascii="Arial" w:hAnsi="Arial" w:cs="Arial"/>
                <w:sz w:val="20"/>
                <w:szCs w:val="20"/>
              </w:rPr>
              <w:t>rotación  a</w:t>
            </w:r>
            <w:proofErr w:type="gramEnd"/>
            <w:r>
              <w:rPr>
                <w:rFonts w:ascii="Arial" w:hAnsi="Arial" w:cs="Arial"/>
                <w:sz w:val="20"/>
                <w:szCs w:val="20"/>
              </w:rPr>
              <w:t xml:space="preserve"> las </w:t>
            </w:r>
            <w:proofErr w:type="spellStart"/>
            <w:r>
              <w:rPr>
                <w:rFonts w:ascii="Arial" w:hAnsi="Arial" w:cs="Arial"/>
                <w:sz w:val="20"/>
                <w:szCs w:val="20"/>
              </w:rPr>
              <w:t>x´s</w:t>
            </w:r>
            <w:proofErr w:type="spellEnd"/>
            <w:r>
              <w:rPr>
                <w:rFonts w:ascii="Arial" w:hAnsi="Arial" w:cs="Arial"/>
                <w:sz w:val="20"/>
                <w:szCs w:val="20"/>
              </w:rPr>
              <w:t xml:space="preserve"> que se pueda ver físicamente el cuerpo solido resultante.</w:t>
            </w:r>
          </w:p>
          <w:p w14:paraId="51813247" w14:textId="77777777" w:rsidR="004D2D9B" w:rsidRPr="00735498" w:rsidRDefault="004D2D9B" w:rsidP="004D2D9B">
            <w:pPr>
              <w:jc w:val="both"/>
              <w:rPr>
                <w:rFonts w:ascii="Arial" w:hAnsi="Arial" w:cs="Arial"/>
                <w:b/>
                <w:sz w:val="20"/>
                <w:szCs w:val="20"/>
              </w:rPr>
            </w:pPr>
          </w:p>
        </w:tc>
        <w:tc>
          <w:tcPr>
            <w:tcW w:w="1207" w:type="dxa"/>
            <w:gridSpan w:val="2"/>
          </w:tcPr>
          <w:p w14:paraId="6472B8DD" w14:textId="77777777" w:rsidR="004D2D9B" w:rsidRDefault="004D2D9B" w:rsidP="004D2D9B">
            <w:pPr>
              <w:pStyle w:val="Prrafodelista"/>
              <w:spacing w:after="0" w:line="240" w:lineRule="auto"/>
              <w:ind w:left="319"/>
              <w:rPr>
                <w:rFonts w:ascii="Arial" w:hAnsi="Arial" w:cs="Arial"/>
              </w:rPr>
            </w:pPr>
          </w:p>
          <w:p w14:paraId="202AE5C8" w14:textId="77777777" w:rsidR="004D2D9B" w:rsidRPr="00A34654" w:rsidRDefault="004D2D9B" w:rsidP="004D2D9B">
            <w:pPr>
              <w:pStyle w:val="Prrafodelista"/>
              <w:spacing w:after="0" w:line="240" w:lineRule="auto"/>
              <w:ind w:left="319"/>
            </w:pPr>
            <w:r>
              <w:t>Lista de verificación</w:t>
            </w:r>
          </w:p>
        </w:tc>
      </w:tr>
      <w:tr w:rsidR="00695592" w:rsidRPr="006F00A1" w14:paraId="5A7DA8D5" w14:textId="77777777" w:rsidTr="004D2D9B">
        <w:trPr>
          <w:trHeight w:val="3238"/>
        </w:trPr>
        <w:tc>
          <w:tcPr>
            <w:tcW w:w="1809" w:type="dxa"/>
          </w:tcPr>
          <w:p w14:paraId="1BFFB224" w14:textId="3833E5FA" w:rsidR="00695592" w:rsidRPr="00695592" w:rsidRDefault="00695592" w:rsidP="00695592">
            <w:pPr>
              <w:rPr>
                <w:rFonts w:ascii="Arial" w:hAnsi="Arial" w:cs="Arial"/>
                <w:sz w:val="20"/>
                <w:szCs w:val="20"/>
              </w:rPr>
            </w:pPr>
          </w:p>
        </w:tc>
        <w:tc>
          <w:tcPr>
            <w:tcW w:w="1418" w:type="dxa"/>
          </w:tcPr>
          <w:p w14:paraId="3B61CF98" w14:textId="77777777" w:rsidR="00695592" w:rsidRPr="00AB3134" w:rsidRDefault="00695592" w:rsidP="004D2D9B">
            <w:pPr>
              <w:pStyle w:val="Prrafodelista"/>
              <w:numPr>
                <w:ilvl w:val="0"/>
                <w:numId w:val="2"/>
              </w:numPr>
              <w:ind w:left="257" w:hanging="257"/>
              <w:jc w:val="both"/>
              <w:rPr>
                <w:rFonts w:ascii="Arial" w:hAnsi="Arial" w:cs="Arial"/>
                <w:sz w:val="20"/>
                <w:szCs w:val="20"/>
              </w:rPr>
            </w:pPr>
          </w:p>
        </w:tc>
        <w:tc>
          <w:tcPr>
            <w:tcW w:w="1417" w:type="dxa"/>
            <w:gridSpan w:val="2"/>
          </w:tcPr>
          <w:p w14:paraId="3265BCC2" w14:textId="08E096C8" w:rsidR="00695592" w:rsidRDefault="00695592" w:rsidP="004D2D9B">
            <w:pPr>
              <w:spacing w:after="0" w:line="240" w:lineRule="auto"/>
              <w:rPr>
                <w:rFonts w:ascii="Arial" w:hAnsi="Arial" w:cs="Arial"/>
              </w:rPr>
            </w:pPr>
          </w:p>
        </w:tc>
        <w:tc>
          <w:tcPr>
            <w:tcW w:w="7371" w:type="dxa"/>
            <w:gridSpan w:val="6"/>
          </w:tcPr>
          <w:p w14:paraId="04071D58" w14:textId="77777777" w:rsidR="00695592" w:rsidRPr="00810891" w:rsidRDefault="00695592" w:rsidP="004D2D9B">
            <w:pPr>
              <w:jc w:val="both"/>
              <w:rPr>
                <w:rFonts w:ascii="Arial" w:hAnsi="Arial" w:cs="Arial"/>
                <w:sz w:val="20"/>
                <w:szCs w:val="20"/>
              </w:rPr>
            </w:pPr>
          </w:p>
        </w:tc>
        <w:tc>
          <w:tcPr>
            <w:tcW w:w="1207" w:type="dxa"/>
            <w:gridSpan w:val="2"/>
          </w:tcPr>
          <w:p w14:paraId="4A5302FD" w14:textId="77777777" w:rsidR="00695592" w:rsidRDefault="00695592" w:rsidP="004D2D9B">
            <w:pPr>
              <w:pStyle w:val="Prrafodelista"/>
              <w:spacing w:after="0" w:line="240" w:lineRule="auto"/>
              <w:ind w:left="319"/>
              <w:rPr>
                <w:rFonts w:ascii="Arial" w:hAnsi="Arial" w:cs="Arial"/>
              </w:rPr>
            </w:pPr>
          </w:p>
          <w:p w14:paraId="2730208E" w14:textId="77777777" w:rsidR="00695592" w:rsidRPr="00695592" w:rsidRDefault="00695592" w:rsidP="00695592"/>
          <w:p w14:paraId="2EA24005" w14:textId="77777777" w:rsidR="00695592" w:rsidRPr="00695592" w:rsidRDefault="00695592" w:rsidP="00695592"/>
          <w:p w14:paraId="183D6D0E" w14:textId="77777777" w:rsidR="00695592" w:rsidRPr="00695592" w:rsidRDefault="00695592" w:rsidP="00695592"/>
          <w:p w14:paraId="56BD5423" w14:textId="77777777" w:rsidR="00695592" w:rsidRPr="00695592" w:rsidRDefault="00695592" w:rsidP="00695592"/>
          <w:p w14:paraId="31879BE0" w14:textId="77777777" w:rsidR="00695592" w:rsidRPr="00695592" w:rsidRDefault="00695592" w:rsidP="00695592"/>
          <w:p w14:paraId="1FFD7BA8" w14:textId="3851B488" w:rsidR="00695592" w:rsidRPr="00695592" w:rsidRDefault="00695592" w:rsidP="00695592"/>
        </w:tc>
      </w:tr>
      <w:tr w:rsidR="004D2D9B" w:rsidRPr="008A4EC6" w14:paraId="6BA47607" w14:textId="77777777" w:rsidTr="004D2D9B">
        <w:trPr>
          <w:gridAfter w:val="1"/>
          <w:wAfter w:w="228" w:type="dxa"/>
        </w:trPr>
        <w:tc>
          <w:tcPr>
            <w:tcW w:w="12994" w:type="dxa"/>
            <w:gridSpan w:val="11"/>
          </w:tcPr>
          <w:p w14:paraId="19625004" w14:textId="77777777" w:rsidR="004D2D9B" w:rsidRPr="008A4EC6" w:rsidRDefault="004D2D9B" w:rsidP="004D2D9B">
            <w:pPr>
              <w:pStyle w:val="Subttulo"/>
              <w:rPr>
                <w:rFonts w:ascii="Arial" w:hAnsi="Arial" w:cs="Arial"/>
              </w:rPr>
            </w:pPr>
            <w:r w:rsidRPr="008A4EC6">
              <w:rPr>
                <w:rFonts w:ascii="Arial" w:hAnsi="Arial" w:cs="Arial"/>
                <w:b/>
              </w:rPr>
              <w:t>UAC:</w:t>
            </w:r>
            <w:r w:rsidRPr="008A4EC6">
              <w:rPr>
                <w:rFonts w:ascii="Arial" w:hAnsi="Arial" w:cs="Arial"/>
              </w:rPr>
              <w:t xml:space="preserve"> </w:t>
            </w:r>
            <w:proofErr w:type="spellStart"/>
            <w:r w:rsidRPr="008A4EC6">
              <w:rPr>
                <w:rFonts w:ascii="Arial" w:hAnsi="Arial" w:cs="Arial"/>
              </w:rPr>
              <w:t>Filosofia</w:t>
            </w:r>
            <w:proofErr w:type="spellEnd"/>
            <w:r>
              <w:rPr>
                <w:rFonts w:ascii="Arial" w:hAnsi="Arial" w:cs="Arial"/>
              </w:rPr>
              <w:t xml:space="preserve">   </w:t>
            </w:r>
            <w:r w:rsidRPr="008A4EC6">
              <w:rPr>
                <w:rFonts w:ascii="Arial" w:hAnsi="Arial" w:cs="Arial"/>
              </w:rPr>
              <w:t xml:space="preserve">  </w:t>
            </w:r>
            <w:r w:rsidRPr="008A4EC6">
              <w:rPr>
                <w:rFonts w:ascii="Arial" w:hAnsi="Arial" w:cs="Arial"/>
                <w:b/>
              </w:rPr>
              <w:t>plantel:</w:t>
            </w:r>
            <w:r w:rsidRPr="008A4EC6">
              <w:rPr>
                <w:rFonts w:ascii="Arial" w:hAnsi="Arial" w:cs="Arial"/>
              </w:rPr>
              <w:t xml:space="preserve">  251 “Santa Cruz </w:t>
            </w:r>
            <w:proofErr w:type="spellStart"/>
            <w:r w:rsidRPr="008A4EC6">
              <w:rPr>
                <w:rFonts w:ascii="Arial" w:hAnsi="Arial" w:cs="Arial"/>
              </w:rPr>
              <w:t>Tacache</w:t>
            </w:r>
            <w:proofErr w:type="spellEnd"/>
            <w:r w:rsidRPr="008A4EC6">
              <w:rPr>
                <w:rFonts w:ascii="Arial" w:hAnsi="Arial" w:cs="Arial"/>
              </w:rPr>
              <w:t xml:space="preserve"> de </w:t>
            </w:r>
            <w:proofErr w:type="gramStart"/>
            <w:r w:rsidRPr="008A4EC6">
              <w:rPr>
                <w:rFonts w:ascii="Arial" w:hAnsi="Arial" w:cs="Arial"/>
              </w:rPr>
              <w:t xml:space="preserve">Mina” </w:t>
            </w:r>
            <w:r>
              <w:rPr>
                <w:rFonts w:ascii="Arial" w:hAnsi="Arial" w:cs="Arial"/>
              </w:rPr>
              <w:t xml:space="preserve"> </w:t>
            </w:r>
            <w:r w:rsidRPr="008A4EC6">
              <w:rPr>
                <w:rFonts w:ascii="Arial" w:hAnsi="Arial" w:cs="Arial"/>
              </w:rPr>
              <w:t xml:space="preserve"> </w:t>
            </w:r>
            <w:proofErr w:type="gramEnd"/>
            <w:r w:rsidRPr="008A4EC6">
              <w:rPr>
                <w:rFonts w:ascii="Arial" w:hAnsi="Arial" w:cs="Arial"/>
              </w:rPr>
              <w:t xml:space="preserve">  </w:t>
            </w:r>
            <w:r w:rsidRPr="008A4EC6">
              <w:rPr>
                <w:rFonts w:ascii="Arial" w:hAnsi="Arial" w:cs="Arial"/>
                <w:b/>
              </w:rPr>
              <w:t>Región:</w:t>
            </w:r>
            <w:r w:rsidRPr="008A4EC6">
              <w:rPr>
                <w:rFonts w:ascii="Arial" w:hAnsi="Arial" w:cs="Arial"/>
              </w:rPr>
              <w:t xml:space="preserve"> Mixteca</w:t>
            </w:r>
            <w:r>
              <w:rPr>
                <w:rFonts w:ascii="Arial" w:hAnsi="Arial" w:cs="Arial"/>
              </w:rPr>
              <w:t xml:space="preserve">     </w:t>
            </w:r>
            <w:r w:rsidRPr="008A4EC6">
              <w:rPr>
                <w:rFonts w:ascii="Arial" w:hAnsi="Arial" w:cs="Arial"/>
              </w:rPr>
              <w:t xml:space="preserve"> </w:t>
            </w:r>
            <w:r w:rsidRPr="008A4EC6">
              <w:rPr>
                <w:rFonts w:ascii="Arial" w:hAnsi="Arial" w:cs="Arial"/>
                <w:b/>
              </w:rPr>
              <w:t>Asesor:</w:t>
            </w:r>
            <w:r w:rsidRPr="008A4EC6">
              <w:rPr>
                <w:rFonts w:ascii="Arial" w:hAnsi="Arial" w:cs="Arial"/>
              </w:rPr>
              <w:t xml:space="preserve"> Francisco García Jaime</w:t>
            </w:r>
          </w:p>
        </w:tc>
      </w:tr>
      <w:tr w:rsidR="004D2D9B" w:rsidRPr="008A4EC6" w14:paraId="6A06D00B" w14:textId="77777777" w:rsidTr="004D2D9B">
        <w:trPr>
          <w:gridAfter w:val="1"/>
          <w:wAfter w:w="228" w:type="dxa"/>
          <w:trHeight w:val="70"/>
        </w:trPr>
        <w:tc>
          <w:tcPr>
            <w:tcW w:w="7565" w:type="dxa"/>
            <w:gridSpan w:val="6"/>
          </w:tcPr>
          <w:p w14:paraId="1F50DCD0" w14:textId="7266C0A7" w:rsidR="004D2D9B" w:rsidRPr="008A4EC6" w:rsidRDefault="004D2D9B" w:rsidP="004D2D9B">
            <w:pPr>
              <w:pStyle w:val="Subttulo"/>
              <w:rPr>
                <w:rFonts w:ascii="Arial" w:hAnsi="Arial" w:cs="Arial"/>
              </w:rPr>
            </w:pPr>
            <w:r w:rsidRPr="008A4EC6">
              <w:rPr>
                <w:rFonts w:ascii="Arial" w:hAnsi="Arial" w:cs="Arial"/>
                <w:b/>
              </w:rPr>
              <w:t>Semana:</w:t>
            </w:r>
            <w:r>
              <w:rPr>
                <w:rFonts w:ascii="Arial" w:hAnsi="Arial" w:cs="Arial"/>
              </w:rPr>
              <w:t xml:space="preserve">    </w:t>
            </w:r>
            <w:r w:rsidR="00695592">
              <w:rPr>
                <w:rFonts w:ascii="Arial" w:hAnsi="Arial" w:cs="Arial"/>
              </w:rPr>
              <w:t>5</w:t>
            </w:r>
            <w:r w:rsidRPr="008A4EC6">
              <w:rPr>
                <w:rFonts w:ascii="Arial" w:hAnsi="Arial" w:cs="Arial"/>
              </w:rPr>
              <w:t xml:space="preserve">                </w:t>
            </w:r>
            <w:proofErr w:type="gramStart"/>
            <w:r w:rsidRPr="008A4EC6">
              <w:rPr>
                <w:rFonts w:ascii="Arial" w:hAnsi="Arial" w:cs="Arial"/>
                <w:b/>
              </w:rPr>
              <w:t>Semestre :</w:t>
            </w:r>
            <w:proofErr w:type="gramEnd"/>
            <w:r w:rsidRPr="008A4EC6">
              <w:rPr>
                <w:rFonts w:ascii="Arial" w:hAnsi="Arial" w:cs="Arial"/>
                <w:b/>
              </w:rPr>
              <w:t xml:space="preserve"> </w:t>
            </w:r>
            <w:r w:rsidRPr="008A4EC6">
              <w:rPr>
                <w:rFonts w:ascii="Arial" w:hAnsi="Arial" w:cs="Arial"/>
              </w:rPr>
              <w:t xml:space="preserve"> Sexto</w:t>
            </w:r>
            <w:r w:rsidRPr="008A4EC6">
              <w:rPr>
                <w:rFonts w:ascii="Arial" w:hAnsi="Arial" w:cs="Arial"/>
                <w:b/>
              </w:rPr>
              <w:t xml:space="preserve">         Grupo: </w:t>
            </w:r>
            <w:r w:rsidRPr="008A4EC6">
              <w:rPr>
                <w:rFonts w:ascii="Arial" w:hAnsi="Arial" w:cs="Arial"/>
              </w:rPr>
              <w:t xml:space="preserve"> 601</w:t>
            </w:r>
          </w:p>
        </w:tc>
        <w:tc>
          <w:tcPr>
            <w:tcW w:w="5429" w:type="dxa"/>
            <w:gridSpan w:val="5"/>
          </w:tcPr>
          <w:p w14:paraId="7C33CB2F" w14:textId="77777777" w:rsidR="004D2D9B" w:rsidRPr="008A4EC6" w:rsidRDefault="004D2D9B" w:rsidP="004D2D9B">
            <w:pPr>
              <w:pStyle w:val="Subttulo"/>
              <w:rPr>
                <w:rFonts w:ascii="Arial" w:hAnsi="Arial" w:cs="Arial"/>
                <w:b/>
              </w:rPr>
            </w:pPr>
            <w:r w:rsidRPr="008A4EC6">
              <w:rPr>
                <w:rFonts w:ascii="Arial" w:hAnsi="Arial" w:cs="Arial"/>
                <w:b/>
              </w:rPr>
              <w:t xml:space="preserve">Fecha: </w:t>
            </w:r>
            <w:r>
              <w:rPr>
                <w:rFonts w:ascii="Arial" w:hAnsi="Arial" w:cs="Arial"/>
              </w:rPr>
              <w:t xml:space="preserve">25 al </w:t>
            </w:r>
            <w:proofErr w:type="gramStart"/>
            <w:r>
              <w:rPr>
                <w:rFonts w:ascii="Arial" w:hAnsi="Arial" w:cs="Arial"/>
              </w:rPr>
              <w:t>29</w:t>
            </w:r>
            <w:r w:rsidRPr="008A4EC6">
              <w:rPr>
                <w:rFonts w:ascii="Arial" w:hAnsi="Arial" w:cs="Arial"/>
              </w:rPr>
              <w:t xml:space="preserve">  de</w:t>
            </w:r>
            <w:proofErr w:type="gramEnd"/>
            <w:r w:rsidRPr="008A4EC6">
              <w:rPr>
                <w:rFonts w:ascii="Arial" w:hAnsi="Arial" w:cs="Arial"/>
              </w:rPr>
              <w:t xml:space="preserve"> mayo de 2020</w:t>
            </w:r>
          </w:p>
        </w:tc>
      </w:tr>
      <w:tr w:rsidR="004D2D9B" w:rsidRPr="008A4EC6" w14:paraId="11A6A334" w14:textId="77777777" w:rsidTr="004D2D9B">
        <w:trPr>
          <w:gridAfter w:val="1"/>
          <w:wAfter w:w="228" w:type="dxa"/>
        </w:trPr>
        <w:tc>
          <w:tcPr>
            <w:tcW w:w="12994" w:type="dxa"/>
            <w:gridSpan w:val="11"/>
          </w:tcPr>
          <w:p w14:paraId="22682D82" w14:textId="77777777" w:rsidR="004D2D9B" w:rsidRPr="008A4EC6" w:rsidRDefault="004D2D9B" w:rsidP="004D2D9B">
            <w:pPr>
              <w:pStyle w:val="Subttulo"/>
              <w:jc w:val="left"/>
              <w:rPr>
                <w:rFonts w:ascii="Arial" w:hAnsi="Arial" w:cs="Arial"/>
              </w:rPr>
            </w:pPr>
            <w:r w:rsidRPr="008A4EC6">
              <w:rPr>
                <w:rFonts w:ascii="Arial" w:hAnsi="Arial" w:cs="Arial"/>
              </w:rPr>
              <w:t>Fecha de entrega del pro</w:t>
            </w:r>
            <w:r>
              <w:rPr>
                <w:rFonts w:ascii="Arial" w:hAnsi="Arial" w:cs="Arial"/>
              </w:rPr>
              <w:t xml:space="preserve">ducto sugerido: 29 </w:t>
            </w:r>
            <w:r w:rsidRPr="008A4EC6">
              <w:rPr>
                <w:rFonts w:ascii="Arial" w:hAnsi="Arial" w:cs="Arial"/>
              </w:rPr>
              <w:t xml:space="preserve">de </w:t>
            </w:r>
            <w:proofErr w:type="gramStart"/>
            <w:r w:rsidRPr="008A4EC6">
              <w:rPr>
                <w:rFonts w:ascii="Arial" w:hAnsi="Arial" w:cs="Arial"/>
              </w:rPr>
              <w:t>Mayo</w:t>
            </w:r>
            <w:proofErr w:type="gramEnd"/>
            <w:r w:rsidRPr="008A4EC6">
              <w:rPr>
                <w:rFonts w:ascii="Arial" w:hAnsi="Arial" w:cs="Arial"/>
              </w:rPr>
              <w:t xml:space="preserve"> de 2020</w:t>
            </w:r>
          </w:p>
        </w:tc>
      </w:tr>
      <w:tr w:rsidR="004D2D9B" w:rsidRPr="008A4EC6" w14:paraId="04E26B67" w14:textId="77777777" w:rsidTr="004D2D9B">
        <w:trPr>
          <w:gridAfter w:val="1"/>
          <w:wAfter w:w="228" w:type="dxa"/>
          <w:trHeight w:val="262"/>
        </w:trPr>
        <w:tc>
          <w:tcPr>
            <w:tcW w:w="3279" w:type="dxa"/>
            <w:gridSpan w:val="3"/>
          </w:tcPr>
          <w:p w14:paraId="40CFC69A" w14:textId="77777777" w:rsidR="004D2D9B" w:rsidRPr="008A4EC6" w:rsidRDefault="004D2D9B" w:rsidP="004D2D9B">
            <w:pPr>
              <w:pStyle w:val="Subttulo"/>
              <w:rPr>
                <w:rFonts w:ascii="Arial" w:hAnsi="Arial" w:cs="Arial"/>
                <w:sz w:val="20"/>
                <w:szCs w:val="20"/>
              </w:rPr>
            </w:pPr>
            <w:r w:rsidRPr="008A4EC6">
              <w:rPr>
                <w:rFonts w:ascii="Arial" w:hAnsi="Arial" w:cs="Arial"/>
                <w:sz w:val="20"/>
                <w:szCs w:val="20"/>
              </w:rPr>
              <w:t>Aprendizaje esperado</w:t>
            </w:r>
          </w:p>
        </w:tc>
        <w:tc>
          <w:tcPr>
            <w:tcW w:w="2386" w:type="dxa"/>
            <w:gridSpan w:val="2"/>
          </w:tcPr>
          <w:p w14:paraId="7E02CB12" w14:textId="77777777" w:rsidR="004D2D9B" w:rsidRPr="008A4EC6" w:rsidRDefault="004D2D9B" w:rsidP="004D2D9B">
            <w:pPr>
              <w:pStyle w:val="Subttulo"/>
              <w:rPr>
                <w:rFonts w:ascii="Arial" w:hAnsi="Arial" w:cs="Arial"/>
                <w:sz w:val="20"/>
                <w:szCs w:val="20"/>
              </w:rPr>
            </w:pPr>
            <w:r w:rsidRPr="008A4EC6">
              <w:rPr>
                <w:rFonts w:ascii="Arial" w:hAnsi="Arial" w:cs="Arial"/>
                <w:sz w:val="20"/>
                <w:szCs w:val="20"/>
              </w:rPr>
              <w:t>Contenido especifico</w:t>
            </w:r>
          </w:p>
        </w:tc>
        <w:tc>
          <w:tcPr>
            <w:tcW w:w="2228" w:type="dxa"/>
            <w:gridSpan w:val="3"/>
          </w:tcPr>
          <w:p w14:paraId="4C357C88" w14:textId="77777777" w:rsidR="004D2D9B" w:rsidRPr="008A4EC6" w:rsidRDefault="004D2D9B" w:rsidP="004D2D9B">
            <w:pPr>
              <w:pStyle w:val="Subttulo"/>
              <w:rPr>
                <w:rFonts w:ascii="Arial" w:hAnsi="Arial" w:cs="Arial"/>
                <w:sz w:val="20"/>
                <w:szCs w:val="20"/>
              </w:rPr>
            </w:pPr>
            <w:r w:rsidRPr="008A4EC6">
              <w:rPr>
                <w:rFonts w:ascii="Arial" w:hAnsi="Arial" w:cs="Arial"/>
                <w:sz w:val="20"/>
                <w:szCs w:val="20"/>
              </w:rPr>
              <w:t>Actividad de Aprendizaje sugerido</w:t>
            </w:r>
          </w:p>
        </w:tc>
        <w:tc>
          <w:tcPr>
            <w:tcW w:w="3343" w:type="dxa"/>
          </w:tcPr>
          <w:p w14:paraId="3AF74526" w14:textId="77777777" w:rsidR="004D2D9B" w:rsidRPr="008A4EC6" w:rsidRDefault="004D2D9B" w:rsidP="004D2D9B">
            <w:pPr>
              <w:pStyle w:val="Subttulo"/>
              <w:rPr>
                <w:rFonts w:ascii="Arial" w:hAnsi="Arial" w:cs="Arial"/>
                <w:sz w:val="20"/>
                <w:szCs w:val="20"/>
              </w:rPr>
            </w:pPr>
            <w:r w:rsidRPr="008A4EC6">
              <w:rPr>
                <w:rFonts w:ascii="Arial" w:hAnsi="Arial" w:cs="Arial"/>
                <w:sz w:val="20"/>
                <w:szCs w:val="20"/>
              </w:rPr>
              <w:t>Evidencia de producto Sugerido</w:t>
            </w:r>
          </w:p>
        </w:tc>
        <w:tc>
          <w:tcPr>
            <w:tcW w:w="1758" w:type="dxa"/>
            <w:gridSpan w:val="2"/>
          </w:tcPr>
          <w:p w14:paraId="3B24912E" w14:textId="77777777" w:rsidR="004D2D9B" w:rsidRPr="008A4EC6" w:rsidRDefault="004D2D9B" w:rsidP="004D2D9B">
            <w:pPr>
              <w:pStyle w:val="Subttulo"/>
              <w:rPr>
                <w:rFonts w:ascii="Arial" w:hAnsi="Arial" w:cs="Arial"/>
                <w:sz w:val="20"/>
                <w:szCs w:val="20"/>
              </w:rPr>
            </w:pPr>
            <w:r w:rsidRPr="008A4EC6">
              <w:rPr>
                <w:rFonts w:ascii="Arial" w:hAnsi="Arial" w:cs="Arial"/>
                <w:sz w:val="20"/>
                <w:szCs w:val="20"/>
              </w:rPr>
              <w:t>Instrumentos de Evaluación sugerido</w:t>
            </w:r>
          </w:p>
        </w:tc>
      </w:tr>
      <w:tr w:rsidR="004D2D9B" w:rsidRPr="008A4EC6" w14:paraId="50DB09BC" w14:textId="77777777" w:rsidTr="004D2D9B">
        <w:trPr>
          <w:gridAfter w:val="1"/>
          <w:wAfter w:w="228" w:type="dxa"/>
          <w:trHeight w:val="3238"/>
        </w:trPr>
        <w:tc>
          <w:tcPr>
            <w:tcW w:w="3279" w:type="dxa"/>
            <w:gridSpan w:val="3"/>
          </w:tcPr>
          <w:p w14:paraId="7D3F1226" w14:textId="77777777" w:rsidR="004D2D9B" w:rsidRPr="007307FD" w:rsidRDefault="004D2D9B" w:rsidP="004D2D9B">
            <w:pPr>
              <w:pStyle w:val="Subttulo"/>
              <w:jc w:val="both"/>
              <w:rPr>
                <w:rFonts w:ascii="Arial" w:hAnsi="Arial" w:cs="Arial"/>
                <w:sz w:val="20"/>
                <w:szCs w:val="20"/>
              </w:rPr>
            </w:pPr>
            <w:proofErr w:type="gramStart"/>
            <w:r>
              <w:rPr>
                <w:rFonts w:ascii="Arial" w:hAnsi="Arial" w:cs="Arial"/>
                <w:sz w:val="20"/>
                <w:szCs w:val="20"/>
              </w:rPr>
              <w:t xml:space="preserve">Filosofía </w:t>
            </w:r>
            <w:r w:rsidRPr="007307FD">
              <w:rPr>
                <w:rFonts w:ascii="Arial" w:hAnsi="Arial" w:cs="Arial"/>
                <w:sz w:val="20"/>
                <w:szCs w:val="20"/>
              </w:rPr>
              <w:t xml:space="preserve"> pos</w:t>
            </w:r>
            <w:r>
              <w:rPr>
                <w:rFonts w:ascii="Arial" w:hAnsi="Arial" w:cs="Arial"/>
                <w:sz w:val="20"/>
                <w:szCs w:val="20"/>
              </w:rPr>
              <w:t>moderna</w:t>
            </w:r>
            <w:proofErr w:type="gramEnd"/>
            <w:r w:rsidRPr="007307FD">
              <w:rPr>
                <w:rFonts w:ascii="Arial" w:hAnsi="Arial" w:cs="Arial"/>
                <w:sz w:val="20"/>
                <w:szCs w:val="20"/>
              </w:rPr>
              <w:t xml:space="preserve"> </w:t>
            </w:r>
          </w:p>
        </w:tc>
        <w:tc>
          <w:tcPr>
            <w:tcW w:w="2386" w:type="dxa"/>
            <w:gridSpan w:val="2"/>
          </w:tcPr>
          <w:p w14:paraId="77A843CC" w14:textId="77777777" w:rsidR="004D2D9B" w:rsidRPr="007307FD" w:rsidRDefault="004D2D9B" w:rsidP="004D2D9B">
            <w:pPr>
              <w:pStyle w:val="Subttulo"/>
              <w:jc w:val="left"/>
              <w:rPr>
                <w:rFonts w:ascii="Arial" w:hAnsi="Arial" w:cs="Arial"/>
                <w:sz w:val="20"/>
                <w:szCs w:val="20"/>
              </w:rPr>
            </w:pPr>
            <w:r>
              <w:rPr>
                <w:rFonts w:ascii="Arial" w:hAnsi="Arial" w:cs="Arial"/>
                <w:sz w:val="20"/>
                <w:szCs w:val="20"/>
              </w:rPr>
              <w:t>Friedrich Nietzsche</w:t>
            </w:r>
          </w:p>
          <w:p w14:paraId="0D3DDD07" w14:textId="77777777" w:rsidR="004D2D9B" w:rsidRPr="007307FD" w:rsidRDefault="004D2D9B" w:rsidP="004D2D9B">
            <w:pPr>
              <w:rPr>
                <w:rFonts w:ascii="Arial" w:hAnsi="Arial" w:cs="Arial"/>
                <w:sz w:val="20"/>
                <w:szCs w:val="20"/>
              </w:rPr>
            </w:pPr>
            <w:r>
              <w:rPr>
                <w:rFonts w:ascii="Arial" w:hAnsi="Arial" w:cs="Arial"/>
                <w:sz w:val="20"/>
                <w:szCs w:val="20"/>
              </w:rPr>
              <w:t>El nihilismo</w:t>
            </w:r>
          </w:p>
          <w:p w14:paraId="19550905" w14:textId="77777777" w:rsidR="004D2D9B" w:rsidRDefault="004D2D9B" w:rsidP="004D2D9B">
            <w:pPr>
              <w:rPr>
                <w:rFonts w:ascii="Arial" w:hAnsi="Arial" w:cs="Arial"/>
                <w:sz w:val="20"/>
                <w:szCs w:val="20"/>
              </w:rPr>
            </w:pPr>
            <w:r>
              <w:rPr>
                <w:rFonts w:ascii="Arial" w:hAnsi="Arial" w:cs="Arial"/>
                <w:sz w:val="20"/>
                <w:szCs w:val="20"/>
              </w:rPr>
              <w:t>La transmutación de los valores</w:t>
            </w:r>
          </w:p>
          <w:p w14:paraId="6E47D67C" w14:textId="77777777" w:rsidR="004D2D9B" w:rsidRDefault="004D2D9B" w:rsidP="004D2D9B">
            <w:pPr>
              <w:rPr>
                <w:rFonts w:ascii="Arial" w:hAnsi="Arial" w:cs="Arial"/>
                <w:sz w:val="20"/>
                <w:szCs w:val="20"/>
              </w:rPr>
            </w:pPr>
            <w:r>
              <w:rPr>
                <w:rFonts w:ascii="Arial" w:hAnsi="Arial" w:cs="Arial"/>
                <w:sz w:val="20"/>
                <w:szCs w:val="20"/>
              </w:rPr>
              <w:t>El eterno retorno</w:t>
            </w:r>
          </w:p>
          <w:p w14:paraId="54FC52CC" w14:textId="77777777" w:rsidR="004D2D9B" w:rsidRDefault="004D2D9B" w:rsidP="004D2D9B">
            <w:pPr>
              <w:rPr>
                <w:rFonts w:ascii="Arial" w:hAnsi="Arial" w:cs="Arial"/>
                <w:sz w:val="20"/>
                <w:szCs w:val="20"/>
              </w:rPr>
            </w:pPr>
            <w:r>
              <w:rPr>
                <w:rFonts w:ascii="Arial" w:hAnsi="Arial" w:cs="Arial"/>
                <w:sz w:val="20"/>
                <w:szCs w:val="20"/>
              </w:rPr>
              <w:t>El superhombre</w:t>
            </w:r>
          </w:p>
          <w:p w14:paraId="6F0150C5" w14:textId="77777777" w:rsidR="004D2D9B" w:rsidRDefault="004D2D9B" w:rsidP="004D2D9B">
            <w:pPr>
              <w:rPr>
                <w:rFonts w:ascii="Arial" w:hAnsi="Arial" w:cs="Arial"/>
                <w:sz w:val="20"/>
                <w:szCs w:val="20"/>
              </w:rPr>
            </w:pPr>
            <w:r>
              <w:rPr>
                <w:rFonts w:ascii="Arial" w:hAnsi="Arial" w:cs="Arial"/>
                <w:sz w:val="20"/>
                <w:szCs w:val="20"/>
              </w:rPr>
              <w:t>Jean Paul Sartre</w:t>
            </w:r>
          </w:p>
          <w:p w14:paraId="20848EA7" w14:textId="77777777" w:rsidR="004D2D9B" w:rsidRDefault="004D2D9B" w:rsidP="004D2D9B">
            <w:pPr>
              <w:rPr>
                <w:rFonts w:ascii="Arial" w:hAnsi="Arial" w:cs="Arial"/>
                <w:sz w:val="20"/>
                <w:szCs w:val="20"/>
              </w:rPr>
            </w:pPr>
            <w:r>
              <w:rPr>
                <w:rFonts w:ascii="Arial" w:hAnsi="Arial" w:cs="Arial"/>
                <w:sz w:val="20"/>
                <w:szCs w:val="20"/>
              </w:rPr>
              <w:t>El existencialismo</w:t>
            </w:r>
          </w:p>
          <w:p w14:paraId="18616487" w14:textId="77777777" w:rsidR="004D2D9B" w:rsidRDefault="004D2D9B" w:rsidP="004D2D9B">
            <w:pPr>
              <w:rPr>
                <w:rFonts w:ascii="Arial" w:hAnsi="Arial" w:cs="Arial"/>
                <w:sz w:val="20"/>
                <w:szCs w:val="20"/>
              </w:rPr>
            </w:pPr>
            <w:r>
              <w:rPr>
                <w:rFonts w:ascii="Arial" w:hAnsi="Arial" w:cs="Arial"/>
                <w:sz w:val="20"/>
                <w:szCs w:val="20"/>
              </w:rPr>
              <w:t>Martin Heidegger</w:t>
            </w:r>
          </w:p>
          <w:p w14:paraId="6B5A49EF" w14:textId="77777777" w:rsidR="004D2D9B" w:rsidRDefault="004D2D9B" w:rsidP="004D2D9B">
            <w:pPr>
              <w:rPr>
                <w:rFonts w:ascii="Arial" w:hAnsi="Arial" w:cs="Arial"/>
                <w:sz w:val="20"/>
                <w:szCs w:val="20"/>
              </w:rPr>
            </w:pPr>
            <w:r>
              <w:rPr>
                <w:rFonts w:ascii="Arial" w:hAnsi="Arial" w:cs="Arial"/>
                <w:sz w:val="20"/>
                <w:szCs w:val="20"/>
              </w:rPr>
              <w:lastRenderedPageBreak/>
              <w:t>Ser para la muerte</w:t>
            </w:r>
          </w:p>
          <w:p w14:paraId="01D34D30" w14:textId="77777777" w:rsidR="004D2D9B" w:rsidRPr="007307FD" w:rsidRDefault="004D2D9B" w:rsidP="004D2D9B">
            <w:pPr>
              <w:rPr>
                <w:rFonts w:ascii="Arial" w:hAnsi="Arial" w:cs="Arial"/>
                <w:sz w:val="20"/>
                <w:szCs w:val="20"/>
              </w:rPr>
            </w:pPr>
          </w:p>
          <w:p w14:paraId="2244EB8D" w14:textId="77777777" w:rsidR="004D2D9B" w:rsidRPr="008A4EC6" w:rsidRDefault="004D2D9B" w:rsidP="004D2D9B">
            <w:pPr>
              <w:pStyle w:val="Subttulo"/>
              <w:rPr>
                <w:rFonts w:ascii="Arial" w:hAnsi="Arial" w:cs="Arial"/>
              </w:rPr>
            </w:pPr>
          </w:p>
        </w:tc>
        <w:tc>
          <w:tcPr>
            <w:tcW w:w="2228" w:type="dxa"/>
            <w:gridSpan w:val="3"/>
          </w:tcPr>
          <w:p w14:paraId="490D5425" w14:textId="77777777" w:rsidR="004D2D9B" w:rsidRPr="007307FD" w:rsidRDefault="004D2D9B" w:rsidP="004D2D9B">
            <w:pPr>
              <w:pStyle w:val="Subttulo"/>
              <w:jc w:val="both"/>
              <w:rPr>
                <w:rFonts w:ascii="Arial" w:hAnsi="Arial" w:cs="Arial"/>
                <w:sz w:val="20"/>
                <w:szCs w:val="20"/>
              </w:rPr>
            </w:pPr>
            <w:r>
              <w:rPr>
                <w:rFonts w:ascii="Arial" w:hAnsi="Arial" w:cs="Arial"/>
                <w:sz w:val="20"/>
                <w:szCs w:val="20"/>
              </w:rPr>
              <w:lastRenderedPageBreak/>
              <w:t>Abarca los temas</w:t>
            </w:r>
            <w:r w:rsidRPr="007307FD">
              <w:rPr>
                <w:rFonts w:ascii="Arial" w:hAnsi="Arial" w:cs="Arial"/>
                <w:sz w:val="20"/>
                <w:szCs w:val="20"/>
              </w:rPr>
              <w:t xml:space="preserve"> expuesto en el Diario de Aprendizaje (páginas 1</w:t>
            </w:r>
            <w:r>
              <w:rPr>
                <w:rFonts w:ascii="Arial" w:hAnsi="Arial" w:cs="Arial"/>
                <w:sz w:val="20"/>
                <w:szCs w:val="20"/>
              </w:rPr>
              <w:t>45 a la 158</w:t>
            </w:r>
            <w:r w:rsidRPr="007307FD">
              <w:rPr>
                <w:rFonts w:ascii="Arial" w:hAnsi="Arial" w:cs="Arial"/>
                <w:sz w:val="20"/>
                <w:szCs w:val="20"/>
              </w:rPr>
              <w:t>).</w:t>
            </w:r>
          </w:p>
          <w:p w14:paraId="1F61EAB5" w14:textId="77777777" w:rsidR="004D2D9B" w:rsidRPr="007307FD" w:rsidRDefault="004D2D9B" w:rsidP="004D2D9B">
            <w:pPr>
              <w:pStyle w:val="Subttulo"/>
              <w:jc w:val="both"/>
              <w:rPr>
                <w:rFonts w:ascii="Arial" w:hAnsi="Arial" w:cs="Arial"/>
                <w:sz w:val="20"/>
                <w:szCs w:val="20"/>
              </w:rPr>
            </w:pPr>
          </w:p>
        </w:tc>
        <w:tc>
          <w:tcPr>
            <w:tcW w:w="3343" w:type="dxa"/>
          </w:tcPr>
          <w:p w14:paraId="0A75DE60" w14:textId="77777777" w:rsidR="004D2D9B" w:rsidRDefault="004D2D9B" w:rsidP="004D2D9B">
            <w:pPr>
              <w:pStyle w:val="Subttulo"/>
              <w:numPr>
                <w:ilvl w:val="0"/>
                <w:numId w:val="16"/>
              </w:numPr>
              <w:jc w:val="both"/>
              <w:rPr>
                <w:rFonts w:ascii="Arial" w:hAnsi="Arial" w:cs="Arial"/>
                <w:sz w:val="20"/>
                <w:szCs w:val="20"/>
              </w:rPr>
            </w:pPr>
            <w:r>
              <w:rPr>
                <w:rFonts w:ascii="Arial" w:hAnsi="Arial" w:cs="Arial"/>
                <w:sz w:val="20"/>
                <w:szCs w:val="20"/>
              </w:rPr>
              <w:t xml:space="preserve">Redacten un pequeño resumen de los temas abordados en el intervalo de </w:t>
            </w:r>
            <w:proofErr w:type="spellStart"/>
            <w:r>
              <w:rPr>
                <w:rFonts w:ascii="Arial" w:hAnsi="Arial" w:cs="Arial"/>
                <w:sz w:val="20"/>
                <w:szCs w:val="20"/>
              </w:rPr>
              <w:t>pag.</w:t>
            </w:r>
            <w:proofErr w:type="spellEnd"/>
            <w:r>
              <w:rPr>
                <w:rFonts w:ascii="Arial" w:hAnsi="Arial" w:cs="Arial"/>
                <w:sz w:val="20"/>
                <w:szCs w:val="20"/>
              </w:rPr>
              <w:t xml:space="preserve"> estudiadas</w:t>
            </w:r>
          </w:p>
          <w:p w14:paraId="66E0BA53" w14:textId="77777777" w:rsidR="004D2D9B" w:rsidRPr="007307FD" w:rsidRDefault="004D2D9B" w:rsidP="004D2D9B">
            <w:pPr>
              <w:pStyle w:val="Subttulo"/>
              <w:numPr>
                <w:ilvl w:val="0"/>
                <w:numId w:val="16"/>
              </w:numPr>
              <w:jc w:val="both"/>
              <w:rPr>
                <w:rFonts w:ascii="Arial" w:hAnsi="Arial" w:cs="Arial"/>
                <w:sz w:val="20"/>
                <w:szCs w:val="20"/>
              </w:rPr>
            </w:pPr>
            <w:r>
              <w:rPr>
                <w:rFonts w:ascii="Arial" w:hAnsi="Arial" w:cs="Arial"/>
                <w:sz w:val="20"/>
                <w:szCs w:val="20"/>
              </w:rPr>
              <w:t xml:space="preserve">Realiza la actividad 1 de la </w:t>
            </w:r>
            <w:proofErr w:type="spellStart"/>
            <w:r>
              <w:rPr>
                <w:rFonts w:ascii="Arial" w:hAnsi="Arial" w:cs="Arial"/>
                <w:sz w:val="20"/>
                <w:szCs w:val="20"/>
              </w:rPr>
              <w:t>pag.</w:t>
            </w:r>
            <w:proofErr w:type="spellEnd"/>
            <w:r>
              <w:rPr>
                <w:rFonts w:ascii="Arial" w:hAnsi="Arial" w:cs="Arial"/>
                <w:sz w:val="20"/>
                <w:szCs w:val="20"/>
              </w:rPr>
              <w:t xml:space="preserve"> 146</w:t>
            </w:r>
          </w:p>
          <w:p w14:paraId="5658FDDC" w14:textId="77777777" w:rsidR="004D2D9B" w:rsidRPr="007307FD" w:rsidRDefault="004D2D9B" w:rsidP="004D2D9B">
            <w:pPr>
              <w:pStyle w:val="Subttulo"/>
              <w:numPr>
                <w:ilvl w:val="0"/>
                <w:numId w:val="16"/>
              </w:numPr>
              <w:jc w:val="both"/>
              <w:rPr>
                <w:rFonts w:ascii="Arial" w:hAnsi="Arial" w:cs="Arial"/>
                <w:sz w:val="20"/>
                <w:szCs w:val="20"/>
              </w:rPr>
            </w:pPr>
            <w:r>
              <w:rPr>
                <w:rFonts w:ascii="Arial" w:hAnsi="Arial" w:cs="Arial"/>
                <w:sz w:val="20"/>
                <w:szCs w:val="20"/>
              </w:rPr>
              <w:t xml:space="preserve">Realiza la actividad 3 de la </w:t>
            </w:r>
            <w:proofErr w:type="spellStart"/>
            <w:r>
              <w:rPr>
                <w:rFonts w:ascii="Arial" w:hAnsi="Arial" w:cs="Arial"/>
                <w:sz w:val="20"/>
                <w:szCs w:val="20"/>
              </w:rPr>
              <w:t>pag.</w:t>
            </w:r>
            <w:proofErr w:type="spellEnd"/>
            <w:r>
              <w:rPr>
                <w:rFonts w:ascii="Arial" w:hAnsi="Arial" w:cs="Arial"/>
                <w:sz w:val="20"/>
                <w:szCs w:val="20"/>
              </w:rPr>
              <w:t xml:space="preserve"> 150 </w:t>
            </w:r>
          </w:p>
          <w:p w14:paraId="2F0FB67E" w14:textId="77777777" w:rsidR="004D2D9B" w:rsidRPr="007307FD" w:rsidRDefault="004D2D9B" w:rsidP="004D2D9B">
            <w:pPr>
              <w:pStyle w:val="Subttulo"/>
              <w:numPr>
                <w:ilvl w:val="0"/>
                <w:numId w:val="16"/>
              </w:numPr>
              <w:jc w:val="both"/>
              <w:rPr>
                <w:rFonts w:ascii="Arial" w:hAnsi="Arial" w:cs="Arial"/>
                <w:sz w:val="20"/>
                <w:szCs w:val="20"/>
              </w:rPr>
            </w:pPr>
            <w:r>
              <w:rPr>
                <w:rFonts w:ascii="Arial" w:hAnsi="Arial" w:cs="Arial"/>
                <w:sz w:val="20"/>
                <w:szCs w:val="20"/>
              </w:rPr>
              <w:t xml:space="preserve">Realicen la actividad 5 de la </w:t>
            </w:r>
            <w:proofErr w:type="spellStart"/>
            <w:r>
              <w:rPr>
                <w:rFonts w:ascii="Arial" w:hAnsi="Arial" w:cs="Arial"/>
                <w:sz w:val="20"/>
                <w:szCs w:val="20"/>
              </w:rPr>
              <w:t>pag.</w:t>
            </w:r>
            <w:proofErr w:type="spellEnd"/>
            <w:r>
              <w:rPr>
                <w:rFonts w:ascii="Arial" w:hAnsi="Arial" w:cs="Arial"/>
                <w:sz w:val="20"/>
                <w:szCs w:val="20"/>
              </w:rPr>
              <w:t xml:space="preserve"> 154</w:t>
            </w:r>
          </w:p>
          <w:p w14:paraId="08D8C3E3" w14:textId="77777777" w:rsidR="004D2D9B" w:rsidRPr="007307FD" w:rsidRDefault="004D2D9B" w:rsidP="004D2D9B">
            <w:pPr>
              <w:pStyle w:val="Subttulo"/>
              <w:ind w:left="720"/>
              <w:jc w:val="both"/>
              <w:rPr>
                <w:rFonts w:ascii="Arial" w:hAnsi="Arial" w:cs="Arial"/>
                <w:sz w:val="20"/>
                <w:szCs w:val="20"/>
              </w:rPr>
            </w:pPr>
          </w:p>
        </w:tc>
        <w:tc>
          <w:tcPr>
            <w:tcW w:w="1758" w:type="dxa"/>
            <w:gridSpan w:val="2"/>
          </w:tcPr>
          <w:p w14:paraId="7EDF9335" w14:textId="77777777" w:rsidR="004D2D9B" w:rsidRPr="007307FD" w:rsidRDefault="004D2D9B" w:rsidP="004D2D9B">
            <w:pPr>
              <w:pStyle w:val="Subttulo"/>
              <w:rPr>
                <w:rFonts w:ascii="Arial" w:hAnsi="Arial" w:cs="Arial"/>
                <w:sz w:val="20"/>
                <w:szCs w:val="20"/>
              </w:rPr>
            </w:pPr>
          </w:p>
          <w:p w14:paraId="621F5DD9" w14:textId="77777777" w:rsidR="004D2D9B" w:rsidRPr="007307FD" w:rsidRDefault="004D2D9B" w:rsidP="004D2D9B">
            <w:pPr>
              <w:pStyle w:val="Subttulo"/>
              <w:rPr>
                <w:rFonts w:ascii="Arial" w:hAnsi="Arial" w:cs="Arial"/>
                <w:sz w:val="20"/>
                <w:szCs w:val="20"/>
              </w:rPr>
            </w:pPr>
            <w:r w:rsidRPr="007307FD">
              <w:rPr>
                <w:rFonts w:ascii="Arial" w:hAnsi="Arial" w:cs="Arial"/>
                <w:sz w:val="20"/>
                <w:szCs w:val="20"/>
              </w:rPr>
              <w:t>Lista de verificación</w:t>
            </w:r>
          </w:p>
          <w:p w14:paraId="686048F0" w14:textId="77777777" w:rsidR="004D2D9B" w:rsidRPr="007307FD" w:rsidRDefault="004D2D9B" w:rsidP="004D2D9B">
            <w:pPr>
              <w:pStyle w:val="Subttulo"/>
              <w:rPr>
                <w:sz w:val="20"/>
                <w:szCs w:val="20"/>
              </w:rPr>
            </w:pPr>
          </w:p>
        </w:tc>
      </w:tr>
    </w:tbl>
    <w:p w14:paraId="7E11565F" w14:textId="77777777" w:rsidR="004D2D9B" w:rsidRDefault="004D2D9B" w:rsidP="004D2D9B">
      <w:pPr>
        <w:pStyle w:val="Subttulo"/>
      </w:pPr>
    </w:p>
    <w:p w14:paraId="60D5FA65" w14:textId="6EEEDBC2" w:rsidR="004D2D9B" w:rsidRDefault="004D2D9B" w:rsidP="004D2D9B"/>
    <w:p w14:paraId="5C718607" w14:textId="0A6F9739" w:rsidR="004D2D9B" w:rsidRDefault="004D2D9B" w:rsidP="004D2D9B"/>
    <w:p w14:paraId="760928FD" w14:textId="77777777" w:rsidR="00695592" w:rsidRDefault="00695592" w:rsidP="004D2D9B"/>
    <w:p w14:paraId="62C31293" w14:textId="4DC0F153" w:rsidR="004D2D9B" w:rsidRDefault="004D2D9B" w:rsidP="004D2D9B"/>
    <w:p w14:paraId="7DF6E23A" w14:textId="7EC9BC0E" w:rsidR="00695592" w:rsidRDefault="00695592" w:rsidP="004D2D9B"/>
    <w:p w14:paraId="1C407121" w14:textId="6F40C532" w:rsidR="00695592" w:rsidRDefault="00695592" w:rsidP="004D2D9B"/>
    <w:p w14:paraId="22D9F093" w14:textId="1DEEEFFA" w:rsidR="00695592" w:rsidRDefault="00695592" w:rsidP="004D2D9B"/>
    <w:p w14:paraId="7279029D" w14:textId="2766351A" w:rsidR="00695592" w:rsidRDefault="00695592" w:rsidP="004D2D9B"/>
    <w:p w14:paraId="170FE7DC" w14:textId="583EAC5A" w:rsidR="00695592" w:rsidRDefault="00695592" w:rsidP="004D2D9B"/>
    <w:p w14:paraId="7766D2D5" w14:textId="3EB322ED" w:rsidR="00695592" w:rsidRDefault="00695592" w:rsidP="004D2D9B"/>
    <w:p w14:paraId="794FA726" w14:textId="77777777" w:rsidR="00695592" w:rsidRDefault="00695592" w:rsidP="004D2D9B"/>
    <w:p w14:paraId="0BF3CDEF" w14:textId="77777777" w:rsidR="004D2D9B" w:rsidRDefault="004D2D9B" w:rsidP="004D2D9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6"/>
        <w:gridCol w:w="1738"/>
        <w:gridCol w:w="1590"/>
        <w:gridCol w:w="975"/>
        <w:gridCol w:w="3286"/>
        <w:gridCol w:w="215"/>
        <w:gridCol w:w="1904"/>
      </w:tblGrid>
      <w:tr w:rsidR="004D2D9B" w:rsidRPr="006F00A1" w14:paraId="0500CE89" w14:textId="77777777" w:rsidTr="004D2D9B">
        <w:tc>
          <w:tcPr>
            <w:tcW w:w="13222" w:type="dxa"/>
            <w:gridSpan w:val="7"/>
          </w:tcPr>
          <w:p w14:paraId="23300A1D" w14:textId="77777777" w:rsidR="004D2D9B" w:rsidRPr="006F00A1" w:rsidRDefault="004D2D9B" w:rsidP="004D2D9B">
            <w:pPr>
              <w:spacing w:after="0" w:line="240" w:lineRule="auto"/>
              <w:rPr>
                <w:rFonts w:ascii="Arial" w:hAnsi="Arial" w:cs="Arial"/>
              </w:rPr>
            </w:pPr>
            <w:r w:rsidRPr="00884FCF">
              <w:rPr>
                <w:rFonts w:ascii="Arial" w:hAnsi="Arial" w:cs="Arial"/>
                <w:b/>
              </w:rPr>
              <w:t>UAC:</w:t>
            </w:r>
            <w:r w:rsidRPr="006F00A1">
              <w:rPr>
                <w:rFonts w:ascii="Arial" w:hAnsi="Arial" w:cs="Arial"/>
              </w:rPr>
              <w:t xml:space="preserve"> </w:t>
            </w:r>
            <w:r>
              <w:rPr>
                <w:rFonts w:ascii="Arial" w:hAnsi="Arial" w:cs="Arial"/>
              </w:rPr>
              <w:t>diseño web</w:t>
            </w:r>
            <w:r w:rsidRPr="006F00A1">
              <w:rPr>
                <w:rFonts w:ascii="Arial" w:hAnsi="Arial" w:cs="Arial"/>
              </w:rPr>
              <w:t xml:space="preserve">    </w:t>
            </w:r>
            <w:r>
              <w:rPr>
                <w:rFonts w:ascii="Arial" w:hAnsi="Arial" w:cs="Arial"/>
              </w:rPr>
              <w:t xml:space="preserve"> </w:t>
            </w:r>
            <w:r w:rsidRPr="006F00A1">
              <w:rPr>
                <w:rFonts w:ascii="Arial" w:hAnsi="Arial" w:cs="Arial"/>
              </w:rPr>
              <w:t xml:space="preserve">   </w:t>
            </w:r>
            <w:r w:rsidRPr="00884FCF">
              <w:rPr>
                <w:rFonts w:ascii="Arial" w:hAnsi="Arial" w:cs="Arial"/>
                <w:b/>
              </w:rPr>
              <w:t xml:space="preserve">plantel </w:t>
            </w:r>
            <w:r w:rsidRPr="006F00A1">
              <w:rPr>
                <w:rFonts w:ascii="Arial" w:hAnsi="Arial" w:cs="Arial"/>
              </w:rPr>
              <w:t xml:space="preserve">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884FCF">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884FCF">
              <w:rPr>
                <w:rFonts w:ascii="Arial" w:hAnsi="Arial" w:cs="Arial"/>
                <w:b/>
              </w:rPr>
              <w:t>Asesor:</w:t>
            </w:r>
            <w:r w:rsidRPr="006F00A1">
              <w:rPr>
                <w:rFonts w:ascii="Arial" w:hAnsi="Arial" w:cs="Arial"/>
              </w:rPr>
              <w:t xml:space="preserve"> Francisco García Jaime</w:t>
            </w:r>
          </w:p>
        </w:tc>
      </w:tr>
      <w:tr w:rsidR="004D2D9B" w:rsidRPr="006F00A1" w14:paraId="1EFBF1A9" w14:textId="77777777" w:rsidTr="004D2D9B">
        <w:trPr>
          <w:trHeight w:val="70"/>
        </w:trPr>
        <w:tc>
          <w:tcPr>
            <w:tcW w:w="7709" w:type="dxa"/>
            <w:gridSpan w:val="4"/>
          </w:tcPr>
          <w:p w14:paraId="0B0002A3" w14:textId="3D7BA6CE" w:rsidR="004D2D9B" w:rsidRPr="006F00A1" w:rsidRDefault="004D2D9B" w:rsidP="004D2D9B">
            <w:pPr>
              <w:spacing w:after="0" w:line="240" w:lineRule="auto"/>
              <w:rPr>
                <w:rFonts w:ascii="Arial" w:hAnsi="Arial" w:cs="Arial"/>
              </w:rPr>
            </w:pPr>
            <w:proofErr w:type="gramStart"/>
            <w:r w:rsidRPr="00884FCF">
              <w:rPr>
                <w:rFonts w:ascii="Arial" w:hAnsi="Arial" w:cs="Arial"/>
                <w:b/>
              </w:rPr>
              <w:t>Semana :</w:t>
            </w:r>
            <w:proofErr w:type="gramEnd"/>
            <w:r w:rsidRPr="00884FCF">
              <w:rPr>
                <w:rFonts w:ascii="Arial" w:hAnsi="Arial" w:cs="Arial"/>
                <w:b/>
              </w:rPr>
              <w:t xml:space="preserve"> </w:t>
            </w:r>
            <w:r w:rsidR="00695592">
              <w:rPr>
                <w:rFonts w:ascii="Arial" w:hAnsi="Arial" w:cs="Arial"/>
                <w:b/>
              </w:rPr>
              <w:t>5</w:t>
            </w:r>
            <w:r>
              <w:rPr>
                <w:rFonts w:ascii="Arial" w:hAnsi="Arial" w:cs="Arial"/>
              </w:rPr>
              <w:t xml:space="preserve">      </w:t>
            </w:r>
            <w:r w:rsidRPr="005335BD">
              <w:rPr>
                <w:rFonts w:ascii="Arial" w:hAnsi="Arial" w:cs="Arial"/>
                <w:b/>
              </w:rPr>
              <w:t>Semestre:</w:t>
            </w:r>
            <w:r w:rsidRPr="005335BD">
              <w:rPr>
                <w:rFonts w:ascii="Arial" w:hAnsi="Arial" w:cs="Arial"/>
              </w:rPr>
              <w:t xml:space="preserve"> </w:t>
            </w:r>
            <w:r>
              <w:rPr>
                <w:rFonts w:ascii="Arial" w:hAnsi="Arial" w:cs="Arial"/>
              </w:rPr>
              <w:t>Sexto</w:t>
            </w:r>
            <w:r w:rsidRPr="005335BD">
              <w:rPr>
                <w:rFonts w:ascii="Arial" w:hAnsi="Arial" w:cs="Arial"/>
                <w:b/>
              </w:rPr>
              <w:t xml:space="preserve">            Grupo:</w:t>
            </w:r>
            <w:r w:rsidRPr="005335BD">
              <w:rPr>
                <w:rFonts w:ascii="Arial" w:hAnsi="Arial" w:cs="Arial"/>
              </w:rPr>
              <w:t xml:space="preserve"> </w:t>
            </w:r>
            <w:r>
              <w:rPr>
                <w:rFonts w:ascii="Arial" w:hAnsi="Arial" w:cs="Arial"/>
              </w:rPr>
              <w:t>6</w:t>
            </w:r>
            <w:r w:rsidRPr="005335BD">
              <w:rPr>
                <w:rFonts w:ascii="Arial" w:hAnsi="Arial" w:cs="Arial"/>
              </w:rPr>
              <w:t>01</w:t>
            </w:r>
          </w:p>
        </w:tc>
        <w:tc>
          <w:tcPr>
            <w:tcW w:w="5513" w:type="dxa"/>
            <w:gridSpan w:val="3"/>
          </w:tcPr>
          <w:p w14:paraId="1A71E8C8" w14:textId="77777777" w:rsidR="004D2D9B" w:rsidRPr="00884FCF" w:rsidRDefault="004D2D9B" w:rsidP="004D2D9B">
            <w:pPr>
              <w:spacing w:after="0" w:line="240" w:lineRule="auto"/>
              <w:rPr>
                <w:rFonts w:ascii="Arial" w:hAnsi="Arial" w:cs="Arial"/>
                <w:b/>
              </w:rPr>
            </w:pPr>
            <w:r w:rsidRPr="00884FCF">
              <w:rPr>
                <w:rFonts w:ascii="Arial" w:hAnsi="Arial" w:cs="Arial"/>
                <w:b/>
              </w:rPr>
              <w:t>Fecha</w:t>
            </w:r>
            <w:r>
              <w:rPr>
                <w:rFonts w:ascii="Arial" w:hAnsi="Arial" w:cs="Arial"/>
                <w:b/>
              </w:rPr>
              <w:t>:</w:t>
            </w:r>
            <w:r>
              <w:rPr>
                <w:rFonts w:ascii="Arial" w:hAnsi="Arial" w:cs="Arial"/>
              </w:rPr>
              <w:t xml:space="preserve"> 25 al 29 d</w:t>
            </w:r>
            <w:r w:rsidRPr="00884FCF">
              <w:rPr>
                <w:rFonts w:ascii="Arial" w:hAnsi="Arial" w:cs="Arial"/>
              </w:rPr>
              <w:t>e mayo de 2020</w:t>
            </w:r>
          </w:p>
        </w:tc>
      </w:tr>
      <w:tr w:rsidR="004D2D9B" w:rsidRPr="006F00A1" w14:paraId="452EAF2D" w14:textId="77777777" w:rsidTr="004D2D9B">
        <w:tc>
          <w:tcPr>
            <w:tcW w:w="13222" w:type="dxa"/>
            <w:gridSpan w:val="7"/>
          </w:tcPr>
          <w:p w14:paraId="4272B24B" w14:textId="77777777" w:rsidR="004D2D9B" w:rsidRPr="006F00A1" w:rsidRDefault="004D2D9B" w:rsidP="004D2D9B">
            <w:pPr>
              <w:spacing w:after="0" w:line="240" w:lineRule="auto"/>
              <w:rPr>
                <w:rFonts w:ascii="Arial" w:hAnsi="Arial" w:cs="Arial"/>
              </w:rPr>
            </w:pPr>
            <w:r w:rsidRPr="00884FCF">
              <w:rPr>
                <w:rFonts w:ascii="Arial" w:hAnsi="Arial" w:cs="Arial"/>
                <w:b/>
              </w:rPr>
              <w:t>Fecha de entrega del producto sugerido:</w:t>
            </w:r>
            <w:r>
              <w:rPr>
                <w:rFonts w:ascii="Arial" w:hAnsi="Arial" w:cs="Arial"/>
              </w:rPr>
              <w:t xml:space="preserve"> 29</w:t>
            </w:r>
            <w:r w:rsidRPr="006F00A1">
              <w:rPr>
                <w:rFonts w:ascii="Arial" w:hAnsi="Arial" w:cs="Arial"/>
              </w:rPr>
              <w:t xml:space="preserve"> de </w:t>
            </w:r>
            <w:proofErr w:type="gramStart"/>
            <w:r w:rsidRPr="006F00A1">
              <w:rPr>
                <w:rFonts w:ascii="Arial" w:hAnsi="Arial" w:cs="Arial"/>
              </w:rPr>
              <w:t>Mayo</w:t>
            </w:r>
            <w:proofErr w:type="gramEnd"/>
            <w:r w:rsidRPr="006F00A1">
              <w:rPr>
                <w:rFonts w:ascii="Arial" w:hAnsi="Arial" w:cs="Arial"/>
              </w:rPr>
              <w:t xml:space="preserve"> de 2020</w:t>
            </w:r>
          </w:p>
        </w:tc>
      </w:tr>
      <w:tr w:rsidR="004D2D9B" w:rsidRPr="006F00A1" w14:paraId="5A545E8D" w14:textId="77777777" w:rsidTr="004D2D9B">
        <w:trPr>
          <w:trHeight w:val="262"/>
        </w:trPr>
        <w:tc>
          <w:tcPr>
            <w:tcW w:w="3359" w:type="dxa"/>
          </w:tcPr>
          <w:p w14:paraId="2B033993"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1757" w:type="dxa"/>
          </w:tcPr>
          <w:p w14:paraId="35C48948"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1599" w:type="dxa"/>
          </w:tcPr>
          <w:p w14:paraId="4FD35091"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4370" w:type="dxa"/>
            <w:gridSpan w:val="2"/>
          </w:tcPr>
          <w:p w14:paraId="78C6BA77"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2137" w:type="dxa"/>
            <w:gridSpan w:val="2"/>
          </w:tcPr>
          <w:p w14:paraId="7AEC67BB" w14:textId="77777777" w:rsidR="004D2D9B" w:rsidRPr="006F00A1" w:rsidRDefault="004D2D9B" w:rsidP="004D2D9B">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4D2D9B" w:rsidRPr="006F00A1" w14:paraId="1CDED855" w14:textId="77777777" w:rsidTr="004D2D9B">
        <w:trPr>
          <w:trHeight w:val="3238"/>
        </w:trPr>
        <w:tc>
          <w:tcPr>
            <w:tcW w:w="3359" w:type="dxa"/>
          </w:tcPr>
          <w:p w14:paraId="71BC3D88" w14:textId="77777777" w:rsidR="004D2D9B" w:rsidRPr="00B63429" w:rsidRDefault="004D2D9B" w:rsidP="004D2D9B">
            <w:pPr>
              <w:jc w:val="both"/>
              <w:rPr>
                <w:rFonts w:ascii="Arial" w:hAnsi="Arial" w:cs="Arial"/>
              </w:rPr>
            </w:pPr>
            <w:r>
              <w:rPr>
                <w:rFonts w:ascii="Arial" w:hAnsi="Arial" w:cs="Arial"/>
              </w:rPr>
              <w:t>Utiliza, manipula</w:t>
            </w:r>
            <w:r w:rsidRPr="00B63429">
              <w:rPr>
                <w:rFonts w:ascii="Arial" w:hAnsi="Arial" w:cs="Arial"/>
              </w:rPr>
              <w:t xml:space="preserve"> </w:t>
            </w:r>
            <w:r>
              <w:rPr>
                <w:rFonts w:ascii="Arial" w:hAnsi="Arial" w:cs="Arial"/>
              </w:rPr>
              <w:t>y modificar información variada y en demasía como en el caso de los nombres de sus compañeros, con todos sus atributos posible</w:t>
            </w:r>
          </w:p>
        </w:tc>
        <w:tc>
          <w:tcPr>
            <w:tcW w:w="1757" w:type="dxa"/>
          </w:tcPr>
          <w:p w14:paraId="5D918357" w14:textId="77777777" w:rsidR="004D2D9B" w:rsidRDefault="004D2D9B" w:rsidP="004D2D9B">
            <w:pPr>
              <w:pStyle w:val="Prrafodelista"/>
              <w:numPr>
                <w:ilvl w:val="0"/>
                <w:numId w:val="2"/>
              </w:numPr>
              <w:ind w:left="257" w:hanging="257"/>
              <w:jc w:val="both"/>
              <w:rPr>
                <w:rFonts w:ascii="Arial" w:hAnsi="Arial" w:cs="Arial"/>
              </w:rPr>
            </w:pPr>
            <w:r>
              <w:rPr>
                <w:rFonts w:ascii="Arial" w:hAnsi="Arial" w:cs="Arial"/>
              </w:rPr>
              <w:t>Eliminar un registro</w:t>
            </w:r>
          </w:p>
          <w:p w14:paraId="3268810A" w14:textId="21EFC38D" w:rsidR="004D2D9B" w:rsidRPr="00711FB2" w:rsidRDefault="004D2D9B" w:rsidP="004D2D9B">
            <w:pPr>
              <w:pStyle w:val="Prrafodelista"/>
              <w:numPr>
                <w:ilvl w:val="0"/>
                <w:numId w:val="2"/>
              </w:numPr>
              <w:ind w:left="257" w:hanging="257"/>
              <w:jc w:val="both"/>
              <w:rPr>
                <w:rFonts w:ascii="Arial" w:hAnsi="Arial" w:cs="Arial"/>
              </w:rPr>
            </w:pPr>
            <w:r w:rsidRPr="00711FB2">
              <w:rPr>
                <w:rFonts w:ascii="Arial" w:hAnsi="Arial" w:cs="Arial"/>
              </w:rPr>
              <w:t xml:space="preserve">mostrar </w:t>
            </w:r>
            <w:r w:rsidR="00695592" w:rsidRPr="00711FB2">
              <w:rPr>
                <w:rFonts w:ascii="Arial" w:hAnsi="Arial" w:cs="Arial"/>
              </w:rPr>
              <w:t>un registro</w:t>
            </w:r>
          </w:p>
          <w:p w14:paraId="6E2B2DB4" w14:textId="77777777" w:rsidR="004D2D9B" w:rsidRPr="00B63429" w:rsidRDefault="004D2D9B" w:rsidP="004D2D9B">
            <w:pPr>
              <w:pStyle w:val="Prrafodelista"/>
              <w:ind w:left="257"/>
              <w:jc w:val="both"/>
              <w:rPr>
                <w:rFonts w:ascii="Arial" w:hAnsi="Arial" w:cs="Arial"/>
              </w:rPr>
            </w:pPr>
          </w:p>
        </w:tc>
        <w:tc>
          <w:tcPr>
            <w:tcW w:w="1599" w:type="dxa"/>
          </w:tcPr>
          <w:p w14:paraId="098540C3" w14:textId="77777777" w:rsidR="004D2D9B" w:rsidRPr="00A34654" w:rsidRDefault="004D2D9B" w:rsidP="004D2D9B">
            <w:pPr>
              <w:spacing w:after="0" w:line="240" w:lineRule="auto"/>
              <w:rPr>
                <w:rFonts w:ascii="Arial" w:hAnsi="Arial" w:cs="Arial"/>
              </w:rPr>
            </w:pPr>
            <w:r>
              <w:rPr>
                <w:rFonts w:ascii="Arial" w:hAnsi="Arial" w:cs="Arial"/>
              </w:rPr>
              <w:t>Estudiar del</w:t>
            </w:r>
            <w:r w:rsidRPr="00B63429">
              <w:rPr>
                <w:rFonts w:ascii="Arial" w:hAnsi="Arial" w:cs="Arial"/>
              </w:rPr>
              <w:t xml:space="preserve"> Diario de Aprendizaje </w:t>
            </w:r>
            <w:r>
              <w:rPr>
                <w:rFonts w:ascii="Arial" w:hAnsi="Arial" w:cs="Arial"/>
              </w:rPr>
              <w:t>(</w:t>
            </w:r>
            <w:r w:rsidRPr="00B63429">
              <w:rPr>
                <w:rFonts w:ascii="Arial" w:hAnsi="Arial" w:cs="Arial"/>
              </w:rPr>
              <w:t>pág</w:t>
            </w:r>
            <w:r>
              <w:rPr>
                <w:rFonts w:ascii="Arial" w:hAnsi="Arial" w:cs="Arial"/>
              </w:rPr>
              <w:t>inas 176-181).</w:t>
            </w:r>
          </w:p>
        </w:tc>
        <w:tc>
          <w:tcPr>
            <w:tcW w:w="4592" w:type="dxa"/>
            <w:gridSpan w:val="3"/>
          </w:tcPr>
          <w:p w14:paraId="581241BE" w14:textId="6AC34C11" w:rsidR="004D2D9B" w:rsidRDefault="004D2D9B" w:rsidP="004D2D9B">
            <w:pPr>
              <w:rPr>
                <w:rFonts w:ascii="Arial" w:hAnsi="Arial" w:cs="Arial"/>
              </w:rPr>
            </w:pPr>
            <w:r>
              <w:rPr>
                <w:rFonts w:ascii="Arial" w:hAnsi="Arial" w:cs="Arial"/>
              </w:rPr>
              <w:t>Replicar cual es el proceso para (</w:t>
            </w:r>
            <w:r w:rsidRPr="002A2B4A">
              <w:rPr>
                <w:rFonts w:ascii="Arial" w:hAnsi="Arial" w:cs="Arial"/>
                <w:b/>
              </w:rPr>
              <w:t xml:space="preserve">mostrar un registro y </w:t>
            </w:r>
            <w:r w:rsidR="00695592" w:rsidRPr="002A2B4A">
              <w:rPr>
                <w:rFonts w:ascii="Arial" w:hAnsi="Arial" w:cs="Arial"/>
                <w:b/>
              </w:rPr>
              <w:t>la eliminación</w:t>
            </w:r>
            <w:r w:rsidRPr="002A2B4A">
              <w:rPr>
                <w:rFonts w:ascii="Arial" w:hAnsi="Arial" w:cs="Arial"/>
                <w:b/>
              </w:rPr>
              <w:t xml:space="preserve"> de un registro</w:t>
            </w:r>
            <w:r>
              <w:rPr>
                <w:rFonts w:ascii="Arial" w:hAnsi="Arial" w:cs="Arial"/>
              </w:rPr>
              <w:t xml:space="preserve">) de uno de los tantos que debes de tener en tu base de </w:t>
            </w:r>
            <w:r w:rsidR="00695592">
              <w:rPr>
                <w:rFonts w:ascii="Arial" w:hAnsi="Arial" w:cs="Arial"/>
              </w:rPr>
              <w:t>datos, contemplando</w:t>
            </w:r>
            <w:r>
              <w:rPr>
                <w:rFonts w:ascii="Arial" w:hAnsi="Arial" w:cs="Arial"/>
              </w:rPr>
              <w:t xml:space="preserve"> que se está trabajando con los datos personales del ustedes y sus compañeros. Las tablas con los datos que ya tenemos de un alumno, pueden basarse en el trabajo de tablas que realizaron en bloques anteriores. (solo deben de plasmar el orden y los </w:t>
            </w:r>
            <w:r w:rsidR="00695592">
              <w:rPr>
                <w:rFonts w:ascii="Arial" w:hAnsi="Arial" w:cs="Arial"/>
              </w:rPr>
              <w:t>comandos para</w:t>
            </w:r>
            <w:r>
              <w:rPr>
                <w:rFonts w:ascii="Arial" w:hAnsi="Arial" w:cs="Arial"/>
              </w:rPr>
              <w:t xml:space="preserve"> realizar las </w:t>
            </w:r>
            <w:r w:rsidR="00695592">
              <w:rPr>
                <w:rFonts w:ascii="Arial" w:hAnsi="Arial" w:cs="Arial"/>
              </w:rPr>
              <w:t>dos modificaciones</w:t>
            </w:r>
            <w:r>
              <w:rPr>
                <w:rFonts w:ascii="Arial" w:hAnsi="Arial" w:cs="Arial"/>
              </w:rPr>
              <w:t xml:space="preserve"> que se te piden en una base de datos. Auxíliate de los ejemplos del libro</w:t>
            </w:r>
          </w:p>
          <w:p w14:paraId="4F710C1C" w14:textId="77777777" w:rsidR="004D2D9B" w:rsidRDefault="004D2D9B" w:rsidP="004D2D9B">
            <w:pPr>
              <w:rPr>
                <w:rFonts w:ascii="Arial" w:hAnsi="Arial" w:cs="Arial"/>
              </w:rPr>
            </w:pPr>
          </w:p>
          <w:p w14:paraId="3EEA7234" w14:textId="77777777" w:rsidR="004D2D9B" w:rsidRPr="007212F1" w:rsidRDefault="004D2D9B" w:rsidP="004D2D9B">
            <w:pPr>
              <w:rPr>
                <w:rFonts w:ascii="Arial" w:hAnsi="Arial" w:cs="Arial"/>
              </w:rPr>
            </w:pPr>
          </w:p>
        </w:tc>
        <w:tc>
          <w:tcPr>
            <w:tcW w:w="1915" w:type="dxa"/>
          </w:tcPr>
          <w:p w14:paraId="432BFB2C" w14:textId="77777777" w:rsidR="004D2D9B" w:rsidRDefault="004D2D9B" w:rsidP="004D2D9B">
            <w:pPr>
              <w:pStyle w:val="Prrafodelista"/>
              <w:spacing w:after="0" w:line="240" w:lineRule="auto"/>
              <w:ind w:left="319"/>
              <w:rPr>
                <w:rFonts w:ascii="Arial" w:hAnsi="Arial" w:cs="Arial"/>
              </w:rPr>
            </w:pPr>
          </w:p>
          <w:p w14:paraId="094FAF5D" w14:textId="77777777" w:rsidR="004D2D9B" w:rsidRDefault="004D2D9B" w:rsidP="004D2D9B">
            <w:pPr>
              <w:pStyle w:val="Prrafodelista"/>
              <w:spacing w:after="0" w:line="240" w:lineRule="auto"/>
              <w:ind w:left="319"/>
              <w:rPr>
                <w:rFonts w:ascii="Arial" w:hAnsi="Arial" w:cs="Arial"/>
              </w:rPr>
            </w:pPr>
            <w:r>
              <w:rPr>
                <w:rFonts w:ascii="Arial" w:hAnsi="Arial" w:cs="Arial"/>
              </w:rPr>
              <w:t>Lista de verificación</w:t>
            </w:r>
          </w:p>
          <w:p w14:paraId="5107373C" w14:textId="77777777" w:rsidR="004D2D9B" w:rsidRPr="00A34654" w:rsidRDefault="004D2D9B" w:rsidP="004D2D9B">
            <w:pPr>
              <w:ind w:left="319" w:hanging="284"/>
            </w:pPr>
          </w:p>
        </w:tc>
      </w:tr>
    </w:tbl>
    <w:p w14:paraId="2C1DFF0F" w14:textId="77777777" w:rsidR="004D2D9B" w:rsidRDefault="004D2D9B" w:rsidP="004D2D9B"/>
    <w:p w14:paraId="15CEB58C" w14:textId="77777777" w:rsidR="004D2D9B" w:rsidRDefault="004D2D9B" w:rsidP="004D2D9B">
      <w:pPr>
        <w:jc w:val="center"/>
        <w:rPr>
          <w:rFonts w:ascii="Arial" w:hAnsi="Arial" w:cs="Arial"/>
          <w:b/>
        </w:rPr>
      </w:pPr>
    </w:p>
    <w:p w14:paraId="36178032" w14:textId="77777777" w:rsidR="004D2D9B" w:rsidRDefault="004D2D9B" w:rsidP="004D2D9B">
      <w:pPr>
        <w:jc w:val="center"/>
        <w:rPr>
          <w:rFonts w:ascii="Arial" w:hAnsi="Arial" w:cs="Arial"/>
          <w:b/>
        </w:rPr>
      </w:pPr>
    </w:p>
    <w:sectPr w:rsidR="004D2D9B" w:rsidSect="00B70295">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3613C" w14:textId="77777777" w:rsidR="00C17829" w:rsidRDefault="00C17829" w:rsidP="00695592">
      <w:pPr>
        <w:spacing w:after="0" w:line="240" w:lineRule="auto"/>
      </w:pPr>
      <w:r>
        <w:separator/>
      </w:r>
    </w:p>
  </w:endnote>
  <w:endnote w:type="continuationSeparator" w:id="0">
    <w:p w14:paraId="6F960664" w14:textId="77777777" w:rsidR="00C17829" w:rsidRDefault="00C17829" w:rsidP="0069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03649" w14:textId="77777777" w:rsidR="00C17829" w:rsidRDefault="00C17829" w:rsidP="00695592">
      <w:pPr>
        <w:spacing w:after="0" w:line="240" w:lineRule="auto"/>
      </w:pPr>
      <w:r>
        <w:separator/>
      </w:r>
    </w:p>
  </w:footnote>
  <w:footnote w:type="continuationSeparator" w:id="0">
    <w:p w14:paraId="48B762FB" w14:textId="77777777" w:rsidR="00C17829" w:rsidRDefault="00C17829" w:rsidP="00695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8CF"/>
    <w:multiLevelType w:val="hybridMultilevel"/>
    <w:tmpl w:val="694ABA0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95B63EB"/>
    <w:multiLevelType w:val="hybridMultilevel"/>
    <w:tmpl w:val="1B1C6E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93922"/>
    <w:multiLevelType w:val="hybridMultilevel"/>
    <w:tmpl w:val="2ED63E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406B37"/>
    <w:multiLevelType w:val="hybridMultilevel"/>
    <w:tmpl w:val="41C0D7B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EF03690"/>
    <w:multiLevelType w:val="hybridMultilevel"/>
    <w:tmpl w:val="0A62D4D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5B612D5"/>
    <w:multiLevelType w:val="hybridMultilevel"/>
    <w:tmpl w:val="99D859A6"/>
    <w:lvl w:ilvl="0" w:tplc="837CC8A2">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1E56DD"/>
    <w:multiLevelType w:val="hybridMultilevel"/>
    <w:tmpl w:val="E51CFD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DA16D52"/>
    <w:multiLevelType w:val="hybridMultilevel"/>
    <w:tmpl w:val="4C1E76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581E94"/>
    <w:multiLevelType w:val="hybridMultilevel"/>
    <w:tmpl w:val="8486B3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5562C6"/>
    <w:multiLevelType w:val="hybridMultilevel"/>
    <w:tmpl w:val="155CE438"/>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0" w15:restartNumberingAfterBreak="0">
    <w:nsid w:val="57687518"/>
    <w:multiLevelType w:val="hybridMultilevel"/>
    <w:tmpl w:val="BE1CB3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506788"/>
    <w:multiLevelType w:val="hybridMultilevel"/>
    <w:tmpl w:val="397A55EE"/>
    <w:lvl w:ilvl="0" w:tplc="0AB8ADBE">
      <w:start w:val="1"/>
      <w:numFmt w:val="decimal"/>
      <w:lvlText w:val="%1."/>
      <w:lvlJc w:val="left"/>
      <w:pPr>
        <w:ind w:left="755" w:hanging="360"/>
      </w:pPr>
      <w:rPr>
        <w:rFonts w:ascii="Arial" w:eastAsia="Calibri" w:hAnsi="Arial" w:cs="Arial"/>
      </w:rPr>
    </w:lvl>
    <w:lvl w:ilvl="1" w:tplc="080A0003">
      <w:start w:val="1"/>
      <w:numFmt w:val="bullet"/>
      <w:lvlText w:val="o"/>
      <w:lvlJc w:val="left"/>
      <w:pPr>
        <w:ind w:left="1475" w:hanging="360"/>
      </w:pPr>
      <w:rPr>
        <w:rFonts w:ascii="Courier New" w:hAnsi="Courier New" w:cs="Courier New" w:hint="default"/>
      </w:rPr>
    </w:lvl>
    <w:lvl w:ilvl="2" w:tplc="080A0005">
      <w:start w:val="1"/>
      <w:numFmt w:val="bullet"/>
      <w:lvlText w:val=""/>
      <w:lvlJc w:val="left"/>
      <w:pPr>
        <w:ind w:left="2195" w:hanging="360"/>
      </w:pPr>
      <w:rPr>
        <w:rFonts w:ascii="Wingdings" w:hAnsi="Wingdings" w:hint="default"/>
      </w:rPr>
    </w:lvl>
    <w:lvl w:ilvl="3" w:tplc="080A0001">
      <w:start w:val="1"/>
      <w:numFmt w:val="bullet"/>
      <w:lvlText w:val=""/>
      <w:lvlJc w:val="left"/>
      <w:pPr>
        <w:ind w:left="2915" w:hanging="360"/>
      </w:pPr>
      <w:rPr>
        <w:rFonts w:ascii="Symbol" w:hAnsi="Symbol" w:hint="default"/>
      </w:rPr>
    </w:lvl>
    <w:lvl w:ilvl="4" w:tplc="080A0003">
      <w:start w:val="1"/>
      <w:numFmt w:val="bullet"/>
      <w:lvlText w:val="o"/>
      <w:lvlJc w:val="left"/>
      <w:pPr>
        <w:ind w:left="3635" w:hanging="360"/>
      </w:pPr>
      <w:rPr>
        <w:rFonts w:ascii="Courier New" w:hAnsi="Courier New" w:cs="Courier New" w:hint="default"/>
      </w:rPr>
    </w:lvl>
    <w:lvl w:ilvl="5" w:tplc="080A0005">
      <w:start w:val="1"/>
      <w:numFmt w:val="bullet"/>
      <w:lvlText w:val=""/>
      <w:lvlJc w:val="left"/>
      <w:pPr>
        <w:ind w:left="4355" w:hanging="360"/>
      </w:pPr>
      <w:rPr>
        <w:rFonts w:ascii="Wingdings" w:hAnsi="Wingdings" w:hint="default"/>
      </w:rPr>
    </w:lvl>
    <w:lvl w:ilvl="6" w:tplc="080A0001">
      <w:start w:val="1"/>
      <w:numFmt w:val="bullet"/>
      <w:lvlText w:val=""/>
      <w:lvlJc w:val="left"/>
      <w:pPr>
        <w:ind w:left="5075" w:hanging="360"/>
      </w:pPr>
      <w:rPr>
        <w:rFonts w:ascii="Symbol" w:hAnsi="Symbol" w:hint="default"/>
      </w:rPr>
    </w:lvl>
    <w:lvl w:ilvl="7" w:tplc="080A0003">
      <w:start w:val="1"/>
      <w:numFmt w:val="bullet"/>
      <w:lvlText w:val="o"/>
      <w:lvlJc w:val="left"/>
      <w:pPr>
        <w:ind w:left="5795" w:hanging="360"/>
      </w:pPr>
      <w:rPr>
        <w:rFonts w:ascii="Courier New" w:hAnsi="Courier New" w:cs="Courier New" w:hint="default"/>
      </w:rPr>
    </w:lvl>
    <w:lvl w:ilvl="8" w:tplc="080A0005">
      <w:start w:val="1"/>
      <w:numFmt w:val="bullet"/>
      <w:lvlText w:val=""/>
      <w:lvlJc w:val="left"/>
      <w:pPr>
        <w:ind w:left="6515" w:hanging="360"/>
      </w:pPr>
      <w:rPr>
        <w:rFonts w:ascii="Wingdings" w:hAnsi="Wingdings" w:hint="default"/>
      </w:rPr>
    </w:lvl>
  </w:abstractNum>
  <w:abstractNum w:abstractNumId="12" w15:restartNumberingAfterBreak="0">
    <w:nsid w:val="6DB7628A"/>
    <w:multiLevelType w:val="hybridMultilevel"/>
    <w:tmpl w:val="3844DFF2"/>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3" w15:restartNumberingAfterBreak="0">
    <w:nsid w:val="73764BB0"/>
    <w:multiLevelType w:val="hybridMultilevel"/>
    <w:tmpl w:val="A998A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12"/>
  </w:num>
  <w:num w:numId="8">
    <w:abstractNumId w:val="9"/>
  </w:num>
  <w:num w:numId="9">
    <w:abstractNumId w:val="3"/>
  </w:num>
  <w:num w:numId="10">
    <w:abstractNumId w:val="4"/>
  </w:num>
  <w:num w:numId="11">
    <w:abstractNumId w:val="5"/>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2"/>
  </w:num>
  <w:num w:numId="15">
    <w:abstractNumId w:val="1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95"/>
    <w:rsid w:val="00001A2B"/>
    <w:rsid w:val="0004004B"/>
    <w:rsid w:val="000C6FC7"/>
    <w:rsid w:val="00124310"/>
    <w:rsid w:val="001302FB"/>
    <w:rsid w:val="0015531C"/>
    <w:rsid w:val="00161221"/>
    <w:rsid w:val="001630B6"/>
    <w:rsid w:val="00170412"/>
    <w:rsid w:val="00172B24"/>
    <w:rsid w:val="00184AE1"/>
    <w:rsid w:val="00216EC8"/>
    <w:rsid w:val="00224B43"/>
    <w:rsid w:val="002C20BD"/>
    <w:rsid w:val="003149B1"/>
    <w:rsid w:val="00327C6A"/>
    <w:rsid w:val="0038166D"/>
    <w:rsid w:val="003866C5"/>
    <w:rsid w:val="003D1664"/>
    <w:rsid w:val="003E0A1F"/>
    <w:rsid w:val="003E0A7C"/>
    <w:rsid w:val="004A710B"/>
    <w:rsid w:val="004B4A9D"/>
    <w:rsid w:val="004D2D9B"/>
    <w:rsid w:val="005255F9"/>
    <w:rsid w:val="005876AD"/>
    <w:rsid w:val="005C76A5"/>
    <w:rsid w:val="00664E49"/>
    <w:rsid w:val="00695592"/>
    <w:rsid w:val="006A75BB"/>
    <w:rsid w:val="006B41BC"/>
    <w:rsid w:val="006B4CAE"/>
    <w:rsid w:val="007C6E9A"/>
    <w:rsid w:val="007F5608"/>
    <w:rsid w:val="00817B0D"/>
    <w:rsid w:val="008600AC"/>
    <w:rsid w:val="00867982"/>
    <w:rsid w:val="00872AA7"/>
    <w:rsid w:val="008878C6"/>
    <w:rsid w:val="008D33F4"/>
    <w:rsid w:val="008E6642"/>
    <w:rsid w:val="008F2354"/>
    <w:rsid w:val="009229F0"/>
    <w:rsid w:val="00955F2A"/>
    <w:rsid w:val="00980DBF"/>
    <w:rsid w:val="00AB4CAB"/>
    <w:rsid w:val="00AE022D"/>
    <w:rsid w:val="00AF7258"/>
    <w:rsid w:val="00B46997"/>
    <w:rsid w:val="00B50783"/>
    <w:rsid w:val="00B70295"/>
    <w:rsid w:val="00B82EFA"/>
    <w:rsid w:val="00BB1A0C"/>
    <w:rsid w:val="00C17829"/>
    <w:rsid w:val="00C4638A"/>
    <w:rsid w:val="00C6051E"/>
    <w:rsid w:val="00C71CB4"/>
    <w:rsid w:val="00C82037"/>
    <w:rsid w:val="00CA0C00"/>
    <w:rsid w:val="00D32825"/>
    <w:rsid w:val="00D71D07"/>
    <w:rsid w:val="00E548FF"/>
    <w:rsid w:val="00EC6073"/>
    <w:rsid w:val="00F16A52"/>
    <w:rsid w:val="00F17E5D"/>
    <w:rsid w:val="00F463E9"/>
    <w:rsid w:val="00F5507C"/>
    <w:rsid w:val="00F70E0D"/>
    <w:rsid w:val="00FF4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C230"/>
  <w15:chartTrackingRefBased/>
  <w15:docId w15:val="{AEE5C6E4-9A00-47C1-BBCD-C6C430FB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32825"/>
    <w:pPr>
      <w:ind w:left="720"/>
      <w:contextualSpacing/>
    </w:pPr>
  </w:style>
  <w:style w:type="paragraph" w:styleId="Subttulo">
    <w:name w:val="Subtitle"/>
    <w:basedOn w:val="Normal"/>
    <w:next w:val="Normal"/>
    <w:link w:val="SubttuloCar"/>
    <w:uiPriority w:val="11"/>
    <w:qFormat/>
    <w:rsid w:val="006A75BB"/>
    <w:pPr>
      <w:spacing w:after="60" w:line="276" w:lineRule="auto"/>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6A75BB"/>
    <w:rPr>
      <w:rFonts w:ascii="Cambria" w:eastAsia="Times New Roman" w:hAnsi="Cambria" w:cs="Times New Roman"/>
      <w:sz w:val="24"/>
      <w:szCs w:val="24"/>
    </w:rPr>
  </w:style>
  <w:style w:type="character" w:styleId="Hipervnculo">
    <w:name w:val="Hyperlink"/>
    <w:basedOn w:val="Fuentedeprrafopredeter"/>
    <w:uiPriority w:val="99"/>
    <w:unhideWhenUsed/>
    <w:rsid w:val="000C6FC7"/>
    <w:rPr>
      <w:color w:val="0563C1" w:themeColor="hyperlink"/>
      <w:u w:val="single"/>
    </w:rPr>
  </w:style>
  <w:style w:type="paragraph" w:styleId="NormalWeb">
    <w:name w:val="Normal (Web)"/>
    <w:basedOn w:val="Normal"/>
    <w:uiPriority w:val="99"/>
    <w:unhideWhenUsed/>
    <w:rsid w:val="000C6F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C6F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FC7"/>
  </w:style>
  <w:style w:type="paragraph" w:styleId="Piedepgina">
    <w:name w:val="footer"/>
    <w:basedOn w:val="Normal"/>
    <w:link w:val="PiedepginaCar"/>
    <w:uiPriority w:val="99"/>
    <w:unhideWhenUsed/>
    <w:rsid w:val="00695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811965">
      <w:bodyDiv w:val="1"/>
      <w:marLeft w:val="0"/>
      <w:marRight w:val="0"/>
      <w:marTop w:val="0"/>
      <w:marBottom w:val="0"/>
      <w:divBdr>
        <w:top w:val="none" w:sz="0" w:space="0" w:color="auto"/>
        <w:left w:val="none" w:sz="0" w:space="0" w:color="auto"/>
        <w:bottom w:val="none" w:sz="0" w:space="0" w:color="auto"/>
        <w:right w:val="none" w:sz="0" w:space="0" w:color="auto"/>
      </w:divBdr>
    </w:div>
    <w:div w:id="13356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caste.com/departamentos/ciencias/actividades_multimedia/fqbach/actividades_qbach/organica/organica_isomeria.htm" TargetMode="External"/><Relationship Id="rId13" Type="http://schemas.openxmlformats.org/officeDocument/2006/relationships/hyperlink" Target="https://m.monografia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ecenegocio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losof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tiopolis.com" TargetMode="External"/><Relationship Id="rId5" Type="http://schemas.openxmlformats.org/officeDocument/2006/relationships/webSettings" Target="webSettings.xml"/><Relationship Id="rId15" Type="http://schemas.openxmlformats.org/officeDocument/2006/relationships/hyperlink" Target="https://www.neuroestetika.com" TargetMode="External"/><Relationship Id="rId10" Type="http://schemas.openxmlformats.org/officeDocument/2006/relationships/hyperlink" Target="https://www.monografias.com" TargetMode="External"/><Relationship Id="rId4" Type="http://schemas.openxmlformats.org/officeDocument/2006/relationships/settings" Target="settings.xml"/><Relationship Id="rId9" Type="http://schemas.openxmlformats.org/officeDocument/2006/relationships/hyperlink" Target="https://www.entrepreneur.com" TargetMode="External"/><Relationship Id="rId14" Type="http://schemas.openxmlformats.org/officeDocument/2006/relationships/hyperlink" Target="https://enciclopedia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329F-B23D-43DB-8793-DD4304A7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26</Pages>
  <Words>5348</Words>
  <Characters>29419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BIOSTAR</dc:creator>
  <cp:keywords/>
  <dc:description/>
  <cp:lastModifiedBy>Norma Denice Hernandez Cruz</cp:lastModifiedBy>
  <cp:revision>26</cp:revision>
  <dcterms:created xsi:type="dcterms:W3CDTF">2020-04-27T15:21:00Z</dcterms:created>
  <dcterms:modified xsi:type="dcterms:W3CDTF">2020-05-24T17:22:00Z</dcterms:modified>
</cp:coreProperties>
</file>