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horzAnchor="page" w:tblpX="843" w:tblpY="-524"/>
        <w:tblW w:w="15304" w:type="dxa"/>
        <w:tblLook w:val="04A0" w:firstRow="1" w:lastRow="0" w:firstColumn="1" w:lastColumn="0" w:noHBand="0" w:noVBand="1"/>
      </w:tblPr>
      <w:tblGrid>
        <w:gridCol w:w="2720"/>
        <w:gridCol w:w="2720"/>
        <w:gridCol w:w="1362"/>
        <w:gridCol w:w="1358"/>
        <w:gridCol w:w="2720"/>
        <w:gridCol w:w="4424"/>
      </w:tblGrid>
      <w:tr w:rsidR="0066378B" w:rsidRPr="007212F1" w:rsidTr="0066378B">
        <w:trPr>
          <w:trHeight w:val="590"/>
        </w:trPr>
        <w:tc>
          <w:tcPr>
            <w:tcW w:w="15304" w:type="dxa"/>
            <w:gridSpan w:val="6"/>
            <w:vAlign w:val="center"/>
          </w:tcPr>
          <w:p w:rsidR="0066378B" w:rsidRPr="007212F1" w:rsidRDefault="0066378B" w:rsidP="00A20DE3">
            <w:pPr>
              <w:rPr>
                <w:rFonts w:ascii="Arial" w:hAnsi="Arial" w:cs="Arial"/>
              </w:rPr>
            </w:pPr>
            <w:r>
              <w:rPr>
                <w:rFonts w:ascii="Arial" w:hAnsi="Arial" w:cs="Arial"/>
              </w:rPr>
              <w:t>UAC: Matemáticas II</w:t>
            </w:r>
          </w:p>
        </w:tc>
      </w:tr>
      <w:tr w:rsidR="0066378B" w:rsidRPr="006D6888" w:rsidTr="0066378B">
        <w:trPr>
          <w:trHeight w:val="601"/>
        </w:trPr>
        <w:tc>
          <w:tcPr>
            <w:tcW w:w="6802" w:type="dxa"/>
            <w:gridSpan w:val="3"/>
            <w:vAlign w:val="center"/>
          </w:tcPr>
          <w:p w:rsidR="0066378B" w:rsidRPr="006D6888" w:rsidRDefault="0066378B" w:rsidP="00A20DE3">
            <w:pPr>
              <w:rPr>
                <w:rFonts w:ascii="Arial" w:hAnsi="Arial" w:cs="Arial"/>
                <w:b/>
              </w:rPr>
            </w:pPr>
            <w:r>
              <w:rPr>
                <w:rFonts w:ascii="Arial" w:hAnsi="Arial" w:cs="Arial"/>
              </w:rPr>
              <w:t xml:space="preserve">Semana: </w:t>
            </w:r>
            <w:r>
              <w:rPr>
                <w:rFonts w:ascii="Arial" w:hAnsi="Arial" w:cs="Arial"/>
                <w:b/>
              </w:rPr>
              <w:t>6</w:t>
            </w:r>
          </w:p>
        </w:tc>
        <w:tc>
          <w:tcPr>
            <w:tcW w:w="8502" w:type="dxa"/>
            <w:gridSpan w:val="3"/>
            <w:vAlign w:val="center"/>
          </w:tcPr>
          <w:p w:rsidR="0066378B" w:rsidRPr="006D6888" w:rsidRDefault="0066378B" w:rsidP="00A20DE3">
            <w:pPr>
              <w:rPr>
                <w:rFonts w:ascii="Arial" w:hAnsi="Arial" w:cs="Arial"/>
                <w:b/>
              </w:rPr>
            </w:pPr>
            <w:r>
              <w:rPr>
                <w:rFonts w:ascii="Arial" w:hAnsi="Arial" w:cs="Arial"/>
              </w:rPr>
              <w:t xml:space="preserve">Fecha: </w:t>
            </w:r>
            <w:r>
              <w:rPr>
                <w:rFonts w:ascii="Arial" w:hAnsi="Arial" w:cs="Arial"/>
                <w:b/>
              </w:rPr>
              <w:t>01 al 05 de mayo de 2020</w:t>
            </w:r>
          </w:p>
        </w:tc>
      </w:tr>
      <w:tr w:rsidR="0066378B" w:rsidRPr="007212F1" w:rsidTr="0066378B">
        <w:trPr>
          <w:trHeight w:val="582"/>
        </w:trPr>
        <w:tc>
          <w:tcPr>
            <w:tcW w:w="15304" w:type="dxa"/>
            <w:gridSpan w:val="6"/>
            <w:vAlign w:val="center"/>
          </w:tcPr>
          <w:p w:rsidR="0066378B" w:rsidRPr="007212F1" w:rsidRDefault="0066378B" w:rsidP="00A20DE3">
            <w:pPr>
              <w:rPr>
                <w:rFonts w:ascii="Arial" w:hAnsi="Arial" w:cs="Arial"/>
              </w:rPr>
            </w:pPr>
            <w:r>
              <w:rPr>
                <w:rFonts w:ascii="Arial" w:hAnsi="Arial" w:cs="Arial"/>
              </w:rPr>
              <w:t xml:space="preserve">Fecha de entrega del producto sugerido: 05 de mayo </w:t>
            </w:r>
          </w:p>
        </w:tc>
      </w:tr>
      <w:tr w:rsidR="0066378B" w:rsidRPr="007212F1" w:rsidTr="0066378B">
        <w:trPr>
          <w:trHeight w:val="739"/>
        </w:trPr>
        <w:tc>
          <w:tcPr>
            <w:tcW w:w="2720" w:type="dxa"/>
            <w:vAlign w:val="center"/>
          </w:tcPr>
          <w:p w:rsidR="0066378B" w:rsidRPr="007212F1" w:rsidRDefault="0066378B" w:rsidP="00A20DE3">
            <w:pPr>
              <w:jc w:val="center"/>
              <w:rPr>
                <w:rFonts w:ascii="Arial" w:hAnsi="Arial" w:cs="Arial"/>
              </w:rPr>
            </w:pPr>
            <w:r>
              <w:rPr>
                <w:rFonts w:ascii="Arial" w:hAnsi="Arial" w:cs="Arial"/>
              </w:rPr>
              <w:t>Aprendizaje esperado</w:t>
            </w:r>
          </w:p>
        </w:tc>
        <w:tc>
          <w:tcPr>
            <w:tcW w:w="2720" w:type="dxa"/>
            <w:vAlign w:val="center"/>
          </w:tcPr>
          <w:p w:rsidR="0066378B" w:rsidRPr="007212F1" w:rsidRDefault="0066378B" w:rsidP="00A20DE3">
            <w:pPr>
              <w:jc w:val="center"/>
              <w:rPr>
                <w:rFonts w:ascii="Arial" w:hAnsi="Arial" w:cs="Arial"/>
              </w:rPr>
            </w:pPr>
            <w:r>
              <w:rPr>
                <w:rFonts w:ascii="Arial" w:hAnsi="Arial" w:cs="Arial"/>
              </w:rPr>
              <w:t>Contenido especifico</w:t>
            </w:r>
          </w:p>
        </w:tc>
        <w:tc>
          <w:tcPr>
            <w:tcW w:w="2720" w:type="dxa"/>
            <w:gridSpan w:val="2"/>
            <w:vAlign w:val="center"/>
          </w:tcPr>
          <w:p w:rsidR="0066378B" w:rsidRPr="007212F1" w:rsidRDefault="0066378B" w:rsidP="00A20DE3">
            <w:pPr>
              <w:jc w:val="center"/>
              <w:rPr>
                <w:rFonts w:ascii="Arial" w:hAnsi="Arial" w:cs="Arial"/>
              </w:rPr>
            </w:pPr>
            <w:r>
              <w:rPr>
                <w:rFonts w:ascii="Arial" w:hAnsi="Arial" w:cs="Arial"/>
              </w:rPr>
              <w:t>Actividad de aprendizaje sugerida</w:t>
            </w:r>
          </w:p>
        </w:tc>
        <w:tc>
          <w:tcPr>
            <w:tcW w:w="2720" w:type="dxa"/>
            <w:vAlign w:val="center"/>
          </w:tcPr>
          <w:p w:rsidR="0066378B" w:rsidRPr="007212F1" w:rsidRDefault="0066378B" w:rsidP="00A20DE3">
            <w:pPr>
              <w:jc w:val="center"/>
              <w:rPr>
                <w:rFonts w:ascii="Arial" w:hAnsi="Arial" w:cs="Arial"/>
              </w:rPr>
            </w:pPr>
            <w:r>
              <w:rPr>
                <w:rFonts w:ascii="Arial" w:hAnsi="Arial" w:cs="Arial"/>
              </w:rPr>
              <w:t xml:space="preserve">Evidencia de producto sugerido </w:t>
            </w:r>
          </w:p>
        </w:tc>
        <w:tc>
          <w:tcPr>
            <w:tcW w:w="4424" w:type="dxa"/>
            <w:vAlign w:val="center"/>
          </w:tcPr>
          <w:p w:rsidR="0066378B" w:rsidRPr="007212F1" w:rsidRDefault="0066378B" w:rsidP="00A20DE3">
            <w:pPr>
              <w:jc w:val="center"/>
              <w:rPr>
                <w:rFonts w:ascii="Arial" w:hAnsi="Arial" w:cs="Arial"/>
              </w:rPr>
            </w:pPr>
            <w:r>
              <w:rPr>
                <w:rFonts w:ascii="Arial" w:hAnsi="Arial" w:cs="Arial"/>
              </w:rPr>
              <w:t>Instrumento de evaluación sugerido</w:t>
            </w:r>
          </w:p>
        </w:tc>
      </w:tr>
      <w:tr w:rsidR="0066378B" w:rsidRPr="00CB21FB" w:rsidTr="0066378B">
        <w:trPr>
          <w:trHeight w:val="3211"/>
        </w:trPr>
        <w:tc>
          <w:tcPr>
            <w:tcW w:w="2720" w:type="dxa"/>
          </w:tcPr>
          <w:p w:rsidR="0066378B" w:rsidRPr="008A3798" w:rsidRDefault="0066378B" w:rsidP="0066378B">
            <w:pPr>
              <w:pStyle w:val="Prrafodelista"/>
              <w:numPr>
                <w:ilvl w:val="0"/>
                <w:numId w:val="1"/>
              </w:numPr>
              <w:ind w:left="313"/>
              <w:rPr>
                <w:rFonts w:ascii="Arial" w:hAnsi="Arial" w:cs="Arial"/>
              </w:rPr>
            </w:pPr>
            <w:r w:rsidRPr="008A3798">
              <w:rPr>
                <w:rFonts w:ascii="Arial" w:hAnsi="Arial" w:cs="Arial"/>
              </w:rPr>
              <w:t>Interpreta y construyen relaciones trigonométricas en el triángulo.</w:t>
            </w:r>
          </w:p>
          <w:p w:rsidR="0066378B" w:rsidRDefault="0066378B" w:rsidP="00A20DE3">
            <w:pPr>
              <w:ind w:left="313"/>
              <w:rPr>
                <w:rFonts w:ascii="Arial" w:hAnsi="Arial" w:cs="Arial"/>
              </w:rPr>
            </w:pPr>
          </w:p>
          <w:p w:rsidR="0066378B" w:rsidRPr="008A3798" w:rsidRDefault="0066378B" w:rsidP="0066378B">
            <w:pPr>
              <w:pStyle w:val="Prrafodelista"/>
              <w:numPr>
                <w:ilvl w:val="0"/>
                <w:numId w:val="1"/>
              </w:numPr>
              <w:ind w:left="313"/>
              <w:rPr>
                <w:rFonts w:ascii="Arial" w:hAnsi="Arial" w:cs="Arial"/>
              </w:rPr>
            </w:pPr>
            <w:r w:rsidRPr="008A3798">
              <w:rPr>
                <w:rFonts w:ascii="Arial" w:hAnsi="Arial" w:cs="Arial"/>
              </w:rPr>
              <w:t>Analiza al círculo trigonométrico y describen a las funciones angulares, realiza mediciones y comparaciones de relaciones espaciales.</w:t>
            </w:r>
          </w:p>
          <w:p w:rsidR="0066378B" w:rsidRDefault="0066378B" w:rsidP="00A20DE3">
            <w:pPr>
              <w:rPr>
                <w:rFonts w:ascii="Arial" w:hAnsi="Arial" w:cs="Arial"/>
              </w:rPr>
            </w:pPr>
          </w:p>
          <w:p w:rsidR="0066378B" w:rsidRDefault="0066378B" w:rsidP="00A20DE3">
            <w:pPr>
              <w:rPr>
                <w:rFonts w:ascii="Arial" w:hAnsi="Arial" w:cs="Arial"/>
              </w:rPr>
            </w:pPr>
          </w:p>
          <w:p w:rsidR="0066378B" w:rsidRDefault="0066378B" w:rsidP="00A20DE3">
            <w:pPr>
              <w:rPr>
                <w:rFonts w:ascii="Arial" w:hAnsi="Arial" w:cs="Arial"/>
              </w:rPr>
            </w:pPr>
          </w:p>
          <w:p w:rsidR="0066378B" w:rsidRDefault="0066378B" w:rsidP="00A20DE3">
            <w:pPr>
              <w:rPr>
                <w:rFonts w:ascii="Arial" w:hAnsi="Arial" w:cs="Arial"/>
              </w:rPr>
            </w:pPr>
          </w:p>
          <w:p w:rsidR="0066378B" w:rsidRDefault="0066378B" w:rsidP="00A20DE3">
            <w:pPr>
              <w:rPr>
                <w:rFonts w:ascii="Arial" w:hAnsi="Arial" w:cs="Arial"/>
              </w:rPr>
            </w:pPr>
          </w:p>
          <w:p w:rsidR="0066378B" w:rsidRDefault="0066378B" w:rsidP="00A20DE3">
            <w:pPr>
              <w:rPr>
                <w:rFonts w:ascii="Arial" w:hAnsi="Arial" w:cs="Arial"/>
              </w:rPr>
            </w:pPr>
          </w:p>
          <w:p w:rsidR="0066378B" w:rsidRDefault="0066378B" w:rsidP="00A20DE3">
            <w:pPr>
              <w:rPr>
                <w:rFonts w:ascii="Arial" w:hAnsi="Arial" w:cs="Arial"/>
              </w:rPr>
            </w:pPr>
          </w:p>
          <w:p w:rsidR="0066378B" w:rsidRDefault="0066378B" w:rsidP="00A20DE3">
            <w:pPr>
              <w:rPr>
                <w:rFonts w:ascii="Arial" w:hAnsi="Arial" w:cs="Arial"/>
              </w:rPr>
            </w:pPr>
          </w:p>
          <w:p w:rsidR="0066378B" w:rsidRDefault="0066378B" w:rsidP="00A20DE3">
            <w:pPr>
              <w:rPr>
                <w:rFonts w:ascii="Arial" w:hAnsi="Arial" w:cs="Arial"/>
              </w:rPr>
            </w:pPr>
          </w:p>
          <w:p w:rsidR="0066378B" w:rsidRDefault="0066378B" w:rsidP="00A20DE3">
            <w:pPr>
              <w:rPr>
                <w:rFonts w:ascii="Arial" w:hAnsi="Arial" w:cs="Arial"/>
              </w:rPr>
            </w:pPr>
          </w:p>
          <w:p w:rsidR="0066378B" w:rsidRPr="007212F1" w:rsidRDefault="0066378B" w:rsidP="00A20DE3">
            <w:pPr>
              <w:rPr>
                <w:rFonts w:ascii="Arial" w:hAnsi="Arial" w:cs="Arial"/>
              </w:rPr>
            </w:pPr>
          </w:p>
        </w:tc>
        <w:tc>
          <w:tcPr>
            <w:tcW w:w="2720" w:type="dxa"/>
          </w:tcPr>
          <w:p w:rsidR="0066378B" w:rsidRPr="007212F1" w:rsidRDefault="0066378B" w:rsidP="00A20DE3">
            <w:pPr>
              <w:rPr>
                <w:rFonts w:ascii="Arial" w:hAnsi="Arial" w:cs="Arial"/>
              </w:rPr>
            </w:pPr>
            <w:r w:rsidRPr="00EA47E8">
              <w:rPr>
                <w:rFonts w:ascii="Arial" w:hAnsi="Arial" w:cs="Arial"/>
              </w:rPr>
              <w:t>El círculo trigonométrico, relaciones e identidades trigonométricas. Tablas de valores de</w:t>
            </w:r>
            <w:r>
              <w:rPr>
                <w:rFonts w:ascii="Arial" w:hAnsi="Arial" w:cs="Arial"/>
              </w:rPr>
              <w:t xml:space="preserve"> </w:t>
            </w:r>
            <w:r w:rsidRPr="00EA47E8">
              <w:rPr>
                <w:rFonts w:ascii="Arial" w:hAnsi="Arial" w:cs="Arial"/>
              </w:rPr>
              <w:t>razones trigonométricas fundamentales. ¿De</w:t>
            </w:r>
            <w:r>
              <w:rPr>
                <w:rFonts w:ascii="Arial" w:hAnsi="Arial" w:cs="Arial"/>
              </w:rPr>
              <w:t xml:space="preserve"> </w:t>
            </w:r>
            <w:r w:rsidRPr="00EA47E8">
              <w:rPr>
                <w:rFonts w:ascii="Arial" w:hAnsi="Arial" w:cs="Arial"/>
              </w:rPr>
              <w:t>la antigüedad clásica a la geo localización?</w:t>
            </w:r>
          </w:p>
        </w:tc>
        <w:tc>
          <w:tcPr>
            <w:tcW w:w="2720" w:type="dxa"/>
            <w:gridSpan w:val="2"/>
          </w:tcPr>
          <w:p w:rsidR="0066378B" w:rsidRPr="007212F1" w:rsidRDefault="0066378B" w:rsidP="00A20DE3">
            <w:pPr>
              <w:rPr>
                <w:rFonts w:ascii="Arial" w:hAnsi="Arial" w:cs="Arial"/>
              </w:rPr>
            </w:pPr>
            <w:r>
              <w:rPr>
                <w:rFonts w:ascii="Arial" w:hAnsi="Arial" w:cs="Arial"/>
              </w:rPr>
              <w:t>Estudiar desde la página 171 hasta la 184 del diario de Matemáticas II.</w:t>
            </w:r>
          </w:p>
        </w:tc>
        <w:tc>
          <w:tcPr>
            <w:tcW w:w="2720" w:type="dxa"/>
          </w:tcPr>
          <w:p w:rsidR="0066378B" w:rsidRPr="006E2529" w:rsidRDefault="0066378B" w:rsidP="0066378B">
            <w:pPr>
              <w:pStyle w:val="Prrafodelista"/>
              <w:numPr>
                <w:ilvl w:val="0"/>
                <w:numId w:val="2"/>
              </w:numPr>
              <w:ind w:left="230"/>
              <w:rPr>
                <w:rFonts w:ascii="Arial" w:hAnsi="Arial" w:cs="Arial"/>
              </w:rPr>
            </w:pPr>
            <w:r w:rsidRPr="006E2529">
              <w:rPr>
                <w:rFonts w:ascii="Arial" w:hAnsi="Arial" w:cs="Arial"/>
              </w:rPr>
              <w:t>Resolver los ejercicios con numeración impar de la página 175 del diario de Matemáticas II.</w:t>
            </w:r>
          </w:p>
          <w:p w:rsidR="0066378B" w:rsidRPr="006E2529" w:rsidRDefault="0066378B" w:rsidP="0066378B">
            <w:pPr>
              <w:pStyle w:val="Prrafodelista"/>
              <w:numPr>
                <w:ilvl w:val="0"/>
                <w:numId w:val="2"/>
              </w:numPr>
              <w:ind w:left="230"/>
              <w:rPr>
                <w:rFonts w:ascii="Arial" w:hAnsi="Arial" w:cs="Arial"/>
              </w:rPr>
            </w:pPr>
            <w:r w:rsidRPr="006E2529">
              <w:rPr>
                <w:rFonts w:ascii="Arial" w:hAnsi="Arial" w:cs="Arial"/>
              </w:rPr>
              <w:t>Resolver los ejercicios desde el 4 hasta el 15 de la página 180 del diario de Matemáticas II de acuerdo a las indicaciones dadas.</w:t>
            </w:r>
          </w:p>
          <w:p w:rsidR="0066378B" w:rsidRPr="006E2529" w:rsidRDefault="0066378B" w:rsidP="0066378B">
            <w:pPr>
              <w:pStyle w:val="Prrafodelista"/>
              <w:numPr>
                <w:ilvl w:val="0"/>
                <w:numId w:val="2"/>
              </w:numPr>
              <w:ind w:left="230"/>
              <w:rPr>
                <w:rFonts w:ascii="Arial" w:hAnsi="Arial" w:cs="Arial"/>
              </w:rPr>
            </w:pPr>
            <w:r w:rsidRPr="006E2529">
              <w:rPr>
                <w:rFonts w:ascii="Arial" w:hAnsi="Arial" w:cs="Arial"/>
              </w:rPr>
              <w:t>Resolver los ejercicios con numeración impar de la 184 del diario de Matemáticas II.</w:t>
            </w:r>
          </w:p>
        </w:tc>
        <w:tc>
          <w:tcPr>
            <w:tcW w:w="4424" w:type="dxa"/>
          </w:tcPr>
          <w:p w:rsidR="0066378B" w:rsidRPr="00CB21FB" w:rsidRDefault="0066378B" w:rsidP="00A20DE3">
            <w:pPr>
              <w:pStyle w:val="Prrafodelista"/>
              <w:ind w:left="205"/>
              <w:jc w:val="both"/>
              <w:rPr>
                <w:rFonts w:ascii="Arial" w:hAnsi="Arial" w:cs="Arial"/>
              </w:rPr>
            </w:pPr>
            <w:r>
              <w:rPr>
                <w:rFonts w:ascii="Arial" w:hAnsi="Arial" w:cs="Arial"/>
              </w:rPr>
              <w:t xml:space="preserve">Rúbrica </w:t>
            </w:r>
          </w:p>
        </w:tc>
      </w:tr>
    </w:tbl>
    <w:p w:rsidR="00387A76" w:rsidRDefault="00387A76"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555"/>
        <w:gridCol w:w="4562"/>
        <w:gridCol w:w="4480"/>
        <w:gridCol w:w="1170"/>
        <w:gridCol w:w="1305"/>
      </w:tblGrid>
      <w:tr w:rsidR="0066378B" w:rsidRPr="00050B90" w:rsidTr="00A20DE3">
        <w:tc>
          <w:tcPr>
            <w:tcW w:w="14596" w:type="dxa"/>
            <w:gridSpan w:val="6"/>
            <w:shd w:val="clear" w:color="auto" w:fill="auto"/>
          </w:tcPr>
          <w:p w:rsidR="0066378B" w:rsidRPr="00050B90" w:rsidRDefault="0066378B" w:rsidP="00A20DE3">
            <w:pPr>
              <w:spacing w:after="0" w:line="240" w:lineRule="auto"/>
              <w:rPr>
                <w:rFonts w:ascii="Arial" w:hAnsi="Arial" w:cs="Arial"/>
                <w:sz w:val="24"/>
                <w:szCs w:val="24"/>
              </w:rPr>
            </w:pPr>
            <w:r w:rsidRPr="00050B90">
              <w:rPr>
                <w:rFonts w:ascii="Arial" w:hAnsi="Arial" w:cs="Arial"/>
                <w:sz w:val="24"/>
                <w:szCs w:val="24"/>
              </w:rPr>
              <w:lastRenderedPageBreak/>
              <w:t>UAC: Química II</w:t>
            </w:r>
          </w:p>
          <w:p w:rsidR="0066378B" w:rsidRPr="00050B90" w:rsidRDefault="0066378B" w:rsidP="00A20DE3">
            <w:pPr>
              <w:spacing w:after="0" w:line="240" w:lineRule="auto"/>
              <w:rPr>
                <w:rFonts w:ascii="Arial" w:hAnsi="Arial" w:cs="Arial"/>
                <w:b/>
                <w:color w:val="A6A6A6"/>
                <w:sz w:val="24"/>
                <w:szCs w:val="24"/>
              </w:rPr>
            </w:pPr>
          </w:p>
        </w:tc>
      </w:tr>
      <w:tr w:rsidR="0066378B" w:rsidRPr="00050B90" w:rsidTr="00A20DE3">
        <w:tc>
          <w:tcPr>
            <w:tcW w:w="7650" w:type="dxa"/>
            <w:gridSpan w:val="3"/>
            <w:shd w:val="clear" w:color="auto" w:fill="auto"/>
          </w:tcPr>
          <w:p w:rsidR="0066378B" w:rsidRPr="00050B90" w:rsidRDefault="0066378B" w:rsidP="00A20DE3">
            <w:pPr>
              <w:spacing w:after="0" w:line="240" w:lineRule="auto"/>
              <w:rPr>
                <w:rFonts w:ascii="Arial" w:hAnsi="Arial" w:cs="Arial"/>
                <w:sz w:val="24"/>
                <w:szCs w:val="24"/>
              </w:rPr>
            </w:pPr>
            <w:r w:rsidRPr="00050B90">
              <w:rPr>
                <w:rFonts w:ascii="Arial" w:hAnsi="Arial" w:cs="Arial"/>
                <w:sz w:val="24"/>
                <w:szCs w:val="24"/>
              </w:rPr>
              <w:t>Semana: 6</w:t>
            </w:r>
          </w:p>
          <w:p w:rsidR="0066378B" w:rsidRPr="00050B90" w:rsidRDefault="0066378B" w:rsidP="00A20DE3">
            <w:pPr>
              <w:spacing w:after="0" w:line="240" w:lineRule="auto"/>
              <w:rPr>
                <w:rFonts w:ascii="Arial" w:hAnsi="Arial" w:cs="Arial"/>
                <w:b/>
                <w:color w:val="A6A6A6"/>
                <w:sz w:val="24"/>
                <w:szCs w:val="24"/>
              </w:rPr>
            </w:pPr>
          </w:p>
        </w:tc>
        <w:tc>
          <w:tcPr>
            <w:tcW w:w="6946" w:type="dxa"/>
            <w:gridSpan w:val="3"/>
            <w:shd w:val="clear" w:color="auto" w:fill="auto"/>
          </w:tcPr>
          <w:p w:rsidR="0066378B" w:rsidRPr="00050B90" w:rsidRDefault="0066378B" w:rsidP="00A20DE3">
            <w:pPr>
              <w:spacing w:after="0" w:line="240" w:lineRule="auto"/>
              <w:rPr>
                <w:rFonts w:ascii="Arial" w:hAnsi="Arial" w:cs="Arial"/>
                <w:b/>
                <w:color w:val="A6A6A6"/>
                <w:sz w:val="24"/>
                <w:szCs w:val="24"/>
              </w:rPr>
            </w:pPr>
            <w:r w:rsidRPr="00050B90">
              <w:rPr>
                <w:rFonts w:ascii="Arial" w:hAnsi="Arial" w:cs="Arial"/>
              </w:rPr>
              <w:t xml:space="preserve">Fecha: </w:t>
            </w:r>
            <w:r>
              <w:rPr>
                <w:rFonts w:ascii="Arial" w:hAnsi="Arial" w:cs="Arial"/>
                <w:b/>
              </w:rPr>
              <w:t>01 al 05 de junio de 2020</w:t>
            </w:r>
          </w:p>
        </w:tc>
      </w:tr>
      <w:tr w:rsidR="0066378B" w:rsidRPr="00050B90" w:rsidTr="00A20DE3">
        <w:tc>
          <w:tcPr>
            <w:tcW w:w="14596" w:type="dxa"/>
            <w:gridSpan w:val="6"/>
            <w:shd w:val="clear" w:color="auto" w:fill="auto"/>
          </w:tcPr>
          <w:p w:rsidR="0066378B" w:rsidRPr="00050B90" w:rsidRDefault="0066378B" w:rsidP="00A20DE3">
            <w:pPr>
              <w:spacing w:after="0" w:line="240" w:lineRule="auto"/>
              <w:rPr>
                <w:rFonts w:ascii="Arial" w:hAnsi="Arial" w:cs="Arial"/>
                <w:b/>
                <w:color w:val="A6A6A6"/>
                <w:sz w:val="24"/>
                <w:szCs w:val="24"/>
              </w:rPr>
            </w:pPr>
            <w:r>
              <w:rPr>
                <w:rFonts w:ascii="Arial" w:hAnsi="Arial" w:cs="Arial"/>
              </w:rPr>
              <w:t>Fecha de entrega del producto sugerido: 05 de junio de 2020</w:t>
            </w:r>
          </w:p>
        </w:tc>
      </w:tr>
      <w:tr w:rsidR="0066378B" w:rsidRPr="00050B90" w:rsidTr="00A20DE3">
        <w:tc>
          <w:tcPr>
            <w:tcW w:w="1526" w:type="dxa"/>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Aprendizaje esperado</w:t>
            </w:r>
          </w:p>
        </w:tc>
        <w:tc>
          <w:tcPr>
            <w:tcW w:w="1559" w:type="dxa"/>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Contenido especifico</w:t>
            </w:r>
          </w:p>
        </w:tc>
        <w:tc>
          <w:tcPr>
            <w:tcW w:w="9072" w:type="dxa"/>
            <w:gridSpan w:val="2"/>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1134" w:type="dxa"/>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sugerida </w:t>
            </w:r>
          </w:p>
        </w:tc>
        <w:tc>
          <w:tcPr>
            <w:tcW w:w="1305" w:type="dxa"/>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w:t>
            </w:r>
          </w:p>
        </w:tc>
      </w:tr>
      <w:tr w:rsidR="0066378B" w:rsidRPr="005536BB" w:rsidTr="00A20DE3">
        <w:tc>
          <w:tcPr>
            <w:tcW w:w="1526" w:type="dxa"/>
            <w:shd w:val="clear" w:color="auto" w:fill="auto"/>
          </w:tcPr>
          <w:p w:rsidR="0066378B" w:rsidRPr="00797919" w:rsidRDefault="0066378B" w:rsidP="00A20DE3">
            <w:pPr>
              <w:autoSpaceDE w:val="0"/>
              <w:autoSpaceDN w:val="0"/>
              <w:adjustRightInd w:val="0"/>
              <w:spacing w:after="0" w:line="240" w:lineRule="auto"/>
              <w:rPr>
                <w:rFonts w:ascii="Arial" w:eastAsia="Yu Gothic" w:hAnsi="Arial" w:cs="Arial"/>
                <w:color w:val="231F20"/>
                <w:sz w:val="16"/>
                <w:szCs w:val="16"/>
                <w:lang w:eastAsia="es-MX"/>
              </w:rPr>
            </w:pPr>
            <w:r>
              <w:rPr>
                <w:rFonts w:ascii="Yu Gothic" w:eastAsia="Yu Gothic" w:hAnsi="Times New Roman" w:cs="Yu Gothic"/>
                <w:color w:val="231F20"/>
                <w:sz w:val="16"/>
                <w:szCs w:val="16"/>
                <w:lang w:eastAsia="es-MX"/>
              </w:rPr>
              <w:t xml:space="preserve">* </w:t>
            </w:r>
            <w:r w:rsidRPr="00797919">
              <w:rPr>
                <w:rFonts w:ascii="Arial" w:eastAsia="Yu Gothic" w:hAnsi="Arial" w:cs="Arial"/>
                <w:color w:val="231F20"/>
                <w:sz w:val="16"/>
                <w:szCs w:val="16"/>
                <w:lang w:eastAsia="es-MX"/>
              </w:rPr>
              <w:t>Diferencia los distintos grupos funcionales al relacionarlos</w:t>
            </w:r>
            <w:r>
              <w:rPr>
                <w:rFonts w:ascii="Arial" w:eastAsia="Yu Gothic" w:hAnsi="Arial" w:cs="Arial"/>
                <w:color w:val="231F20"/>
                <w:sz w:val="16"/>
                <w:szCs w:val="16"/>
                <w:lang w:eastAsia="es-MX"/>
              </w:rPr>
              <w:t xml:space="preserve"> c</w:t>
            </w:r>
            <w:r w:rsidRPr="00797919">
              <w:rPr>
                <w:rFonts w:ascii="Arial" w:eastAsia="Yu Gothic" w:hAnsi="Arial" w:cs="Arial"/>
                <w:color w:val="231F20"/>
                <w:sz w:val="16"/>
                <w:szCs w:val="16"/>
                <w:lang w:eastAsia="es-MX"/>
              </w:rPr>
              <w:t>on</w:t>
            </w:r>
            <w:r>
              <w:rPr>
                <w:rFonts w:ascii="Arial" w:eastAsia="Yu Gothic" w:hAnsi="Arial" w:cs="Arial"/>
                <w:color w:val="231F20"/>
                <w:sz w:val="16"/>
                <w:szCs w:val="16"/>
                <w:lang w:eastAsia="es-MX"/>
              </w:rPr>
              <w:t xml:space="preserve"> compuestos orgánicos de interés biológico e industrial.</w:t>
            </w:r>
          </w:p>
          <w:p w:rsidR="0066378B" w:rsidRDefault="0066378B" w:rsidP="00A20DE3">
            <w:pPr>
              <w:autoSpaceDE w:val="0"/>
              <w:autoSpaceDN w:val="0"/>
              <w:adjustRightInd w:val="0"/>
              <w:spacing w:after="0" w:line="240" w:lineRule="auto"/>
              <w:rPr>
                <w:rFonts w:ascii="Arial" w:eastAsia="Yu Gothic" w:hAnsi="Arial" w:cs="Arial"/>
                <w:color w:val="231F20"/>
                <w:sz w:val="16"/>
                <w:szCs w:val="16"/>
                <w:lang w:eastAsia="es-MX"/>
              </w:rPr>
            </w:pPr>
          </w:p>
          <w:p w:rsidR="0066378B" w:rsidRDefault="0066378B" w:rsidP="00A20DE3">
            <w:pPr>
              <w:autoSpaceDE w:val="0"/>
              <w:autoSpaceDN w:val="0"/>
              <w:adjustRightInd w:val="0"/>
              <w:spacing w:after="0" w:line="240" w:lineRule="auto"/>
              <w:rPr>
                <w:rFonts w:ascii="Arial" w:eastAsia="Yu Gothic" w:hAnsi="Arial" w:cs="Arial"/>
                <w:color w:val="231F20"/>
                <w:sz w:val="16"/>
                <w:szCs w:val="16"/>
                <w:lang w:eastAsia="es-MX"/>
              </w:rPr>
            </w:pPr>
          </w:p>
          <w:p w:rsidR="0066378B" w:rsidRDefault="0066378B" w:rsidP="00A20DE3">
            <w:pPr>
              <w:autoSpaceDE w:val="0"/>
              <w:autoSpaceDN w:val="0"/>
              <w:adjustRightInd w:val="0"/>
              <w:spacing w:after="0" w:line="240" w:lineRule="auto"/>
              <w:rPr>
                <w:rFonts w:ascii="Arial" w:eastAsia="Yu Gothic" w:hAnsi="Arial" w:cs="Arial"/>
                <w:color w:val="231F20"/>
                <w:sz w:val="16"/>
                <w:szCs w:val="16"/>
                <w:lang w:eastAsia="es-MX"/>
              </w:rPr>
            </w:pPr>
          </w:p>
          <w:p w:rsidR="0066378B" w:rsidRDefault="0066378B" w:rsidP="00A20DE3">
            <w:pPr>
              <w:autoSpaceDE w:val="0"/>
              <w:autoSpaceDN w:val="0"/>
              <w:adjustRightInd w:val="0"/>
              <w:spacing w:after="0" w:line="240" w:lineRule="auto"/>
              <w:rPr>
                <w:rFonts w:ascii="Arial" w:eastAsia="Yu Gothic" w:hAnsi="Arial" w:cs="Arial"/>
                <w:color w:val="231F20"/>
                <w:sz w:val="16"/>
                <w:szCs w:val="16"/>
                <w:lang w:eastAsia="es-MX"/>
              </w:rPr>
            </w:pPr>
          </w:p>
          <w:p w:rsidR="0066378B" w:rsidRDefault="0066378B" w:rsidP="00A20DE3">
            <w:pPr>
              <w:autoSpaceDE w:val="0"/>
              <w:autoSpaceDN w:val="0"/>
              <w:adjustRightInd w:val="0"/>
              <w:spacing w:after="0" w:line="240" w:lineRule="auto"/>
              <w:rPr>
                <w:rFonts w:ascii="Arial" w:eastAsia="Yu Gothic" w:hAnsi="Arial" w:cs="Arial"/>
                <w:color w:val="231F20"/>
                <w:sz w:val="16"/>
                <w:szCs w:val="16"/>
                <w:lang w:eastAsia="es-MX"/>
              </w:rPr>
            </w:pPr>
          </w:p>
          <w:p w:rsidR="0066378B" w:rsidRDefault="0066378B" w:rsidP="00A20DE3">
            <w:pPr>
              <w:autoSpaceDE w:val="0"/>
              <w:autoSpaceDN w:val="0"/>
              <w:adjustRightInd w:val="0"/>
              <w:spacing w:after="0" w:line="240" w:lineRule="auto"/>
              <w:rPr>
                <w:rFonts w:ascii="Arial" w:hAnsi="Arial" w:cs="Arial"/>
              </w:rPr>
            </w:pPr>
            <w:r w:rsidRPr="00797919">
              <w:rPr>
                <w:rFonts w:ascii="Arial" w:eastAsia="Yu Gothic" w:hAnsi="Arial" w:cs="Arial"/>
                <w:color w:val="231F20"/>
                <w:sz w:val="16"/>
                <w:szCs w:val="16"/>
                <w:lang w:eastAsia="es-MX"/>
              </w:rPr>
              <w:t xml:space="preserve"> * Analiza éticamente el impacto ambiental y económico</w:t>
            </w:r>
            <w:r>
              <w:rPr>
                <w:rFonts w:ascii="Arial" w:eastAsia="Yu Gothic" w:hAnsi="Arial" w:cs="Arial"/>
                <w:color w:val="231F20"/>
                <w:sz w:val="16"/>
                <w:szCs w:val="16"/>
                <w:lang w:eastAsia="es-MX"/>
              </w:rPr>
              <w:t xml:space="preserve"> </w:t>
            </w:r>
            <w:r w:rsidRPr="00797919">
              <w:rPr>
                <w:rFonts w:ascii="Arial" w:eastAsia="Yu Gothic" w:hAnsi="Arial" w:cs="Arial"/>
                <w:color w:val="231F20"/>
                <w:sz w:val="16"/>
                <w:szCs w:val="16"/>
                <w:lang w:eastAsia="es-MX"/>
              </w:rPr>
              <w:t>de los compuestos orgánicos naturales y sintéticos.</w:t>
            </w:r>
            <w:r w:rsidRPr="00797919">
              <w:rPr>
                <w:rFonts w:ascii="Arial" w:hAnsi="Arial" w:cs="Arial"/>
              </w:rPr>
              <w:t xml:space="preserve"> </w:t>
            </w:r>
          </w:p>
          <w:p w:rsidR="0066378B" w:rsidRDefault="0066378B" w:rsidP="00A20DE3">
            <w:pPr>
              <w:autoSpaceDE w:val="0"/>
              <w:autoSpaceDN w:val="0"/>
              <w:adjustRightInd w:val="0"/>
              <w:spacing w:after="0" w:line="240" w:lineRule="auto"/>
              <w:rPr>
                <w:rFonts w:ascii="Arial" w:eastAsia="Yu Gothic" w:hAnsi="Arial" w:cs="Arial"/>
                <w:color w:val="231F20"/>
                <w:sz w:val="16"/>
                <w:szCs w:val="16"/>
                <w:lang w:eastAsia="es-MX"/>
              </w:rPr>
            </w:pPr>
          </w:p>
          <w:p w:rsidR="0066378B" w:rsidRPr="00797919" w:rsidRDefault="0066378B" w:rsidP="00A20DE3">
            <w:pPr>
              <w:autoSpaceDE w:val="0"/>
              <w:autoSpaceDN w:val="0"/>
              <w:adjustRightInd w:val="0"/>
              <w:spacing w:after="0" w:line="240" w:lineRule="auto"/>
              <w:rPr>
                <w:rFonts w:ascii="Arial" w:eastAsia="Yu Gothic" w:hAnsi="Arial" w:cs="Arial"/>
                <w:color w:val="231F20"/>
                <w:sz w:val="16"/>
                <w:szCs w:val="16"/>
                <w:lang w:eastAsia="es-MX"/>
              </w:rPr>
            </w:pPr>
          </w:p>
        </w:tc>
        <w:tc>
          <w:tcPr>
            <w:tcW w:w="1559" w:type="dxa"/>
            <w:shd w:val="clear" w:color="auto" w:fill="auto"/>
          </w:tcPr>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Hidrocarburos.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Nomenclatura.</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Alcanos.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Alquenos.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Alquinos.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Aromáticos.</w:t>
            </w:r>
          </w:p>
          <w:p w:rsidR="0066378B" w:rsidRDefault="0066378B" w:rsidP="00A20DE3">
            <w:pPr>
              <w:spacing w:after="0" w:line="240" w:lineRule="auto"/>
              <w:rPr>
                <w:rFonts w:ascii="Arial" w:hAnsi="Arial" w:cs="Arial"/>
                <w:sz w:val="16"/>
                <w:szCs w:val="16"/>
              </w:rPr>
            </w:pPr>
            <w:r w:rsidRPr="00797919">
              <w:rPr>
                <w:rFonts w:ascii="Arial" w:hAnsi="Arial" w:cs="Arial"/>
                <w:sz w:val="16"/>
                <w:szCs w:val="16"/>
              </w:rPr>
              <w:t>* Propiedades físicas de</w:t>
            </w:r>
            <w:r>
              <w:rPr>
                <w:rFonts w:ascii="Arial" w:hAnsi="Arial" w:cs="Arial"/>
                <w:sz w:val="16"/>
                <w:szCs w:val="16"/>
              </w:rPr>
              <w:t xml:space="preserve"> hidrocarburos</w:t>
            </w:r>
          </w:p>
          <w:p w:rsidR="0066378B" w:rsidRDefault="0066378B" w:rsidP="00A20DE3">
            <w:pPr>
              <w:spacing w:after="0" w:line="240" w:lineRule="auto"/>
              <w:rPr>
                <w:rFonts w:ascii="Arial" w:hAnsi="Arial" w:cs="Arial"/>
                <w:sz w:val="16"/>
                <w:szCs w:val="16"/>
              </w:rPr>
            </w:pPr>
            <w:r w:rsidRPr="00797919">
              <w:rPr>
                <w:rFonts w:ascii="Arial" w:hAnsi="Arial" w:cs="Arial"/>
                <w:sz w:val="16"/>
                <w:szCs w:val="16"/>
              </w:rPr>
              <w:t>* Propiedades químicas</w:t>
            </w:r>
            <w:r>
              <w:rPr>
                <w:rFonts w:ascii="Arial" w:hAnsi="Arial" w:cs="Arial"/>
                <w:sz w:val="16"/>
                <w:szCs w:val="16"/>
              </w:rPr>
              <w:t xml:space="preserve"> de </w:t>
            </w:r>
            <w:proofErr w:type="spellStart"/>
            <w:r>
              <w:rPr>
                <w:rFonts w:ascii="Arial" w:hAnsi="Arial" w:cs="Arial"/>
                <w:sz w:val="16"/>
                <w:szCs w:val="16"/>
              </w:rPr>
              <w:t>hidro</w:t>
            </w:r>
            <w:proofErr w:type="spellEnd"/>
            <w:r w:rsidRPr="00797919">
              <w:rPr>
                <w:rFonts w:ascii="Arial" w:hAnsi="Arial" w:cs="Arial"/>
                <w:sz w:val="16"/>
                <w:szCs w:val="16"/>
              </w:rPr>
              <w:t xml:space="preserve"> carburos.</w:t>
            </w:r>
          </w:p>
          <w:p w:rsidR="0066378B" w:rsidRPr="00797919" w:rsidRDefault="0066378B" w:rsidP="00A20DE3">
            <w:pPr>
              <w:spacing w:after="0" w:line="240" w:lineRule="auto"/>
              <w:rPr>
                <w:rFonts w:ascii="Arial" w:hAnsi="Arial" w:cs="Arial"/>
                <w:sz w:val="16"/>
                <w:szCs w:val="16"/>
              </w:rPr>
            </w:pP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Grupos funcionales.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Nomenclatura</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UI</w:t>
            </w:r>
            <w:r>
              <w:rPr>
                <w:rFonts w:ascii="Arial" w:hAnsi="Arial" w:cs="Arial"/>
                <w:sz w:val="16"/>
                <w:szCs w:val="16"/>
              </w:rPr>
              <w:t>PAC</w:t>
            </w:r>
            <w:r w:rsidRPr="00797919">
              <w:rPr>
                <w:rFonts w:ascii="Arial" w:hAnsi="Arial" w:cs="Arial"/>
                <w:sz w:val="16"/>
                <w:szCs w:val="16"/>
              </w:rPr>
              <w:t>.</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Alcoholes.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Éteres.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Haluros.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Aminas.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Aldehídos.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Cetonas.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Ácidos.</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xml:space="preserve">* </w:t>
            </w:r>
            <w:proofErr w:type="gramStart"/>
            <w:r w:rsidRPr="00797919">
              <w:rPr>
                <w:rFonts w:ascii="Arial" w:hAnsi="Arial" w:cs="Arial"/>
                <w:sz w:val="16"/>
                <w:szCs w:val="16"/>
              </w:rPr>
              <w:t>carboxílicos</w:t>
            </w:r>
            <w:proofErr w:type="gramEnd"/>
            <w:r w:rsidRPr="00797919">
              <w:rPr>
                <w:rFonts w:ascii="Arial" w:hAnsi="Arial" w:cs="Arial"/>
                <w:sz w:val="16"/>
                <w:szCs w:val="16"/>
              </w:rPr>
              <w:t>.</w:t>
            </w:r>
          </w:p>
          <w:p w:rsidR="0066378B" w:rsidRPr="00797919" w:rsidRDefault="0066378B" w:rsidP="00A20DE3">
            <w:pPr>
              <w:spacing w:after="0" w:line="240" w:lineRule="auto"/>
              <w:rPr>
                <w:rFonts w:ascii="Arial" w:hAnsi="Arial" w:cs="Arial"/>
                <w:sz w:val="16"/>
                <w:szCs w:val="16"/>
              </w:rPr>
            </w:pPr>
            <w:r w:rsidRPr="00797919">
              <w:rPr>
                <w:rFonts w:ascii="Arial" w:hAnsi="Arial" w:cs="Arial"/>
                <w:sz w:val="16"/>
                <w:szCs w:val="16"/>
              </w:rPr>
              <w:t>* Esteres.</w:t>
            </w:r>
          </w:p>
          <w:p w:rsidR="0066378B" w:rsidRPr="00050B90" w:rsidRDefault="0066378B" w:rsidP="00A20DE3">
            <w:pPr>
              <w:spacing w:after="0" w:line="240" w:lineRule="auto"/>
              <w:rPr>
                <w:rFonts w:ascii="Arial" w:hAnsi="Arial" w:cs="Arial"/>
              </w:rPr>
            </w:pPr>
            <w:r w:rsidRPr="00797919">
              <w:rPr>
                <w:rFonts w:ascii="Arial" w:hAnsi="Arial" w:cs="Arial"/>
                <w:sz w:val="16"/>
                <w:szCs w:val="16"/>
              </w:rPr>
              <w:t>* Amidas.</w:t>
            </w:r>
          </w:p>
        </w:tc>
        <w:tc>
          <w:tcPr>
            <w:tcW w:w="9072" w:type="dxa"/>
            <w:gridSpan w:val="2"/>
            <w:shd w:val="clear" w:color="auto" w:fill="auto"/>
          </w:tcPr>
          <w:p w:rsidR="0066378B" w:rsidRDefault="0066378B" w:rsidP="00A20DE3">
            <w:pPr>
              <w:spacing w:after="0" w:line="240" w:lineRule="auto"/>
              <w:rPr>
                <w:rFonts w:ascii="Arial" w:hAnsi="Arial" w:cs="Arial"/>
                <w:sz w:val="16"/>
                <w:szCs w:val="16"/>
              </w:rPr>
            </w:pPr>
            <w:r>
              <w:t>1</w:t>
            </w:r>
            <w:r w:rsidRPr="001F78B6">
              <w:rPr>
                <w:rFonts w:ascii="Arial" w:hAnsi="Arial" w:cs="Arial"/>
                <w:sz w:val="16"/>
                <w:szCs w:val="16"/>
              </w:rPr>
              <w:t xml:space="preserve">.- Si cuentas con internet visita la siguiente liga de internet, que cuenta con información sobre hidrocarburos y su importancia. Si no es posible </w:t>
            </w:r>
            <w:proofErr w:type="spellStart"/>
            <w:r w:rsidRPr="001F78B6">
              <w:rPr>
                <w:rFonts w:ascii="Arial" w:hAnsi="Arial" w:cs="Arial"/>
                <w:sz w:val="16"/>
                <w:szCs w:val="16"/>
              </w:rPr>
              <w:t>accesar</w:t>
            </w:r>
            <w:proofErr w:type="spellEnd"/>
            <w:r w:rsidRPr="001F78B6">
              <w:rPr>
                <w:rFonts w:ascii="Arial" w:hAnsi="Arial" w:cs="Arial"/>
                <w:sz w:val="16"/>
                <w:szCs w:val="16"/>
              </w:rPr>
              <w:t xml:space="preserve"> a la página propuesta utiliza el contenido del diario de aprendizaje de Química II. En ambos casos se debe elaborar un mapa conceptual sobre hidrocarburos, sus tipos y las propiedades físicas y químicas que presentan.</w:t>
            </w:r>
            <w:r>
              <w:rPr>
                <w:rFonts w:ascii="Arial" w:hAnsi="Arial" w:cs="Arial"/>
                <w:sz w:val="16"/>
                <w:szCs w:val="16"/>
              </w:rPr>
              <w:t xml:space="preserve">       </w:t>
            </w:r>
          </w:p>
          <w:p w:rsidR="0066378B" w:rsidRDefault="0066378B" w:rsidP="00A20DE3">
            <w:pPr>
              <w:spacing w:after="0" w:line="240" w:lineRule="auto"/>
            </w:pPr>
            <w:r>
              <w:rPr>
                <w:rFonts w:ascii="Arial" w:hAnsi="Arial" w:cs="Arial"/>
                <w:sz w:val="16"/>
                <w:szCs w:val="16"/>
              </w:rPr>
              <w:t xml:space="preserve"> </w:t>
            </w:r>
            <w:hyperlink r:id="rId7" w:history="1">
              <w:r w:rsidRPr="00130F0B">
                <w:rPr>
                  <w:rStyle w:val="Hipervnculo"/>
                </w:rPr>
                <w:t>http://objetos.unam.mx/quimica/hidrocarburos/index.html</w:t>
              </w:r>
            </w:hyperlink>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r>
              <w:rPr>
                <w:rFonts w:ascii="Arial" w:hAnsi="Arial" w:cs="Arial"/>
                <w:sz w:val="16"/>
                <w:szCs w:val="16"/>
              </w:rPr>
              <w:t>2.- Realiza un cuadro comparativo de las diferencias de los distintos grupos funcionales relacionados con compuestos orgánicos de interés biológico. Te puedes apoyar del anexo 4 y del Diario de aprendizaje de Química II</w:t>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762"/>
              <w:gridCol w:w="1762"/>
              <w:gridCol w:w="1762"/>
              <w:gridCol w:w="1762"/>
            </w:tblGrid>
            <w:tr w:rsidR="0066378B" w:rsidRPr="00130F0B" w:rsidTr="00A20DE3">
              <w:tc>
                <w:tcPr>
                  <w:tcW w:w="1761" w:type="dxa"/>
                  <w:shd w:val="clear" w:color="auto" w:fill="C5E0B3"/>
                </w:tcPr>
                <w:p w:rsidR="0066378B" w:rsidRPr="00130F0B" w:rsidRDefault="0066378B" w:rsidP="00A20DE3">
                  <w:pPr>
                    <w:tabs>
                      <w:tab w:val="left" w:pos="1425"/>
                    </w:tabs>
                    <w:spacing w:after="0" w:line="240" w:lineRule="auto"/>
                    <w:rPr>
                      <w:rFonts w:ascii="Arial" w:hAnsi="Arial" w:cs="Arial"/>
                      <w:sz w:val="16"/>
                      <w:szCs w:val="16"/>
                    </w:rPr>
                  </w:pPr>
                  <w:r w:rsidRPr="00130F0B">
                    <w:rPr>
                      <w:rFonts w:ascii="Arial" w:hAnsi="Arial" w:cs="Arial"/>
                      <w:sz w:val="16"/>
                      <w:szCs w:val="16"/>
                    </w:rPr>
                    <w:t>Rubro</w:t>
                  </w:r>
                  <w:r w:rsidRPr="00130F0B">
                    <w:rPr>
                      <w:rFonts w:ascii="Arial" w:hAnsi="Arial" w:cs="Arial"/>
                      <w:sz w:val="16"/>
                      <w:szCs w:val="16"/>
                    </w:rPr>
                    <w:tab/>
                  </w:r>
                </w:p>
              </w:tc>
              <w:tc>
                <w:tcPr>
                  <w:tcW w:w="1762" w:type="dxa"/>
                  <w:shd w:val="clear" w:color="auto" w:fill="C5E0B3"/>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Alcanos</w:t>
                  </w:r>
                </w:p>
              </w:tc>
              <w:tc>
                <w:tcPr>
                  <w:tcW w:w="1762" w:type="dxa"/>
                  <w:shd w:val="clear" w:color="auto" w:fill="C5E0B3"/>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alquenos</w:t>
                  </w:r>
                </w:p>
              </w:tc>
              <w:tc>
                <w:tcPr>
                  <w:tcW w:w="1762" w:type="dxa"/>
                  <w:shd w:val="clear" w:color="auto" w:fill="C5E0B3"/>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alquinos</w:t>
                  </w:r>
                </w:p>
              </w:tc>
              <w:tc>
                <w:tcPr>
                  <w:tcW w:w="1762" w:type="dxa"/>
                  <w:shd w:val="clear" w:color="auto" w:fill="C5E0B3"/>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aromáticos</w:t>
                  </w:r>
                </w:p>
              </w:tc>
            </w:tr>
            <w:tr w:rsidR="0066378B" w:rsidRPr="00130F0B" w:rsidTr="00A20DE3">
              <w:tc>
                <w:tcPr>
                  <w:tcW w:w="1761" w:type="dxa"/>
                  <w:shd w:val="clear" w:color="auto" w:fill="auto"/>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Nomenclatura</w:t>
                  </w:r>
                </w:p>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r>
            <w:tr w:rsidR="0066378B" w:rsidRPr="00130F0B" w:rsidTr="00A20DE3">
              <w:tc>
                <w:tcPr>
                  <w:tcW w:w="1761" w:type="dxa"/>
                  <w:shd w:val="clear" w:color="auto" w:fill="auto"/>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Formula</w:t>
                  </w:r>
                </w:p>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r>
            <w:tr w:rsidR="0066378B" w:rsidRPr="00130F0B" w:rsidTr="00A20DE3">
              <w:tc>
                <w:tcPr>
                  <w:tcW w:w="1761" w:type="dxa"/>
                  <w:shd w:val="clear" w:color="auto" w:fill="auto"/>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Características</w:t>
                  </w:r>
                </w:p>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r>
            <w:tr w:rsidR="0066378B" w:rsidRPr="00130F0B" w:rsidTr="00A20DE3">
              <w:tc>
                <w:tcPr>
                  <w:tcW w:w="1761" w:type="dxa"/>
                  <w:shd w:val="clear" w:color="auto" w:fill="auto"/>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Propiedades físicas</w:t>
                  </w:r>
                </w:p>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r>
            <w:tr w:rsidR="0066378B" w:rsidRPr="00130F0B" w:rsidTr="00A20DE3">
              <w:tc>
                <w:tcPr>
                  <w:tcW w:w="1761" w:type="dxa"/>
                  <w:shd w:val="clear" w:color="auto" w:fill="auto"/>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Propiedades químicas</w:t>
                  </w: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r>
            <w:tr w:rsidR="0066378B" w:rsidRPr="00130F0B" w:rsidTr="00A20DE3">
              <w:tc>
                <w:tcPr>
                  <w:tcW w:w="1761" w:type="dxa"/>
                  <w:shd w:val="clear" w:color="auto" w:fill="auto"/>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Usos más importantes en industria</w:t>
                  </w: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r>
            <w:tr w:rsidR="0066378B" w:rsidRPr="00130F0B" w:rsidTr="00A20DE3">
              <w:tc>
                <w:tcPr>
                  <w:tcW w:w="1761" w:type="dxa"/>
                  <w:shd w:val="clear" w:color="auto" w:fill="auto"/>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Usos más importantes en biología</w:t>
                  </w: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r>
            <w:tr w:rsidR="0066378B" w:rsidRPr="00130F0B" w:rsidTr="00A20DE3">
              <w:tc>
                <w:tcPr>
                  <w:tcW w:w="1761" w:type="dxa"/>
                  <w:shd w:val="clear" w:color="auto" w:fill="auto"/>
                </w:tcPr>
                <w:p w:rsidR="0066378B" w:rsidRPr="00130F0B" w:rsidRDefault="0066378B" w:rsidP="00A20DE3">
                  <w:pPr>
                    <w:spacing w:after="0" w:line="240" w:lineRule="auto"/>
                    <w:rPr>
                      <w:rFonts w:ascii="Arial" w:hAnsi="Arial" w:cs="Arial"/>
                      <w:sz w:val="16"/>
                      <w:szCs w:val="16"/>
                    </w:rPr>
                  </w:pPr>
                  <w:r w:rsidRPr="00130F0B">
                    <w:rPr>
                      <w:rFonts w:ascii="Arial" w:hAnsi="Arial" w:cs="Arial"/>
                      <w:sz w:val="16"/>
                      <w:szCs w:val="16"/>
                    </w:rPr>
                    <w:t>Ejemplos</w:t>
                  </w:r>
                </w:p>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c>
                <w:tcPr>
                  <w:tcW w:w="1762" w:type="dxa"/>
                  <w:shd w:val="clear" w:color="auto" w:fill="auto"/>
                </w:tcPr>
                <w:p w:rsidR="0066378B" w:rsidRPr="00130F0B" w:rsidRDefault="0066378B" w:rsidP="00A20DE3">
                  <w:pPr>
                    <w:spacing w:after="0" w:line="240" w:lineRule="auto"/>
                    <w:rPr>
                      <w:rFonts w:ascii="Arial" w:hAnsi="Arial" w:cs="Arial"/>
                      <w:sz w:val="16"/>
                      <w:szCs w:val="16"/>
                    </w:rPr>
                  </w:pPr>
                </w:p>
              </w:tc>
            </w:tr>
          </w:tbl>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r>
              <w:rPr>
                <w:rFonts w:ascii="Arial" w:hAnsi="Arial" w:cs="Arial"/>
                <w:sz w:val="16"/>
                <w:szCs w:val="16"/>
              </w:rPr>
              <w:t>3.-</w:t>
            </w:r>
            <w:r w:rsidRPr="001F78B6">
              <w:rPr>
                <w:rFonts w:ascii="Arial" w:hAnsi="Arial" w:cs="Arial"/>
                <w:sz w:val="16"/>
                <w:szCs w:val="16"/>
              </w:rPr>
              <w:t xml:space="preserve"> Si cuentas con internet visita la siguiente liga de internet, que cuenta con información sobre </w:t>
            </w:r>
            <w:r>
              <w:rPr>
                <w:rFonts w:ascii="Arial" w:hAnsi="Arial" w:cs="Arial"/>
                <w:sz w:val="16"/>
                <w:szCs w:val="16"/>
              </w:rPr>
              <w:t>grupos funcionales y su nomenclatura</w:t>
            </w:r>
            <w:r w:rsidRPr="001F78B6">
              <w:rPr>
                <w:rFonts w:ascii="Arial" w:hAnsi="Arial" w:cs="Arial"/>
                <w:sz w:val="16"/>
                <w:szCs w:val="16"/>
              </w:rPr>
              <w:t xml:space="preserve"> y su importancia. Si no es posible </w:t>
            </w:r>
            <w:proofErr w:type="spellStart"/>
            <w:r w:rsidRPr="001F78B6">
              <w:rPr>
                <w:rFonts w:ascii="Arial" w:hAnsi="Arial" w:cs="Arial"/>
                <w:sz w:val="16"/>
                <w:szCs w:val="16"/>
              </w:rPr>
              <w:t>accesar</w:t>
            </w:r>
            <w:proofErr w:type="spellEnd"/>
            <w:r w:rsidRPr="001F78B6">
              <w:rPr>
                <w:rFonts w:ascii="Arial" w:hAnsi="Arial" w:cs="Arial"/>
                <w:sz w:val="16"/>
                <w:szCs w:val="16"/>
              </w:rPr>
              <w:t xml:space="preserve"> a la página propuesta utiliza el contenido del diario de aprendizaje de Química II. En ambos casos se debe elaborar un mapa </w:t>
            </w:r>
            <w:r>
              <w:rPr>
                <w:rFonts w:ascii="Arial" w:hAnsi="Arial" w:cs="Arial"/>
                <w:sz w:val="16"/>
                <w:szCs w:val="16"/>
              </w:rPr>
              <w:t>mental</w:t>
            </w:r>
            <w:r w:rsidRPr="001F78B6">
              <w:rPr>
                <w:rFonts w:ascii="Arial" w:hAnsi="Arial" w:cs="Arial"/>
                <w:sz w:val="16"/>
                <w:szCs w:val="16"/>
              </w:rPr>
              <w:t xml:space="preserve"> sobre </w:t>
            </w:r>
            <w:r>
              <w:rPr>
                <w:rFonts w:ascii="Arial" w:hAnsi="Arial" w:cs="Arial"/>
                <w:sz w:val="16"/>
                <w:szCs w:val="16"/>
              </w:rPr>
              <w:t>grupos funcionales</w:t>
            </w:r>
            <w:r w:rsidRPr="001F78B6">
              <w:rPr>
                <w:rFonts w:ascii="Arial" w:hAnsi="Arial" w:cs="Arial"/>
                <w:sz w:val="16"/>
                <w:szCs w:val="16"/>
              </w:rPr>
              <w:t>,</w:t>
            </w:r>
            <w:r>
              <w:rPr>
                <w:rFonts w:ascii="Arial" w:hAnsi="Arial" w:cs="Arial"/>
                <w:sz w:val="16"/>
                <w:szCs w:val="16"/>
              </w:rPr>
              <w:t xml:space="preserve"> su nomenclatura IUPAC, y</w:t>
            </w:r>
            <w:r w:rsidRPr="001F78B6">
              <w:rPr>
                <w:rFonts w:ascii="Arial" w:hAnsi="Arial" w:cs="Arial"/>
                <w:sz w:val="16"/>
                <w:szCs w:val="16"/>
              </w:rPr>
              <w:t xml:space="preserve"> las propiedades físicas y químicas que presentan.</w:t>
            </w:r>
            <w:r>
              <w:rPr>
                <w:rFonts w:ascii="Arial" w:hAnsi="Arial" w:cs="Arial"/>
                <w:sz w:val="16"/>
                <w:szCs w:val="16"/>
              </w:rPr>
              <w:t xml:space="preserve">       </w:t>
            </w:r>
          </w:p>
          <w:p w:rsidR="0066378B" w:rsidRDefault="0066378B" w:rsidP="00A20DE3">
            <w:pPr>
              <w:spacing w:after="0" w:line="240" w:lineRule="auto"/>
              <w:rPr>
                <w:rFonts w:ascii="Arial" w:hAnsi="Arial" w:cs="Arial"/>
                <w:sz w:val="16"/>
                <w:szCs w:val="16"/>
              </w:rPr>
            </w:pPr>
            <w:r>
              <w:rPr>
                <w:rFonts w:ascii="Arial" w:hAnsi="Arial" w:cs="Arial"/>
                <w:sz w:val="16"/>
                <w:szCs w:val="16"/>
              </w:rPr>
              <w:t xml:space="preserve"> </w:t>
            </w:r>
            <w:hyperlink r:id="rId8" w:history="1">
              <w:r w:rsidRPr="00130F0B">
                <w:rPr>
                  <w:rStyle w:val="Hipervnculo"/>
                </w:rPr>
                <w:t>http://www.objetos.unam.mx/quimica/compuestosDelCarbono/grupos-funcionales/index.html</w:t>
              </w:r>
            </w:hyperlink>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jc w:val="center"/>
              <w:rPr>
                <w:rFonts w:ascii="Arial" w:hAnsi="Arial" w:cs="Arial"/>
                <w:sz w:val="16"/>
                <w:szCs w:val="16"/>
              </w:rPr>
            </w:pPr>
            <w:r w:rsidRPr="007F64A2">
              <w:rPr>
                <w:noProof/>
                <w:lang w:val="es-ES" w:eastAsia="es-ES"/>
              </w:rPr>
              <w:lastRenderedPageBreak/>
              <w:drawing>
                <wp:inline distT="0" distB="0" distL="0" distR="0">
                  <wp:extent cx="3234690" cy="2303145"/>
                  <wp:effectExtent l="0" t="0" r="381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9">
                            <a:extLst>
                              <a:ext uri="{28A0092B-C50C-407E-A947-70E740481C1C}">
                                <a14:useLocalDpi xmlns:a14="http://schemas.microsoft.com/office/drawing/2010/main" val="0"/>
                              </a:ext>
                            </a:extLst>
                          </a:blip>
                          <a:srcRect l="23465" t="12816" r="23903" b="20776"/>
                          <a:stretch>
                            <a:fillRect/>
                          </a:stretch>
                        </pic:blipFill>
                        <pic:spPr bwMode="auto">
                          <a:xfrm>
                            <a:off x="0" y="0"/>
                            <a:ext cx="3234690" cy="2303145"/>
                          </a:xfrm>
                          <a:prstGeom prst="rect">
                            <a:avLst/>
                          </a:prstGeom>
                          <a:noFill/>
                          <a:ln>
                            <a:noFill/>
                          </a:ln>
                        </pic:spPr>
                      </pic:pic>
                    </a:graphicData>
                  </a:graphic>
                </wp:inline>
              </w:drawing>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r>
              <w:rPr>
                <w:rFonts w:ascii="Arial" w:hAnsi="Arial" w:cs="Arial"/>
                <w:sz w:val="16"/>
                <w:szCs w:val="16"/>
              </w:rPr>
              <w:t>4.- Contesta las siguientes preguntas</w:t>
            </w:r>
          </w:p>
          <w:p w:rsidR="0066378B" w:rsidRPr="006E10CB" w:rsidRDefault="0066378B" w:rsidP="00A20DE3">
            <w:pPr>
              <w:shd w:val="clear" w:color="auto" w:fill="FFFFFF"/>
              <w:spacing w:after="150" w:line="240" w:lineRule="auto"/>
              <w:jc w:val="both"/>
              <w:rPr>
                <w:rFonts w:ascii="Arial" w:hAnsi="Arial" w:cs="Arial"/>
                <w:sz w:val="16"/>
                <w:szCs w:val="16"/>
              </w:rPr>
            </w:pPr>
          </w:p>
          <w:p w:rsidR="0066378B" w:rsidRDefault="0066378B" w:rsidP="0066378B">
            <w:pPr>
              <w:numPr>
                <w:ilvl w:val="0"/>
                <w:numId w:val="3"/>
              </w:numPr>
              <w:shd w:val="clear" w:color="auto" w:fill="FFFFFF"/>
              <w:spacing w:after="150" w:line="240" w:lineRule="auto"/>
              <w:jc w:val="both"/>
              <w:rPr>
                <w:rFonts w:ascii="Arial" w:hAnsi="Arial" w:cs="Arial"/>
                <w:sz w:val="16"/>
                <w:szCs w:val="16"/>
              </w:rPr>
            </w:pPr>
            <w:r w:rsidRPr="006E10CB">
              <w:rPr>
                <w:rFonts w:ascii="Arial" w:hAnsi="Arial" w:cs="Arial"/>
                <w:sz w:val="16"/>
                <w:szCs w:val="16"/>
              </w:rPr>
              <w:t>¿Cuáles son los compuestos orgánicos más abundantes en la naturaleza y en la sociedad?</w:t>
            </w:r>
          </w:p>
          <w:p w:rsidR="0066378B" w:rsidRDefault="0066378B" w:rsidP="0066378B">
            <w:pPr>
              <w:numPr>
                <w:ilvl w:val="0"/>
                <w:numId w:val="3"/>
              </w:numPr>
              <w:shd w:val="clear" w:color="auto" w:fill="FFFFFF"/>
              <w:spacing w:after="150" w:line="240" w:lineRule="auto"/>
              <w:jc w:val="both"/>
              <w:rPr>
                <w:rFonts w:ascii="Arial" w:hAnsi="Arial" w:cs="Arial"/>
                <w:sz w:val="16"/>
                <w:szCs w:val="16"/>
              </w:rPr>
            </w:pPr>
            <w:r w:rsidRPr="006E10CB">
              <w:rPr>
                <w:rFonts w:ascii="Arial" w:hAnsi="Arial" w:cs="Arial"/>
                <w:sz w:val="16"/>
                <w:szCs w:val="16"/>
              </w:rPr>
              <w:t>¿Cuáles han sido los aportes de la Química Orgánica en cuanto al uso de los compuestos orgánicos en los campos de salud y medicina, agricultura y alimentos, energía y ambiente, materiales y tecnología?</w:t>
            </w:r>
          </w:p>
          <w:p w:rsidR="0066378B" w:rsidRDefault="0066378B" w:rsidP="0066378B">
            <w:pPr>
              <w:numPr>
                <w:ilvl w:val="0"/>
                <w:numId w:val="3"/>
              </w:numPr>
              <w:shd w:val="clear" w:color="auto" w:fill="FFFFFF"/>
              <w:spacing w:after="150" w:line="240" w:lineRule="auto"/>
              <w:jc w:val="both"/>
              <w:rPr>
                <w:rFonts w:ascii="Arial" w:hAnsi="Arial" w:cs="Arial"/>
                <w:sz w:val="16"/>
                <w:szCs w:val="16"/>
              </w:rPr>
            </w:pPr>
            <w:r w:rsidRPr="006E10CB">
              <w:rPr>
                <w:rFonts w:ascii="Arial" w:hAnsi="Arial" w:cs="Arial"/>
                <w:sz w:val="16"/>
                <w:szCs w:val="16"/>
              </w:rPr>
              <w:t>¿Cuáles son los aspectos positivos y negativos de los compuestos orgánicos naturales y sintéticos a nivel social, ambiental y tecnológico?</w:t>
            </w:r>
          </w:p>
          <w:p w:rsidR="0066378B" w:rsidRDefault="0066378B" w:rsidP="0066378B">
            <w:pPr>
              <w:numPr>
                <w:ilvl w:val="0"/>
                <w:numId w:val="3"/>
              </w:numPr>
              <w:shd w:val="clear" w:color="auto" w:fill="FFFFFF"/>
              <w:spacing w:after="150" w:line="240" w:lineRule="auto"/>
              <w:jc w:val="both"/>
              <w:rPr>
                <w:rFonts w:ascii="Arial" w:hAnsi="Arial" w:cs="Arial"/>
                <w:sz w:val="16"/>
                <w:szCs w:val="16"/>
              </w:rPr>
            </w:pPr>
            <w:r w:rsidRPr="006E10CB">
              <w:rPr>
                <w:rFonts w:ascii="Arial" w:hAnsi="Arial" w:cs="Arial"/>
                <w:sz w:val="16"/>
                <w:szCs w:val="16"/>
              </w:rPr>
              <w:t xml:space="preserve">¿Qué establece </w:t>
            </w:r>
            <w:r>
              <w:rPr>
                <w:rFonts w:ascii="Arial" w:hAnsi="Arial" w:cs="Arial"/>
                <w:sz w:val="16"/>
                <w:szCs w:val="16"/>
              </w:rPr>
              <w:t xml:space="preserve">la ley en México, </w:t>
            </w:r>
            <w:r w:rsidRPr="006E10CB">
              <w:rPr>
                <w:rFonts w:ascii="Arial" w:hAnsi="Arial" w:cs="Arial"/>
                <w:sz w:val="16"/>
                <w:szCs w:val="16"/>
              </w:rPr>
              <w:t>respecto a los contaminantes de tipo orgánicos del agua, aire y suelo?</w:t>
            </w:r>
          </w:p>
          <w:p w:rsidR="0066378B" w:rsidRDefault="0066378B" w:rsidP="0066378B">
            <w:pPr>
              <w:numPr>
                <w:ilvl w:val="0"/>
                <w:numId w:val="3"/>
              </w:numPr>
              <w:shd w:val="clear" w:color="auto" w:fill="FFFFFF"/>
              <w:spacing w:after="150" w:line="240" w:lineRule="auto"/>
              <w:jc w:val="both"/>
              <w:rPr>
                <w:rFonts w:ascii="Arial" w:hAnsi="Arial" w:cs="Arial"/>
                <w:sz w:val="16"/>
                <w:szCs w:val="16"/>
              </w:rPr>
            </w:pPr>
            <w:r w:rsidRPr="006E10CB">
              <w:rPr>
                <w:rFonts w:ascii="Arial" w:hAnsi="Arial" w:cs="Arial"/>
                <w:sz w:val="16"/>
                <w:szCs w:val="16"/>
              </w:rPr>
              <w:t xml:space="preserve">¿Cuáles son los mecanismos alternativos para mitigar los efectos de los contaminantes orgánicos? </w:t>
            </w:r>
          </w:p>
          <w:p w:rsidR="0066378B" w:rsidRPr="005536BB" w:rsidRDefault="0066378B" w:rsidP="0066378B">
            <w:pPr>
              <w:numPr>
                <w:ilvl w:val="0"/>
                <w:numId w:val="3"/>
              </w:numPr>
              <w:shd w:val="clear" w:color="auto" w:fill="FFFFFF"/>
              <w:spacing w:after="150" w:line="240" w:lineRule="auto"/>
              <w:jc w:val="both"/>
              <w:rPr>
                <w:rFonts w:ascii="Arial" w:hAnsi="Arial" w:cs="Arial"/>
                <w:sz w:val="16"/>
                <w:szCs w:val="16"/>
              </w:rPr>
            </w:pPr>
            <w:r>
              <w:rPr>
                <w:rFonts w:ascii="Arial" w:hAnsi="Arial" w:cs="Arial"/>
                <w:sz w:val="16"/>
                <w:szCs w:val="16"/>
              </w:rPr>
              <w:t>Importancia del uso educado de l</w:t>
            </w:r>
            <w:r w:rsidRPr="005536BB">
              <w:rPr>
                <w:rFonts w:ascii="Arial" w:hAnsi="Arial" w:cs="Arial"/>
                <w:sz w:val="16"/>
                <w:szCs w:val="16"/>
              </w:rPr>
              <w:t>os compuestos orgánicos aplicados en campos como la salud y medicina, agricultura y alimentos, energía y ambiente, materiales y tecnología</w:t>
            </w:r>
            <w:r>
              <w:rPr>
                <w:rFonts w:ascii="Arial" w:hAnsi="Arial" w:cs="Arial"/>
                <w:sz w:val="16"/>
                <w:szCs w:val="16"/>
              </w:rPr>
              <w:t>.</w:t>
            </w:r>
          </w:p>
          <w:p w:rsidR="0066378B" w:rsidRPr="006E10CB" w:rsidRDefault="0066378B" w:rsidP="0066378B">
            <w:pPr>
              <w:numPr>
                <w:ilvl w:val="0"/>
                <w:numId w:val="3"/>
              </w:numPr>
              <w:shd w:val="clear" w:color="auto" w:fill="FFFFFF"/>
              <w:spacing w:after="150" w:line="240" w:lineRule="auto"/>
              <w:jc w:val="both"/>
              <w:rPr>
                <w:rFonts w:ascii="Arial" w:hAnsi="Arial" w:cs="Arial"/>
                <w:sz w:val="16"/>
                <w:szCs w:val="16"/>
              </w:rPr>
            </w:pPr>
            <w:r>
              <w:rPr>
                <w:rFonts w:ascii="Arial" w:hAnsi="Arial" w:cs="Arial"/>
                <w:sz w:val="16"/>
                <w:szCs w:val="16"/>
              </w:rPr>
              <w:t xml:space="preserve">Cuál es el </w:t>
            </w:r>
            <w:r w:rsidRPr="005536BB">
              <w:rPr>
                <w:rFonts w:ascii="Arial" w:hAnsi="Arial" w:cs="Arial"/>
                <w:sz w:val="16"/>
                <w:szCs w:val="16"/>
              </w:rPr>
              <w:t>impacto social, ambiental y tecnológico de los compuestos orgánicos</w:t>
            </w:r>
            <w:r>
              <w:rPr>
                <w:rFonts w:ascii="Arial" w:hAnsi="Arial" w:cs="Arial"/>
                <w:sz w:val="16"/>
                <w:szCs w:val="16"/>
              </w:rPr>
              <w:t xml:space="preserve"> naturales y sintéticos.</w:t>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Pr="001F78B6" w:rsidRDefault="0066378B" w:rsidP="00A20DE3">
            <w:pPr>
              <w:spacing w:after="0" w:line="240" w:lineRule="auto"/>
              <w:rPr>
                <w:rFonts w:ascii="Arial" w:hAnsi="Arial" w:cs="Arial"/>
                <w:sz w:val="16"/>
                <w:szCs w:val="16"/>
              </w:rPr>
            </w:pPr>
          </w:p>
        </w:tc>
        <w:tc>
          <w:tcPr>
            <w:tcW w:w="1134" w:type="dxa"/>
            <w:shd w:val="clear" w:color="auto" w:fill="auto"/>
          </w:tcPr>
          <w:p w:rsidR="0066378B" w:rsidRDefault="0066378B" w:rsidP="00A20DE3">
            <w:pPr>
              <w:spacing w:after="0" w:line="240" w:lineRule="auto"/>
              <w:rPr>
                <w:rFonts w:ascii="Arial" w:hAnsi="Arial" w:cs="Arial"/>
                <w:sz w:val="16"/>
                <w:szCs w:val="16"/>
              </w:rPr>
            </w:pPr>
            <w:r>
              <w:rPr>
                <w:rFonts w:ascii="Arial" w:hAnsi="Arial" w:cs="Arial"/>
                <w:sz w:val="16"/>
                <w:szCs w:val="16"/>
              </w:rPr>
              <w:lastRenderedPageBreak/>
              <w:t>Mapa conceptual</w:t>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r>
              <w:rPr>
                <w:rFonts w:ascii="Arial" w:hAnsi="Arial" w:cs="Arial"/>
                <w:sz w:val="16"/>
                <w:szCs w:val="16"/>
              </w:rPr>
              <w:t>Cuadro comparativo</w:t>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r>
              <w:rPr>
                <w:rFonts w:ascii="Arial" w:hAnsi="Arial" w:cs="Arial"/>
                <w:sz w:val="16"/>
                <w:szCs w:val="16"/>
              </w:rPr>
              <w:t>Mapa mental</w:t>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Pr="005536BB" w:rsidRDefault="0066378B" w:rsidP="00A20DE3">
            <w:pPr>
              <w:spacing w:after="0" w:line="240" w:lineRule="auto"/>
              <w:rPr>
                <w:rFonts w:ascii="Arial" w:hAnsi="Arial" w:cs="Arial"/>
                <w:sz w:val="16"/>
                <w:szCs w:val="16"/>
              </w:rPr>
            </w:pPr>
            <w:r>
              <w:rPr>
                <w:rFonts w:ascii="Arial" w:hAnsi="Arial" w:cs="Arial"/>
                <w:sz w:val="16"/>
                <w:szCs w:val="16"/>
              </w:rPr>
              <w:t>Preguntas con respuesta</w:t>
            </w:r>
          </w:p>
        </w:tc>
        <w:tc>
          <w:tcPr>
            <w:tcW w:w="1305" w:type="dxa"/>
            <w:shd w:val="clear" w:color="auto" w:fill="auto"/>
          </w:tcPr>
          <w:p w:rsidR="0066378B" w:rsidRDefault="0066378B" w:rsidP="00A20DE3">
            <w:pPr>
              <w:spacing w:after="0" w:line="240" w:lineRule="auto"/>
              <w:rPr>
                <w:rFonts w:ascii="Arial" w:hAnsi="Arial" w:cs="Arial"/>
                <w:sz w:val="16"/>
                <w:szCs w:val="16"/>
              </w:rPr>
            </w:pPr>
            <w:r>
              <w:rPr>
                <w:rFonts w:ascii="Arial" w:hAnsi="Arial" w:cs="Arial"/>
                <w:sz w:val="16"/>
                <w:szCs w:val="16"/>
              </w:rPr>
              <w:lastRenderedPageBreak/>
              <w:t>Lista de cotejo</w:t>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r>
              <w:rPr>
                <w:rFonts w:ascii="Arial" w:hAnsi="Arial" w:cs="Arial"/>
                <w:sz w:val="16"/>
                <w:szCs w:val="16"/>
              </w:rPr>
              <w:t>Lista de cotejo</w:t>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r>
              <w:rPr>
                <w:rFonts w:ascii="Arial" w:hAnsi="Arial" w:cs="Arial"/>
                <w:sz w:val="16"/>
                <w:szCs w:val="16"/>
              </w:rPr>
              <w:t>Lista de cotejo</w:t>
            </w: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Default="0066378B" w:rsidP="00A20DE3">
            <w:pPr>
              <w:spacing w:after="0" w:line="240" w:lineRule="auto"/>
              <w:jc w:val="center"/>
              <w:rPr>
                <w:rFonts w:ascii="Arial" w:hAnsi="Arial" w:cs="Arial"/>
                <w:sz w:val="16"/>
                <w:szCs w:val="16"/>
              </w:rPr>
            </w:pPr>
          </w:p>
          <w:p w:rsidR="0066378B" w:rsidRDefault="0066378B" w:rsidP="00A20DE3">
            <w:pPr>
              <w:spacing w:after="0" w:line="240" w:lineRule="auto"/>
              <w:jc w:val="center"/>
              <w:rPr>
                <w:rFonts w:ascii="Arial" w:hAnsi="Arial" w:cs="Arial"/>
                <w:sz w:val="16"/>
                <w:szCs w:val="16"/>
              </w:rPr>
            </w:pPr>
          </w:p>
          <w:p w:rsidR="0066378B" w:rsidRDefault="0066378B" w:rsidP="00A20DE3">
            <w:pPr>
              <w:spacing w:after="0" w:line="240" w:lineRule="auto"/>
              <w:rPr>
                <w:rFonts w:ascii="Arial" w:hAnsi="Arial" w:cs="Arial"/>
                <w:sz w:val="16"/>
                <w:szCs w:val="16"/>
              </w:rPr>
            </w:pPr>
          </w:p>
          <w:p w:rsidR="0066378B" w:rsidRPr="005536BB" w:rsidRDefault="0066378B" w:rsidP="00A20DE3">
            <w:pPr>
              <w:spacing w:after="0" w:line="240" w:lineRule="auto"/>
              <w:rPr>
                <w:rFonts w:ascii="Arial" w:hAnsi="Arial" w:cs="Arial"/>
                <w:sz w:val="16"/>
                <w:szCs w:val="16"/>
              </w:rPr>
            </w:pPr>
            <w:r>
              <w:rPr>
                <w:rFonts w:ascii="Arial" w:hAnsi="Arial" w:cs="Arial"/>
                <w:sz w:val="16"/>
                <w:szCs w:val="16"/>
              </w:rPr>
              <w:t>Lista de cotejo</w:t>
            </w:r>
          </w:p>
        </w:tc>
      </w:tr>
    </w:tbl>
    <w:p w:rsidR="0066378B" w:rsidRDefault="0066378B" w:rsidP="0066378B">
      <w:pPr>
        <w:jc w:val="center"/>
      </w:pPr>
    </w:p>
    <w:tbl>
      <w:tblPr>
        <w:tblStyle w:val="Tablaconcuadrcula"/>
        <w:tblpPr w:leftFromText="141" w:rightFromText="141" w:horzAnchor="page" w:tblpX="843" w:tblpY="-524"/>
        <w:tblW w:w="15163" w:type="dxa"/>
        <w:tblLook w:val="04A0" w:firstRow="1" w:lastRow="0" w:firstColumn="1" w:lastColumn="0" w:noHBand="0" w:noVBand="1"/>
      </w:tblPr>
      <w:tblGrid>
        <w:gridCol w:w="2720"/>
        <w:gridCol w:w="2720"/>
        <w:gridCol w:w="1362"/>
        <w:gridCol w:w="1358"/>
        <w:gridCol w:w="2720"/>
        <w:gridCol w:w="4283"/>
      </w:tblGrid>
      <w:tr w:rsidR="0066378B" w:rsidRPr="007212F1" w:rsidTr="0066378B">
        <w:trPr>
          <w:trHeight w:val="590"/>
        </w:trPr>
        <w:tc>
          <w:tcPr>
            <w:tcW w:w="15163" w:type="dxa"/>
            <w:gridSpan w:val="6"/>
            <w:vAlign w:val="center"/>
          </w:tcPr>
          <w:p w:rsidR="0066378B" w:rsidRPr="007212F1" w:rsidRDefault="0066378B" w:rsidP="00A20DE3">
            <w:pPr>
              <w:rPr>
                <w:rFonts w:ascii="Arial" w:hAnsi="Arial" w:cs="Arial"/>
              </w:rPr>
            </w:pPr>
            <w:r>
              <w:rPr>
                <w:rFonts w:ascii="Arial" w:hAnsi="Arial" w:cs="Arial"/>
              </w:rPr>
              <w:lastRenderedPageBreak/>
              <w:t>UAC: Matemáticas IV</w:t>
            </w:r>
          </w:p>
        </w:tc>
      </w:tr>
      <w:tr w:rsidR="0066378B" w:rsidRPr="006D6888" w:rsidTr="0066378B">
        <w:trPr>
          <w:trHeight w:val="601"/>
        </w:trPr>
        <w:tc>
          <w:tcPr>
            <w:tcW w:w="6802" w:type="dxa"/>
            <w:gridSpan w:val="3"/>
            <w:vAlign w:val="center"/>
          </w:tcPr>
          <w:p w:rsidR="0066378B" w:rsidRPr="006D6888" w:rsidRDefault="0066378B" w:rsidP="00A20DE3">
            <w:pPr>
              <w:rPr>
                <w:rFonts w:ascii="Arial" w:hAnsi="Arial" w:cs="Arial"/>
                <w:b/>
              </w:rPr>
            </w:pPr>
            <w:r>
              <w:rPr>
                <w:rFonts w:ascii="Arial" w:hAnsi="Arial" w:cs="Arial"/>
              </w:rPr>
              <w:t xml:space="preserve">Semana: </w:t>
            </w:r>
            <w:r>
              <w:rPr>
                <w:rFonts w:ascii="Arial" w:hAnsi="Arial" w:cs="Arial"/>
                <w:b/>
              </w:rPr>
              <w:t>1</w:t>
            </w:r>
          </w:p>
        </w:tc>
        <w:tc>
          <w:tcPr>
            <w:tcW w:w="8361" w:type="dxa"/>
            <w:gridSpan w:val="3"/>
            <w:vAlign w:val="center"/>
          </w:tcPr>
          <w:p w:rsidR="0066378B" w:rsidRPr="006D6888" w:rsidRDefault="0066378B" w:rsidP="00A20DE3">
            <w:pPr>
              <w:rPr>
                <w:rFonts w:ascii="Arial" w:hAnsi="Arial" w:cs="Arial"/>
                <w:b/>
              </w:rPr>
            </w:pPr>
            <w:r>
              <w:rPr>
                <w:rFonts w:ascii="Arial" w:hAnsi="Arial" w:cs="Arial"/>
              </w:rPr>
              <w:t xml:space="preserve">Fecha: </w:t>
            </w:r>
            <w:r>
              <w:rPr>
                <w:rFonts w:ascii="Arial" w:hAnsi="Arial" w:cs="Arial"/>
                <w:b/>
              </w:rPr>
              <w:t>27 de abril al 01 de mayo de 2020</w:t>
            </w:r>
          </w:p>
        </w:tc>
      </w:tr>
      <w:tr w:rsidR="0066378B" w:rsidRPr="007212F1" w:rsidTr="0066378B">
        <w:trPr>
          <w:trHeight w:val="582"/>
        </w:trPr>
        <w:tc>
          <w:tcPr>
            <w:tcW w:w="15163" w:type="dxa"/>
            <w:gridSpan w:val="6"/>
            <w:vAlign w:val="center"/>
          </w:tcPr>
          <w:p w:rsidR="0066378B" w:rsidRPr="007212F1" w:rsidRDefault="0066378B" w:rsidP="00A20DE3">
            <w:pPr>
              <w:rPr>
                <w:rFonts w:ascii="Arial" w:hAnsi="Arial" w:cs="Arial"/>
              </w:rPr>
            </w:pPr>
            <w:r>
              <w:rPr>
                <w:rFonts w:ascii="Arial" w:hAnsi="Arial" w:cs="Arial"/>
              </w:rPr>
              <w:t xml:space="preserve">Fecha de entrega del producto sugerida: 01 de mayo </w:t>
            </w:r>
          </w:p>
        </w:tc>
      </w:tr>
      <w:tr w:rsidR="0066378B" w:rsidRPr="007212F1" w:rsidTr="0066378B">
        <w:trPr>
          <w:trHeight w:val="739"/>
        </w:trPr>
        <w:tc>
          <w:tcPr>
            <w:tcW w:w="2720" w:type="dxa"/>
            <w:vAlign w:val="center"/>
          </w:tcPr>
          <w:p w:rsidR="0066378B" w:rsidRPr="007212F1" w:rsidRDefault="0066378B" w:rsidP="00A20DE3">
            <w:pPr>
              <w:jc w:val="center"/>
              <w:rPr>
                <w:rFonts w:ascii="Arial" w:hAnsi="Arial" w:cs="Arial"/>
              </w:rPr>
            </w:pPr>
            <w:r>
              <w:rPr>
                <w:rFonts w:ascii="Arial" w:hAnsi="Arial" w:cs="Arial"/>
              </w:rPr>
              <w:t>Aprendizaje esperado</w:t>
            </w:r>
          </w:p>
        </w:tc>
        <w:tc>
          <w:tcPr>
            <w:tcW w:w="2720" w:type="dxa"/>
            <w:vAlign w:val="center"/>
          </w:tcPr>
          <w:p w:rsidR="0066378B" w:rsidRPr="007212F1" w:rsidRDefault="0066378B" w:rsidP="00A20DE3">
            <w:pPr>
              <w:jc w:val="center"/>
              <w:rPr>
                <w:rFonts w:ascii="Arial" w:hAnsi="Arial" w:cs="Arial"/>
              </w:rPr>
            </w:pPr>
            <w:r>
              <w:rPr>
                <w:rFonts w:ascii="Arial" w:hAnsi="Arial" w:cs="Arial"/>
              </w:rPr>
              <w:t>Contenido especifico</w:t>
            </w:r>
          </w:p>
        </w:tc>
        <w:tc>
          <w:tcPr>
            <w:tcW w:w="2720" w:type="dxa"/>
            <w:gridSpan w:val="2"/>
            <w:vAlign w:val="center"/>
          </w:tcPr>
          <w:p w:rsidR="0066378B" w:rsidRPr="007212F1" w:rsidRDefault="0066378B" w:rsidP="00A20DE3">
            <w:pPr>
              <w:jc w:val="center"/>
              <w:rPr>
                <w:rFonts w:ascii="Arial" w:hAnsi="Arial" w:cs="Arial"/>
              </w:rPr>
            </w:pPr>
            <w:r>
              <w:rPr>
                <w:rFonts w:ascii="Arial" w:hAnsi="Arial" w:cs="Arial"/>
              </w:rPr>
              <w:t xml:space="preserve">Actividad de aprendizaje sugerida </w:t>
            </w:r>
          </w:p>
        </w:tc>
        <w:tc>
          <w:tcPr>
            <w:tcW w:w="2720" w:type="dxa"/>
            <w:vAlign w:val="center"/>
          </w:tcPr>
          <w:p w:rsidR="0066378B" w:rsidRPr="007212F1" w:rsidRDefault="0066378B" w:rsidP="00A20DE3">
            <w:pPr>
              <w:jc w:val="center"/>
              <w:rPr>
                <w:rFonts w:ascii="Arial" w:hAnsi="Arial" w:cs="Arial"/>
              </w:rPr>
            </w:pPr>
            <w:r>
              <w:rPr>
                <w:rFonts w:ascii="Arial" w:hAnsi="Arial" w:cs="Arial"/>
              </w:rPr>
              <w:t xml:space="preserve">Evidencia de producto sugerida </w:t>
            </w:r>
          </w:p>
        </w:tc>
        <w:tc>
          <w:tcPr>
            <w:tcW w:w="4283" w:type="dxa"/>
            <w:vAlign w:val="center"/>
          </w:tcPr>
          <w:p w:rsidR="0066378B" w:rsidRPr="007212F1" w:rsidRDefault="0066378B" w:rsidP="00A20DE3">
            <w:pPr>
              <w:jc w:val="center"/>
              <w:rPr>
                <w:rFonts w:ascii="Arial" w:hAnsi="Arial" w:cs="Arial"/>
              </w:rPr>
            </w:pPr>
            <w:r>
              <w:rPr>
                <w:rFonts w:ascii="Arial" w:hAnsi="Arial" w:cs="Arial"/>
              </w:rPr>
              <w:t xml:space="preserve">Instrumento de evaluación sugerido </w:t>
            </w:r>
          </w:p>
        </w:tc>
      </w:tr>
      <w:tr w:rsidR="0066378B" w:rsidRPr="00817A0D" w:rsidTr="0066378B">
        <w:trPr>
          <w:trHeight w:val="3211"/>
        </w:trPr>
        <w:tc>
          <w:tcPr>
            <w:tcW w:w="2720" w:type="dxa"/>
          </w:tcPr>
          <w:p w:rsidR="0066378B" w:rsidRDefault="0066378B" w:rsidP="00A20DE3">
            <w:pPr>
              <w:jc w:val="both"/>
              <w:rPr>
                <w:rFonts w:ascii="Arial" w:hAnsi="Arial" w:cs="Arial"/>
              </w:rPr>
            </w:pPr>
            <w:r w:rsidRPr="00A826AC">
              <w:rPr>
                <w:rFonts w:ascii="Arial" w:hAnsi="Arial" w:cs="Arial"/>
              </w:rPr>
              <w:t>Utiliza procesos para la derivación y representan a los objetos</w:t>
            </w:r>
            <w:r>
              <w:rPr>
                <w:rFonts w:ascii="Arial" w:hAnsi="Arial" w:cs="Arial"/>
              </w:rPr>
              <w:t xml:space="preserve"> </w:t>
            </w:r>
            <w:r w:rsidRPr="00A826AC">
              <w:rPr>
                <w:rFonts w:ascii="Arial" w:hAnsi="Arial" w:cs="Arial"/>
              </w:rPr>
              <w:t>derivada y derivada sucesiva como</w:t>
            </w:r>
            <w:r>
              <w:rPr>
                <w:rFonts w:ascii="Arial" w:hAnsi="Arial" w:cs="Arial"/>
              </w:rPr>
              <w:t xml:space="preserve"> </w:t>
            </w:r>
            <w:r w:rsidRPr="00A826AC">
              <w:rPr>
                <w:rFonts w:ascii="Arial" w:hAnsi="Arial" w:cs="Arial"/>
              </w:rPr>
              <w:t>medios adecuados para la predicción local.</w:t>
            </w: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Pr="007212F1" w:rsidRDefault="0066378B" w:rsidP="00A20DE3">
            <w:pPr>
              <w:jc w:val="both"/>
              <w:rPr>
                <w:rFonts w:ascii="Arial" w:hAnsi="Arial" w:cs="Arial"/>
              </w:rPr>
            </w:pPr>
          </w:p>
        </w:tc>
        <w:tc>
          <w:tcPr>
            <w:tcW w:w="2720" w:type="dxa"/>
          </w:tcPr>
          <w:p w:rsidR="0066378B" w:rsidRPr="007212F1" w:rsidRDefault="0066378B" w:rsidP="00A20DE3">
            <w:pPr>
              <w:jc w:val="both"/>
              <w:rPr>
                <w:rFonts w:ascii="Arial" w:hAnsi="Arial" w:cs="Arial"/>
              </w:rPr>
            </w:pPr>
            <w:r w:rsidRPr="004E2C6C">
              <w:rPr>
                <w:rFonts w:ascii="Arial" w:hAnsi="Arial" w:cs="Arial"/>
              </w:rPr>
              <w:t>Construyendo modelos predictivos de</w:t>
            </w:r>
            <w:r>
              <w:rPr>
                <w:rFonts w:ascii="Arial" w:hAnsi="Arial" w:cs="Arial"/>
              </w:rPr>
              <w:t xml:space="preserve"> </w:t>
            </w:r>
            <w:r w:rsidRPr="004E2C6C">
              <w:rPr>
                <w:rFonts w:ascii="Arial" w:hAnsi="Arial" w:cs="Arial"/>
              </w:rPr>
              <w:t xml:space="preserve">fenómenos de cambio </w:t>
            </w:r>
            <w:proofErr w:type="gramStart"/>
            <w:r w:rsidRPr="004E2C6C">
              <w:rPr>
                <w:rFonts w:ascii="Arial" w:hAnsi="Arial" w:cs="Arial"/>
              </w:rPr>
              <w:t>continuo</w:t>
            </w:r>
            <w:proofErr w:type="gramEnd"/>
            <w:r w:rsidRPr="004E2C6C">
              <w:rPr>
                <w:rFonts w:ascii="Arial" w:hAnsi="Arial" w:cs="Arial"/>
              </w:rPr>
              <w:t xml:space="preserve"> y cambio discreto.</w:t>
            </w:r>
          </w:p>
        </w:tc>
        <w:tc>
          <w:tcPr>
            <w:tcW w:w="2720" w:type="dxa"/>
            <w:gridSpan w:val="2"/>
          </w:tcPr>
          <w:p w:rsidR="0066378B" w:rsidRPr="007212F1" w:rsidRDefault="0066378B" w:rsidP="00A20DE3">
            <w:pPr>
              <w:jc w:val="both"/>
              <w:rPr>
                <w:rFonts w:ascii="Arial" w:hAnsi="Arial" w:cs="Arial"/>
              </w:rPr>
            </w:pPr>
            <w:r>
              <w:rPr>
                <w:rFonts w:ascii="Arial" w:hAnsi="Arial" w:cs="Arial"/>
              </w:rPr>
              <w:t xml:space="preserve">Estudiar detenidamente los archivos </w:t>
            </w:r>
            <w:r w:rsidRPr="00AD2B55">
              <w:rPr>
                <w:rFonts w:ascii="Arial" w:hAnsi="Arial" w:cs="Arial"/>
              </w:rPr>
              <w:t>MateIV_S1TA</w:t>
            </w:r>
            <w:r>
              <w:rPr>
                <w:rFonts w:ascii="Arial" w:hAnsi="Arial" w:cs="Arial"/>
              </w:rPr>
              <w:t xml:space="preserve"> y </w:t>
            </w:r>
            <w:r w:rsidRPr="00AD2B55">
              <w:rPr>
                <w:rFonts w:ascii="Arial" w:hAnsi="Arial" w:cs="Arial"/>
              </w:rPr>
              <w:t>MateIV_S1T</w:t>
            </w:r>
            <w:r>
              <w:rPr>
                <w:rFonts w:ascii="Arial" w:hAnsi="Arial" w:cs="Arial"/>
              </w:rPr>
              <w:t>B.</w:t>
            </w:r>
          </w:p>
        </w:tc>
        <w:tc>
          <w:tcPr>
            <w:tcW w:w="2720" w:type="dxa"/>
          </w:tcPr>
          <w:p w:rsidR="0066378B" w:rsidRPr="00172BB6" w:rsidRDefault="0066378B" w:rsidP="0066378B">
            <w:pPr>
              <w:pStyle w:val="Prrafodelista"/>
              <w:numPr>
                <w:ilvl w:val="0"/>
                <w:numId w:val="4"/>
              </w:numPr>
              <w:ind w:left="226"/>
              <w:jc w:val="both"/>
              <w:rPr>
                <w:rFonts w:ascii="Arial" w:hAnsi="Arial" w:cs="Arial"/>
              </w:rPr>
            </w:pPr>
            <w:r w:rsidRPr="00172BB6">
              <w:rPr>
                <w:rFonts w:ascii="Arial" w:hAnsi="Arial" w:cs="Arial"/>
              </w:rPr>
              <w:t>Resolver la actividad 2 de la página 170 del diario de Matemáticas IV.</w:t>
            </w:r>
          </w:p>
          <w:p w:rsidR="0066378B" w:rsidRPr="00172BB6" w:rsidRDefault="0066378B" w:rsidP="0066378B">
            <w:pPr>
              <w:pStyle w:val="Prrafodelista"/>
              <w:numPr>
                <w:ilvl w:val="0"/>
                <w:numId w:val="4"/>
              </w:numPr>
              <w:ind w:left="226"/>
              <w:jc w:val="both"/>
              <w:rPr>
                <w:rFonts w:ascii="Arial" w:hAnsi="Arial" w:cs="Arial"/>
              </w:rPr>
            </w:pPr>
            <w:r w:rsidRPr="00172BB6">
              <w:rPr>
                <w:rFonts w:ascii="Arial" w:hAnsi="Arial" w:cs="Arial"/>
              </w:rPr>
              <w:t>Resolver los ejercicios 1, 3, 5, 7, 15, 18, 19, 20 y 24 del archivo</w:t>
            </w:r>
            <w:r>
              <w:t xml:space="preserve"> </w:t>
            </w:r>
            <w:r w:rsidRPr="00172BB6">
              <w:rPr>
                <w:rFonts w:ascii="Arial" w:hAnsi="Arial" w:cs="Arial"/>
              </w:rPr>
              <w:t>MateIV_S1EA.</w:t>
            </w:r>
          </w:p>
          <w:p w:rsidR="0066378B" w:rsidRPr="00172BB6" w:rsidRDefault="0066378B" w:rsidP="0066378B">
            <w:pPr>
              <w:pStyle w:val="Prrafodelista"/>
              <w:numPr>
                <w:ilvl w:val="0"/>
                <w:numId w:val="4"/>
              </w:numPr>
              <w:ind w:left="226"/>
              <w:jc w:val="both"/>
              <w:rPr>
                <w:rFonts w:ascii="Arial" w:hAnsi="Arial" w:cs="Arial"/>
              </w:rPr>
            </w:pPr>
            <w:r w:rsidRPr="00172BB6">
              <w:rPr>
                <w:rFonts w:ascii="Arial" w:hAnsi="Arial" w:cs="Arial"/>
              </w:rPr>
              <w:t>Resolver los ejercicios 5, 7, 9, 11, 13, 45, 46, 47, 48, 49, 50, 51 y 52 del archivo MateIV_S1EB.</w:t>
            </w:r>
          </w:p>
        </w:tc>
        <w:tc>
          <w:tcPr>
            <w:tcW w:w="4283" w:type="dxa"/>
          </w:tcPr>
          <w:p w:rsidR="0066378B" w:rsidRPr="00817A0D" w:rsidRDefault="0066378B" w:rsidP="00A20DE3">
            <w:pPr>
              <w:pStyle w:val="Prrafodelista"/>
              <w:ind w:left="205"/>
              <w:jc w:val="both"/>
              <w:rPr>
                <w:rFonts w:ascii="Arial" w:hAnsi="Arial" w:cs="Arial"/>
              </w:rPr>
            </w:pPr>
            <w:r>
              <w:rPr>
                <w:rFonts w:ascii="Arial" w:hAnsi="Arial" w:cs="Arial"/>
              </w:rPr>
              <w:t xml:space="preserve">Rúbrica </w:t>
            </w:r>
          </w:p>
        </w:tc>
      </w:tr>
    </w:tbl>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tbl>
      <w:tblPr>
        <w:tblStyle w:val="Tablaconcuadrcula"/>
        <w:tblpPr w:leftFromText="141" w:rightFromText="141" w:vertAnchor="page" w:horzAnchor="margin" w:tblpY="1351"/>
        <w:tblW w:w="15163" w:type="dxa"/>
        <w:tblLook w:val="04A0" w:firstRow="1" w:lastRow="0" w:firstColumn="1" w:lastColumn="0" w:noHBand="0" w:noVBand="1"/>
      </w:tblPr>
      <w:tblGrid>
        <w:gridCol w:w="2720"/>
        <w:gridCol w:w="2720"/>
        <w:gridCol w:w="1362"/>
        <w:gridCol w:w="1358"/>
        <w:gridCol w:w="2720"/>
        <w:gridCol w:w="4283"/>
      </w:tblGrid>
      <w:tr w:rsidR="0066378B" w:rsidRPr="007212F1" w:rsidTr="0066378B">
        <w:trPr>
          <w:trHeight w:val="590"/>
        </w:trPr>
        <w:tc>
          <w:tcPr>
            <w:tcW w:w="15163" w:type="dxa"/>
            <w:gridSpan w:val="6"/>
            <w:vAlign w:val="center"/>
          </w:tcPr>
          <w:p w:rsidR="0066378B" w:rsidRPr="007212F1" w:rsidRDefault="0066378B" w:rsidP="00A20DE3">
            <w:pPr>
              <w:rPr>
                <w:rFonts w:ascii="Arial" w:hAnsi="Arial" w:cs="Arial"/>
              </w:rPr>
            </w:pPr>
            <w:r>
              <w:rPr>
                <w:rFonts w:ascii="Arial" w:hAnsi="Arial" w:cs="Arial"/>
              </w:rPr>
              <w:lastRenderedPageBreak/>
              <w:t xml:space="preserve">UAC: </w:t>
            </w:r>
            <w:r>
              <w:rPr>
                <w:rFonts w:ascii="Arial" w:hAnsi="Arial" w:cs="Arial"/>
                <w:b/>
              </w:rPr>
              <w:t xml:space="preserve"> Física II</w:t>
            </w:r>
          </w:p>
        </w:tc>
      </w:tr>
      <w:tr w:rsidR="0066378B" w:rsidRPr="006D6888" w:rsidTr="0066378B">
        <w:trPr>
          <w:trHeight w:val="601"/>
        </w:trPr>
        <w:tc>
          <w:tcPr>
            <w:tcW w:w="6802" w:type="dxa"/>
            <w:gridSpan w:val="3"/>
            <w:vAlign w:val="center"/>
          </w:tcPr>
          <w:p w:rsidR="0066378B" w:rsidRPr="006D6888" w:rsidRDefault="0066378B" w:rsidP="00A20DE3">
            <w:pPr>
              <w:rPr>
                <w:rFonts w:ascii="Arial" w:hAnsi="Arial" w:cs="Arial"/>
                <w:b/>
              </w:rPr>
            </w:pPr>
            <w:r>
              <w:rPr>
                <w:rFonts w:ascii="Arial" w:hAnsi="Arial" w:cs="Arial"/>
              </w:rPr>
              <w:t xml:space="preserve">Semana: </w:t>
            </w:r>
            <w:r>
              <w:rPr>
                <w:rFonts w:ascii="Arial" w:hAnsi="Arial" w:cs="Arial"/>
                <w:b/>
              </w:rPr>
              <w:t>6</w:t>
            </w:r>
          </w:p>
        </w:tc>
        <w:tc>
          <w:tcPr>
            <w:tcW w:w="8361" w:type="dxa"/>
            <w:gridSpan w:val="3"/>
            <w:vAlign w:val="center"/>
          </w:tcPr>
          <w:p w:rsidR="0066378B" w:rsidRPr="006D6888" w:rsidRDefault="0066378B" w:rsidP="00A20DE3">
            <w:pPr>
              <w:rPr>
                <w:rFonts w:ascii="Arial" w:hAnsi="Arial" w:cs="Arial"/>
                <w:b/>
              </w:rPr>
            </w:pPr>
            <w:r>
              <w:rPr>
                <w:rFonts w:ascii="Arial" w:hAnsi="Arial" w:cs="Arial"/>
              </w:rPr>
              <w:t xml:space="preserve">Fecha: </w:t>
            </w:r>
            <w:r>
              <w:rPr>
                <w:rFonts w:ascii="Arial" w:hAnsi="Arial" w:cs="Arial"/>
                <w:b/>
              </w:rPr>
              <w:t xml:space="preserve">01 al 05 de junio de 2020  </w:t>
            </w:r>
          </w:p>
        </w:tc>
      </w:tr>
      <w:tr w:rsidR="0066378B" w:rsidRPr="007212F1" w:rsidTr="0066378B">
        <w:trPr>
          <w:trHeight w:val="582"/>
        </w:trPr>
        <w:tc>
          <w:tcPr>
            <w:tcW w:w="15163" w:type="dxa"/>
            <w:gridSpan w:val="6"/>
            <w:vAlign w:val="center"/>
          </w:tcPr>
          <w:p w:rsidR="0066378B" w:rsidRPr="007212F1" w:rsidRDefault="0066378B" w:rsidP="00A20DE3">
            <w:pPr>
              <w:rPr>
                <w:rFonts w:ascii="Arial" w:hAnsi="Arial" w:cs="Arial"/>
              </w:rPr>
            </w:pPr>
            <w:r>
              <w:rPr>
                <w:rFonts w:ascii="Arial" w:hAnsi="Arial" w:cs="Arial"/>
              </w:rPr>
              <w:t xml:space="preserve">Fecha de entrega del producto sugerido: 06 de junio </w:t>
            </w:r>
          </w:p>
        </w:tc>
      </w:tr>
      <w:tr w:rsidR="0066378B" w:rsidRPr="007212F1" w:rsidTr="0066378B">
        <w:trPr>
          <w:trHeight w:val="739"/>
        </w:trPr>
        <w:tc>
          <w:tcPr>
            <w:tcW w:w="2720" w:type="dxa"/>
            <w:vAlign w:val="center"/>
          </w:tcPr>
          <w:p w:rsidR="0066378B" w:rsidRPr="007212F1" w:rsidRDefault="0066378B" w:rsidP="00A20DE3">
            <w:pPr>
              <w:jc w:val="center"/>
              <w:rPr>
                <w:rFonts w:ascii="Arial" w:hAnsi="Arial" w:cs="Arial"/>
              </w:rPr>
            </w:pPr>
            <w:r>
              <w:rPr>
                <w:rFonts w:ascii="Arial" w:hAnsi="Arial" w:cs="Arial"/>
              </w:rPr>
              <w:t>Aprendizaje esperado</w:t>
            </w:r>
          </w:p>
        </w:tc>
        <w:tc>
          <w:tcPr>
            <w:tcW w:w="2720" w:type="dxa"/>
            <w:vAlign w:val="center"/>
          </w:tcPr>
          <w:p w:rsidR="0066378B" w:rsidRPr="007212F1" w:rsidRDefault="0066378B" w:rsidP="00A20DE3">
            <w:pPr>
              <w:jc w:val="center"/>
              <w:rPr>
                <w:rFonts w:ascii="Arial" w:hAnsi="Arial" w:cs="Arial"/>
              </w:rPr>
            </w:pPr>
            <w:r>
              <w:rPr>
                <w:rFonts w:ascii="Arial" w:hAnsi="Arial" w:cs="Arial"/>
              </w:rPr>
              <w:t>Contenido especifico</w:t>
            </w:r>
          </w:p>
        </w:tc>
        <w:tc>
          <w:tcPr>
            <w:tcW w:w="2720" w:type="dxa"/>
            <w:gridSpan w:val="2"/>
            <w:vAlign w:val="center"/>
          </w:tcPr>
          <w:p w:rsidR="0066378B" w:rsidRPr="007212F1" w:rsidRDefault="0066378B" w:rsidP="00A20DE3">
            <w:pPr>
              <w:jc w:val="center"/>
              <w:rPr>
                <w:rFonts w:ascii="Arial" w:hAnsi="Arial" w:cs="Arial"/>
              </w:rPr>
            </w:pPr>
            <w:r>
              <w:rPr>
                <w:rFonts w:ascii="Arial" w:hAnsi="Arial" w:cs="Arial"/>
              </w:rPr>
              <w:t xml:space="preserve">Actividad de aprendizaje sugerida </w:t>
            </w:r>
          </w:p>
        </w:tc>
        <w:tc>
          <w:tcPr>
            <w:tcW w:w="2720" w:type="dxa"/>
            <w:vAlign w:val="center"/>
          </w:tcPr>
          <w:p w:rsidR="0066378B" w:rsidRPr="007212F1" w:rsidRDefault="0066378B" w:rsidP="00A20DE3">
            <w:pPr>
              <w:jc w:val="center"/>
              <w:rPr>
                <w:rFonts w:ascii="Arial" w:hAnsi="Arial" w:cs="Arial"/>
              </w:rPr>
            </w:pPr>
            <w:r>
              <w:rPr>
                <w:rFonts w:ascii="Arial" w:hAnsi="Arial" w:cs="Arial"/>
              </w:rPr>
              <w:t xml:space="preserve">Evidencia de producto sugerido </w:t>
            </w:r>
          </w:p>
        </w:tc>
        <w:tc>
          <w:tcPr>
            <w:tcW w:w="4283" w:type="dxa"/>
            <w:vAlign w:val="center"/>
          </w:tcPr>
          <w:p w:rsidR="0066378B" w:rsidRPr="007212F1" w:rsidRDefault="0066378B" w:rsidP="00A20DE3">
            <w:pPr>
              <w:jc w:val="center"/>
              <w:rPr>
                <w:rFonts w:ascii="Arial" w:hAnsi="Arial" w:cs="Arial"/>
              </w:rPr>
            </w:pPr>
            <w:r>
              <w:rPr>
                <w:rFonts w:ascii="Arial" w:hAnsi="Arial" w:cs="Arial"/>
              </w:rPr>
              <w:t xml:space="preserve">Forma de evaluación sugerida </w:t>
            </w:r>
          </w:p>
        </w:tc>
      </w:tr>
      <w:tr w:rsidR="0066378B" w:rsidRPr="00DC2CED" w:rsidTr="0066378B">
        <w:trPr>
          <w:trHeight w:val="3211"/>
        </w:trPr>
        <w:tc>
          <w:tcPr>
            <w:tcW w:w="2720" w:type="dxa"/>
          </w:tcPr>
          <w:p w:rsidR="0066378B" w:rsidRPr="00DC2CED" w:rsidRDefault="0066378B" w:rsidP="00A20DE3">
            <w:pPr>
              <w:pStyle w:val="Default"/>
              <w:jc w:val="both"/>
              <w:rPr>
                <w:rFonts w:ascii="Arial" w:hAnsi="Arial" w:cs="Arial"/>
                <w:sz w:val="22"/>
                <w:szCs w:val="22"/>
              </w:rPr>
            </w:pPr>
            <w:r w:rsidRPr="00DC2CED">
              <w:rPr>
                <w:rStyle w:val="A3"/>
                <w:rFonts w:ascii="Arial" w:hAnsi="Arial" w:cs="Arial"/>
                <w:sz w:val="22"/>
                <w:szCs w:val="22"/>
              </w:rPr>
              <w:t xml:space="preserve">• </w:t>
            </w:r>
            <w:r w:rsidRPr="00DC2CED">
              <w:rPr>
                <w:rFonts w:ascii="Arial" w:hAnsi="Arial" w:cs="Arial"/>
                <w:sz w:val="22"/>
                <w:szCs w:val="22"/>
              </w:rPr>
              <w:t xml:space="preserve">Generalizar el concepto de campo. </w:t>
            </w:r>
          </w:p>
          <w:p w:rsidR="0066378B" w:rsidRPr="00DC2CED" w:rsidRDefault="0066378B" w:rsidP="00A20DE3">
            <w:pPr>
              <w:pStyle w:val="Default"/>
              <w:jc w:val="both"/>
              <w:rPr>
                <w:rFonts w:ascii="Arial" w:hAnsi="Arial" w:cs="Arial"/>
                <w:sz w:val="22"/>
                <w:szCs w:val="22"/>
              </w:rPr>
            </w:pPr>
          </w:p>
          <w:p w:rsidR="0066378B" w:rsidRPr="00DC2CED" w:rsidRDefault="0066378B" w:rsidP="00A20DE3">
            <w:pPr>
              <w:pStyle w:val="Default"/>
              <w:jc w:val="both"/>
              <w:rPr>
                <w:rFonts w:ascii="Arial" w:hAnsi="Arial" w:cs="Arial"/>
                <w:sz w:val="22"/>
                <w:szCs w:val="22"/>
              </w:rPr>
            </w:pPr>
            <w:r w:rsidRPr="00DC2CED">
              <w:rPr>
                <w:rStyle w:val="A3"/>
                <w:rFonts w:ascii="Arial" w:hAnsi="Arial" w:cs="Arial"/>
                <w:sz w:val="22"/>
                <w:szCs w:val="22"/>
              </w:rPr>
              <w:t xml:space="preserve">• </w:t>
            </w:r>
            <w:r w:rsidRPr="00DC2CED">
              <w:rPr>
                <w:rFonts w:ascii="Arial" w:hAnsi="Arial" w:cs="Arial"/>
                <w:sz w:val="22"/>
                <w:szCs w:val="22"/>
              </w:rPr>
              <w:t xml:space="preserve">Extrapolar el concepto de campo en la descripción del campo gravitacional. </w:t>
            </w:r>
          </w:p>
          <w:p w:rsidR="0066378B" w:rsidRPr="00DC2CED" w:rsidRDefault="0066378B" w:rsidP="00A20DE3">
            <w:pPr>
              <w:pStyle w:val="Default"/>
              <w:jc w:val="both"/>
              <w:rPr>
                <w:rFonts w:ascii="Arial" w:hAnsi="Arial" w:cs="Arial"/>
                <w:sz w:val="22"/>
                <w:szCs w:val="22"/>
              </w:rPr>
            </w:pPr>
          </w:p>
          <w:p w:rsidR="0066378B" w:rsidRPr="00DC2CED" w:rsidRDefault="0066378B" w:rsidP="00A20DE3">
            <w:pPr>
              <w:pStyle w:val="Default"/>
              <w:jc w:val="both"/>
              <w:rPr>
                <w:rFonts w:ascii="Arial" w:hAnsi="Arial" w:cs="Arial"/>
                <w:sz w:val="22"/>
                <w:szCs w:val="22"/>
              </w:rPr>
            </w:pPr>
            <w:r w:rsidRPr="00DC2CED">
              <w:rPr>
                <w:rStyle w:val="A3"/>
                <w:rFonts w:ascii="Arial" w:hAnsi="Arial" w:cs="Arial"/>
                <w:sz w:val="22"/>
                <w:szCs w:val="22"/>
              </w:rPr>
              <w:t xml:space="preserve">• </w:t>
            </w:r>
            <w:r w:rsidRPr="00DC2CED">
              <w:rPr>
                <w:rFonts w:ascii="Arial" w:hAnsi="Arial" w:cs="Arial"/>
                <w:sz w:val="22"/>
                <w:szCs w:val="22"/>
              </w:rPr>
              <w:t>Inferir que el campo gravitacional se origina por un objeto con masa y su efecto es curvar el espacio</w:t>
            </w:r>
          </w:p>
          <w:p w:rsidR="0066378B" w:rsidRPr="00DC2CED" w:rsidRDefault="0066378B" w:rsidP="00A20DE3">
            <w:pPr>
              <w:pStyle w:val="Default"/>
              <w:jc w:val="both"/>
              <w:rPr>
                <w:rFonts w:ascii="Arial" w:hAnsi="Arial" w:cs="Arial"/>
                <w:sz w:val="22"/>
                <w:szCs w:val="22"/>
              </w:rPr>
            </w:pPr>
            <w:r w:rsidRPr="00DC2CED">
              <w:rPr>
                <w:rFonts w:ascii="Arial" w:hAnsi="Arial" w:cs="Arial"/>
                <w:sz w:val="22"/>
                <w:szCs w:val="22"/>
              </w:rPr>
              <w:t xml:space="preserve"> </w:t>
            </w:r>
          </w:p>
          <w:p w:rsidR="0066378B" w:rsidRPr="00DC2CED" w:rsidRDefault="0066378B" w:rsidP="00A20DE3">
            <w:pPr>
              <w:pStyle w:val="Default"/>
              <w:jc w:val="both"/>
              <w:rPr>
                <w:rFonts w:ascii="Arial" w:hAnsi="Arial" w:cs="Arial"/>
                <w:sz w:val="22"/>
                <w:szCs w:val="22"/>
              </w:rPr>
            </w:pPr>
            <w:r w:rsidRPr="00DC2CED">
              <w:rPr>
                <w:rStyle w:val="A3"/>
                <w:rFonts w:ascii="Arial" w:hAnsi="Arial" w:cs="Arial"/>
                <w:sz w:val="22"/>
                <w:szCs w:val="22"/>
              </w:rPr>
              <w:t>•</w:t>
            </w:r>
            <w:r w:rsidRPr="00DC2CED">
              <w:rPr>
                <w:rFonts w:ascii="Arial" w:hAnsi="Arial" w:cs="Arial"/>
                <w:sz w:val="22"/>
                <w:szCs w:val="22"/>
              </w:rPr>
              <w:t xml:space="preserve">Valorar la importancia de los campos magnéticos, eléctricos y gravitacionales en el desarrollo de la vida. </w:t>
            </w:r>
          </w:p>
          <w:p w:rsidR="0066378B" w:rsidRPr="00DC2CED" w:rsidRDefault="0066378B" w:rsidP="00A20DE3">
            <w:pPr>
              <w:jc w:val="both"/>
              <w:rPr>
                <w:rFonts w:ascii="Arial" w:hAnsi="Arial" w:cs="Arial"/>
              </w:rPr>
            </w:pPr>
          </w:p>
          <w:p w:rsidR="0066378B" w:rsidRPr="00DC2CED" w:rsidRDefault="0066378B" w:rsidP="00A20DE3">
            <w:pPr>
              <w:jc w:val="both"/>
              <w:rPr>
                <w:rFonts w:ascii="Arial" w:hAnsi="Arial" w:cs="Arial"/>
              </w:rPr>
            </w:pPr>
          </w:p>
          <w:p w:rsidR="0066378B" w:rsidRPr="00DC2CED" w:rsidRDefault="0066378B" w:rsidP="00A20DE3">
            <w:pPr>
              <w:jc w:val="both"/>
              <w:rPr>
                <w:rFonts w:ascii="Arial" w:hAnsi="Arial" w:cs="Arial"/>
              </w:rPr>
            </w:pPr>
          </w:p>
          <w:p w:rsidR="0066378B" w:rsidRPr="00DC2CED" w:rsidRDefault="0066378B" w:rsidP="00A20DE3">
            <w:pPr>
              <w:jc w:val="both"/>
              <w:rPr>
                <w:rFonts w:ascii="Arial" w:hAnsi="Arial" w:cs="Arial"/>
              </w:rPr>
            </w:pPr>
          </w:p>
        </w:tc>
        <w:tc>
          <w:tcPr>
            <w:tcW w:w="2720" w:type="dxa"/>
          </w:tcPr>
          <w:p w:rsidR="0066378B" w:rsidRPr="00DC2CED" w:rsidRDefault="0066378B" w:rsidP="00A20DE3">
            <w:pPr>
              <w:pStyle w:val="Default"/>
              <w:jc w:val="both"/>
              <w:rPr>
                <w:rFonts w:ascii="Arial" w:hAnsi="Arial" w:cs="Arial"/>
                <w:sz w:val="22"/>
                <w:szCs w:val="22"/>
              </w:rPr>
            </w:pPr>
            <w:r w:rsidRPr="00DC2CED">
              <w:rPr>
                <w:rStyle w:val="A3"/>
                <w:rFonts w:ascii="Arial" w:hAnsi="Arial" w:cs="Arial"/>
                <w:sz w:val="22"/>
                <w:szCs w:val="22"/>
              </w:rPr>
              <w:t>•</w:t>
            </w:r>
            <w:r w:rsidRPr="00DC2CED">
              <w:rPr>
                <w:rFonts w:ascii="Arial" w:hAnsi="Arial" w:cs="Arial"/>
                <w:sz w:val="22"/>
                <w:szCs w:val="22"/>
              </w:rPr>
              <w:t xml:space="preserve">El concepto de campo. </w:t>
            </w:r>
          </w:p>
          <w:p w:rsidR="0066378B" w:rsidRPr="00DC2CED" w:rsidRDefault="0066378B" w:rsidP="00A20DE3">
            <w:pPr>
              <w:pStyle w:val="Default"/>
              <w:jc w:val="both"/>
              <w:rPr>
                <w:rFonts w:ascii="Arial" w:hAnsi="Arial" w:cs="Arial"/>
                <w:sz w:val="22"/>
                <w:szCs w:val="22"/>
              </w:rPr>
            </w:pPr>
          </w:p>
          <w:p w:rsidR="0066378B" w:rsidRPr="00DC2CED" w:rsidRDefault="0066378B" w:rsidP="00A20DE3">
            <w:pPr>
              <w:pStyle w:val="Default"/>
              <w:jc w:val="both"/>
              <w:rPr>
                <w:rFonts w:ascii="Arial" w:hAnsi="Arial" w:cs="Arial"/>
                <w:sz w:val="22"/>
                <w:szCs w:val="22"/>
              </w:rPr>
            </w:pPr>
            <w:r w:rsidRPr="00DC2CED">
              <w:rPr>
                <w:rStyle w:val="A3"/>
                <w:rFonts w:ascii="Arial" w:hAnsi="Arial" w:cs="Arial"/>
                <w:sz w:val="22"/>
                <w:szCs w:val="22"/>
              </w:rPr>
              <w:t xml:space="preserve">• </w:t>
            </w:r>
            <w:r w:rsidRPr="00DC2CED">
              <w:rPr>
                <w:rFonts w:ascii="Arial" w:hAnsi="Arial" w:cs="Arial"/>
                <w:sz w:val="22"/>
                <w:szCs w:val="22"/>
              </w:rPr>
              <w:t xml:space="preserve">Tipos de campos </w:t>
            </w:r>
          </w:p>
          <w:p w:rsidR="0066378B" w:rsidRPr="00DC2CED" w:rsidRDefault="0066378B" w:rsidP="00A20DE3">
            <w:pPr>
              <w:jc w:val="both"/>
              <w:rPr>
                <w:rFonts w:ascii="Arial" w:hAnsi="Arial" w:cs="Arial"/>
              </w:rPr>
            </w:pPr>
          </w:p>
        </w:tc>
        <w:tc>
          <w:tcPr>
            <w:tcW w:w="2720" w:type="dxa"/>
            <w:gridSpan w:val="2"/>
          </w:tcPr>
          <w:p w:rsidR="0066378B" w:rsidRPr="00DC2CED" w:rsidRDefault="0066378B" w:rsidP="00A20DE3">
            <w:pPr>
              <w:jc w:val="both"/>
              <w:rPr>
                <w:rFonts w:ascii="Arial" w:hAnsi="Arial" w:cs="Arial"/>
              </w:rPr>
            </w:pPr>
            <w:r w:rsidRPr="00DC2CED">
              <w:rPr>
                <w:rFonts w:ascii="Arial" w:hAnsi="Arial" w:cs="Arial"/>
              </w:rPr>
              <w:t>Resolver la actividad 13 que aparece en las páginas 168 y 169 del diario de Física II.</w:t>
            </w:r>
          </w:p>
          <w:p w:rsidR="0066378B" w:rsidRPr="00DC2CED" w:rsidRDefault="0066378B" w:rsidP="00A20DE3">
            <w:pPr>
              <w:jc w:val="both"/>
              <w:rPr>
                <w:rFonts w:ascii="Arial" w:hAnsi="Arial" w:cs="Arial"/>
              </w:rPr>
            </w:pPr>
          </w:p>
          <w:p w:rsidR="0066378B" w:rsidRPr="00DC2CED" w:rsidRDefault="0066378B" w:rsidP="00A20DE3">
            <w:pPr>
              <w:jc w:val="both"/>
              <w:rPr>
                <w:rFonts w:ascii="Arial" w:hAnsi="Arial" w:cs="Arial"/>
              </w:rPr>
            </w:pPr>
            <w:r w:rsidRPr="00DC2CED">
              <w:rPr>
                <w:rFonts w:ascii="Arial" w:hAnsi="Arial" w:cs="Arial"/>
              </w:rPr>
              <w:t xml:space="preserve">Resolver los ejercicios del 10.39 hasta el 10.41 del archivo </w:t>
            </w:r>
            <w:r>
              <w:rPr>
                <w:rFonts w:ascii="Arial" w:hAnsi="Arial" w:cs="Arial"/>
              </w:rPr>
              <w:t>Física-LG y LK-T6.</w:t>
            </w:r>
          </w:p>
        </w:tc>
        <w:tc>
          <w:tcPr>
            <w:tcW w:w="2720" w:type="dxa"/>
          </w:tcPr>
          <w:p w:rsidR="0066378B" w:rsidRPr="00DC2CED" w:rsidRDefault="0066378B" w:rsidP="00A20DE3">
            <w:pPr>
              <w:jc w:val="both"/>
              <w:rPr>
                <w:rFonts w:ascii="Arial" w:hAnsi="Arial" w:cs="Arial"/>
              </w:rPr>
            </w:pPr>
            <w:r w:rsidRPr="00DC2CED">
              <w:rPr>
                <w:rFonts w:ascii="Arial" w:hAnsi="Arial" w:cs="Arial"/>
              </w:rPr>
              <w:t>Resolver la actividad 13 que aparece en las páginas 168 y 169 del diario de Física II.</w:t>
            </w:r>
          </w:p>
          <w:p w:rsidR="0066378B" w:rsidRPr="00DC2CED" w:rsidRDefault="0066378B" w:rsidP="00A20DE3">
            <w:pPr>
              <w:jc w:val="both"/>
              <w:rPr>
                <w:rFonts w:ascii="Arial" w:hAnsi="Arial" w:cs="Arial"/>
              </w:rPr>
            </w:pPr>
          </w:p>
          <w:p w:rsidR="0066378B" w:rsidRPr="00DC2CED" w:rsidRDefault="0066378B" w:rsidP="00A20DE3">
            <w:pPr>
              <w:jc w:val="both"/>
              <w:rPr>
                <w:rFonts w:ascii="Arial" w:hAnsi="Arial" w:cs="Arial"/>
              </w:rPr>
            </w:pPr>
            <w:r w:rsidRPr="00DC2CED">
              <w:rPr>
                <w:rFonts w:ascii="Arial" w:hAnsi="Arial" w:cs="Arial"/>
              </w:rPr>
              <w:t xml:space="preserve">Resolver los ejercicios del 10.39 hasta el 10.41 del archivo </w:t>
            </w:r>
            <w:r>
              <w:rPr>
                <w:rFonts w:ascii="Arial" w:hAnsi="Arial" w:cs="Arial"/>
              </w:rPr>
              <w:t>Física-LG y LK-T6.</w:t>
            </w:r>
          </w:p>
        </w:tc>
        <w:tc>
          <w:tcPr>
            <w:tcW w:w="4283" w:type="dxa"/>
          </w:tcPr>
          <w:p w:rsidR="0066378B" w:rsidRPr="00DC2CED" w:rsidRDefault="0066378B" w:rsidP="00A20DE3">
            <w:pPr>
              <w:jc w:val="both"/>
              <w:rPr>
                <w:rFonts w:ascii="Arial" w:hAnsi="Arial" w:cs="Arial"/>
              </w:rPr>
            </w:pPr>
          </w:p>
          <w:p w:rsidR="0066378B" w:rsidRPr="00DC2CED" w:rsidRDefault="0066378B" w:rsidP="00A20DE3">
            <w:pPr>
              <w:jc w:val="both"/>
              <w:rPr>
                <w:rFonts w:ascii="Arial" w:hAnsi="Arial" w:cs="Arial"/>
              </w:rPr>
            </w:pPr>
          </w:p>
          <w:p w:rsidR="0066378B" w:rsidRPr="00DC2CED" w:rsidRDefault="0066378B" w:rsidP="00A20DE3">
            <w:pPr>
              <w:jc w:val="both"/>
              <w:rPr>
                <w:rFonts w:ascii="Arial" w:hAnsi="Arial" w:cs="Arial"/>
              </w:rPr>
            </w:pPr>
          </w:p>
          <w:p w:rsidR="0066378B" w:rsidRPr="00DC2CED" w:rsidRDefault="0066378B" w:rsidP="00A20DE3">
            <w:pPr>
              <w:jc w:val="both"/>
              <w:rPr>
                <w:rFonts w:ascii="Arial" w:hAnsi="Arial" w:cs="Arial"/>
              </w:rPr>
            </w:pPr>
            <w:r>
              <w:rPr>
                <w:rFonts w:ascii="Arial" w:hAnsi="Arial" w:cs="Arial"/>
              </w:rPr>
              <w:t xml:space="preserve">Lista de verificación </w:t>
            </w:r>
          </w:p>
        </w:tc>
      </w:tr>
    </w:tbl>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tbl>
      <w:tblPr>
        <w:tblStyle w:val="Tablaconcuadrcula"/>
        <w:tblpPr w:leftFromText="141" w:rightFromText="141" w:horzAnchor="page" w:tblpX="843" w:tblpY="-524"/>
        <w:tblW w:w="15304" w:type="dxa"/>
        <w:tblLook w:val="04A0" w:firstRow="1" w:lastRow="0" w:firstColumn="1" w:lastColumn="0" w:noHBand="0" w:noVBand="1"/>
      </w:tblPr>
      <w:tblGrid>
        <w:gridCol w:w="2720"/>
        <w:gridCol w:w="2720"/>
        <w:gridCol w:w="1362"/>
        <w:gridCol w:w="1358"/>
        <w:gridCol w:w="2720"/>
        <w:gridCol w:w="4424"/>
      </w:tblGrid>
      <w:tr w:rsidR="0066378B" w:rsidRPr="007212F1" w:rsidTr="0066378B">
        <w:trPr>
          <w:trHeight w:val="590"/>
        </w:trPr>
        <w:tc>
          <w:tcPr>
            <w:tcW w:w="15304" w:type="dxa"/>
            <w:gridSpan w:val="6"/>
            <w:vAlign w:val="center"/>
          </w:tcPr>
          <w:p w:rsidR="0066378B" w:rsidRPr="007212F1" w:rsidRDefault="0066378B" w:rsidP="00A20DE3">
            <w:pPr>
              <w:rPr>
                <w:rFonts w:ascii="Arial" w:hAnsi="Arial" w:cs="Arial"/>
              </w:rPr>
            </w:pPr>
            <w:r>
              <w:rPr>
                <w:rFonts w:ascii="Arial" w:hAnsi="Arial" w:cs="Arial"/>
              </w:rPr>
              <w:lastRenderedPageBreak/>
              <w:t>UAC: Cálculo Integral</w:t>
            </w:r>
          </w:p>
        </w:tc>
      </w:tr>
      <w:tr w:rsidR="0066378B" w:rsidRPr="006D6888" w:rsidTr="0066378B">
        <w:trPr>
          <w:trHeight w:val="601"/>
        </w:trPr>
        <w:tc>
          <w:tcPr>
            <w:tcW w:w="6802" w:type="dxa"/>
            <w:gridSpan w:val="3"/>
            <w:vAlign w:val="center"/>
          </w:tcPr>
          <w:p w:rsidR="0066378B" w:rsidRPr="006D6888" w:rsidRDefault="0066378B" w:rsidP="00A20DE3">
            <w:pPr>
              <w:rPr>
                <w:rFonts w:ascii="Arial" w:hAnsi="Arial" w:cs="Arial"/>
                <w:b/>
              </w:rPr>
            </w:pPr>
            <w:r>
              <w:rPr>
                <w:rFonts w:ascii="Arial" w:hAnsi="Arial" w:cs="Arial"/>
              </w:rPr>
              <w:t xml:space="preserve">Semana: </w:t>
            </w:r>
            <w:r>
              <w:rPr>
                <w:rFonts w:ascii="Arial" w:hAnsi="Arial" w:cs="Arial"/>
                <w:b/>
              </w:rPr>
              <w:t>6</w:t>
            </w:r>
          </w:p>
        </w:tc>
        <w:tc>
          <w:tcPr>
            <w:tcW w:w="8502" w:type="dxa"/>
            <w:gridSpan w:val="3"/>
            <w:vAlign w:val="center"/>
          </w:tcPr>
          <w:p w:rsidR="0066378B" w:rsidRPr="006D6888" w:rsidRDefault="0066378B" w:rsidP="00A20DE3">
            <w:pPr>
              <w:rPr>
                <w:rFonts w:ascii="Arial" w:hAnsi="Arial" w:cs="Arial"/>
                <w:b/>
              </w:rPr>
            </w:pPr>
            <w:r>
              <w:rPr>
                <w:rFonts w:ascii="Arial" w:hAnsi="Arial" w:cs="Arial"/>
              </w:rPr>
              <w:t xml:space="preserve">Fecha: </w:t>
            </w:r>
            <w:r>
              <w:rPr>
                <w:rFonts w:ascii="Arial" w:hAnsi="Arial" w:cs="Arial"/>
                <w:b/>
              </w:rPr>
              <w:t>01 al 05 de junio de 2020</w:t>
            </w:r>
          </w:p>
        </w:tc>
      </w:tr>
      <w:tr w:rsidR="0066378B" w:rsidRPr="007212F1" w:rsidTr="0066378B">
        <w:trPr>
          <w:trHeight w:val="582"/>
        </w:trPr>
        <w:tc>
          <w:tcPr>
            <w:tcW w:w="15304" w:type="dxa"/>
            <w:gridSpan w:val="6"/>
            <w:vAlign w:val="center"/>
          </w:tcPr>
          <w:p w:rsidR="0066378B" w:rsidRPr="007212F1" w:rsidRDefault="0066378B" w:rsidP="00A20DE3">
            <w:pPr>
              <w:rPr>
                <w:rFonts w:ascii="Arial" w:hAnsi="Arial" w:cs="Arial"/>
              </w:rPr>
            </w:pPr>
            <w:r>
              <w:rPr>
                <w:rFonts w:ascii="Arial" w:hAnsi="Arial" w:cs="Arial"/>
              </w:rPr>
              <w:t>Fecha de entrega sugerida: 05 de junio de 2020</w:t>
            </w:r>
          </w:p>
        </w:tc>
      </w:tr>
      <w:tr w:rsidR="0066378B" w:rsidRPr="007212F1" w:rsidTr="0066378B">
        <w:trPr>
          <w:trHeight w:val="739"/>
        </w:trPr>
        <w:tc>
          <w:tcPr>
            <w:tcW w:w="2720" w:type="dxa"/>
            <w:vAlign w:val="center"/>
          </w:tcPr>
          <w:p w:rsidR="0066378B" w:rsidRPr="007212F1" w:rsidRDefault="0066378B" w:rsidP="00A20DE3">
            <w:pPr>
              <w:jc w:val="center"/>
              <w:rPr>
                <w:rFonts w:ascii="Arial" w:hAnsi="Arial" w:cs="Arial"/>
              </w:rPr>
            </w:pPr>
            <w:r>
              <w:rPr>
                <w:rFonts w:ascii="Arial" w:hAnsi="Arial" w:cs="Arial"/>
              </w:rPr>
              <w:t>Aprendizaje esperado</w:t>
            </w:r>
          </w:p>
        </w:tc>
        <w:tc>
          <w:tcPr>
            <w:tcW w:w="2720" w:type="dxa"/>
            <w:vAlign w:val="center"/>
          </w:tcPr>
          <w:p w:rsidR="0066378B" w:rsidRPr="007212F1" w:rsidRDefault="0066378B" w:rsidP="00A20DE3">
            <w:pPr>
              <w:jc w:val="center"/>
              <w:rPr>
                <w:rFonts w:ascii="Arial" w:hAnsi="Arial" w:cs="Arial"/>
              </w:rPr>
            </w:pPr>
            <w:r>
              <w:rPr>
                <w:rFonts w:ascii="Arial" w:hAnsi="Arial" w:cs="Arial"/>
              </w:rPr>
              <w:t>Contenido especifico</w:t>
            </w:r>
          </w:p>
        </w:tc>
        <w:tc>
          <w:tcPr>
            <w:tcW w:w="2720" w:type="dxa"/>
            <w:gridSpan w:val="2"/>
            <w:vAlign w:val="center"/>
          </w:tcPr>
          <w:p w:rsidR="0066378B" w:rsidRPr="007212F1" w:rsidRDefault="0066378B" w:rsidP="00A20DE3">
            <w:pPr>
              <w:jc w:val="center"/>
              <w:rPr>
                <w:rFonts w:ascii="Arial" w:hAnsi="Arial" w:cs="Arial"/>
              </w:rPr>
            </w:pPr>
            <w:r>
              <w:rPr>
                <w:rFonts w:ascii="Arial" w:hAnsi="Arial" w:cs="Arial"/>
              </w:rPr>
              <w:t xml:space="preserve">Actividad de aprendizaje sugerida </w:t>
            </w:r>
          </w:p>
        </w:tc>
        <w:tc>
          <w:tcPr>
            <w:tcW w:w="2720" w:type="dxa"/>
            <w:vAlign w:val="center"/>
          </w:tcPr>
          <w:p w:rsidR="0066378B" w:rsidRPr="007212F1" w:rsidRDefault="0066378B" w:rsidP="00A20DE3">
            <w:pPr>
              <w:jc w:val="center"/>
              <w:rPr>
                <w:rFonts w:ascii="Arial" w:hAnsi="Arial" w:cs="Arial"/>
              </w:rPr>
            </w:pPr>
            <w:r>
              <w:rPr>
                <w:rFonts w:ascii="Arial" w:hAnsi="Arial" w:cs="Arial"/>
              </w:rPr>
              <w:t xml:space="preserve">Evidencia de producto sugerida </w:t>
            </w:r>
          </w:p>
        </w:tc>
        <w:tc>
          <w:tcPr>
            <w:tcW w:w="4424" w:type="dxa"/>
            <w:vAlign w:val="center"/>
          </w:tcPr>
          <w:p w:rsidR="0066378B" w:rsidRPr="007212F1" w:rsidRDefault="0066378B" w:rsidP="00A20DE3">
            <w:pPr>
              <w:jc w:val="center"/>
              <w:rPr>
                <w:rFonts w:ascii="Arial" w:hAnsi="Arial" w:cs="Arial"/>
              </w:rPr>
            </w:pPr>
            <w:r>
              <w:rPr>
                <w:rFonts w:ascii="Arial" w:hAnsi="Arial" w:cs="Arial"/>
              </w:rPr>
              <w:t xml:space="preserve">Criterios de evaluación sugerida </w:t>
            </w:r>
          </w:p>
        </w:tc>
      </w:tr>
      <w:tr w:rsidR="0066378B" w:rsidRPr="007212F1" w:rsidTr="0066378B">
        <w:trPr>
          <w:trHeight w:val="3211"/>
        </w:trPr>
        <w:tc>
          <w:tcPr>
            <w:tcW w:w="2720" w:type="dxa"/>
          </w:tcPr>
          <w:p w:rsidR="0066378B" w:rsidRPr="00C94ABF" w:rsidRDefault="0066378B" w:rsidP="0066378B">
            <w:pPr>
              <w:pStyle w:val="Prrafodelista"/>
              <w:numPr>
                <w:ilvl w:val="0"/>
                <w:numId w:val="6"/>
              </w:numPr>
              <w:ind w:left="306"/>
              <w:jc w:val="both"/>
              <w:rPr>
                <w:rFonts w:ascii="Arial" w:hAnsi="Arial" w:cs="Arial"/>
              </w:rPr>
            </w:pPr>
            <w:r w:rsidRPr="00C94ABF">
              <w:rPr>
                <w:rFonts w:ascii="Arial" w:hAnsi="Arial" w:cs="Arial"/>
              </w:rPr>
              <w:t>Discrimina los métodos de integración para hallar el más eficiente para integrar una función.</w:t>
            </w:r>
          </w:p>
          <w:p w:rsidR="0066378B" w:rsidRPr="00C94ABF" w:rsidRDefault="0066378B" w:rsidP="0066378B">
            <w:pPr>
              <w:pStyle w:val="Prrafodelista"/>
              <w:numPr>
                <w:ilvl w:val="0"/>
                <w:numId w:val="6"/>
              </w:numPr>
              <w:ind w:left="306"/>
              <w:jc w:val="both"/>
              <w:rPr>
                <w:rFonts w:ascii="Arial" w:hAnsi="Arial" w:cs="Arial"/>
              </w:rPr>
            </w:pPr>
            <w:r w:rsidRPr="00C94ABF">
              <w:rPr>
                <w:rFonts w:ascii="Arial" w:hAnsi="Arial" w:cs="Arial"/>
              </w:rPr>
              <w:t>Practica la resolución de ejercicios que requieran utilizar los métodos de integración.</w:t>
            </w:r>
          </w:p>
          <w:p w:rsidR="0066378B" w:rsidRDefault="0066378B" w:rsidP="00A20DE3">
            <w:pPr>
              <w:ind w:left="306"/>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Default="0066378B" w:rsidP="00A20DE3">
            <w:pPr>
              <w:jc w:val="both"/>
              <w:rPr>
                <w:rFonts w:ascii="Arial" w:hAnsi="Arial" w:cs="Arial"/>
              </w:rPr>
            </w:pPr>
          </w:p>
          <w:p w:rsidR="0066378B" w:rsidRPr="007212F1" w:rsidRDefault="0066378B" w:rsidP="00A20DE3">
            <w:pPr>
              <w:jc w:val="both"/>
              <w:rPr>
                <w:rFonts w:ascii="Arial" w:hAnsi="Arial" w:cs="Arial"/>
              </w:rPr>
            </w:pPr>
          </w:p>
        </w:tc>
        <w:tc>
          <w:tcPr>
            <w:tcW w:w="2720" w:type="dxa"/>
          </w:tcPr>
          <w:p w:rsidR="0066378B" w:rsidRPr="007212F1" w:rsidRDefault="0066378B" w:rsidP="00A20DE3">
            <w:pPr>
              <w:jc w:val="both"/>
              <w:rPr>
                <w:rFonts w:ascii="Arial" w:hAnsi="Arial" w:cs="Arial"/>
              </w:rPr>
            </w:pPr>
            <w:r>
              <w:rPr>
                <w:rFonts w:ascii="Arial" w:hAnsi="Arial" w:cs="Arial"/>
              </w:rPr>
              <w:t>Fracciones simples o parciales.</w:t>
            </w:r>
          </w:p>
        </w:tc>
        <w:tc>
          <w:tcPr>
            <w:tcW w:w="2720" w:type="dxa"/>
            <w:gridSpan w:val="2"/>
          </w:tcPr>
          <w:p w:rsidR="0066378B" w:rsidRPr="007212F1" w:rsidRDefault="0066378B" w:rsidP="00A20DE3">
            <w:pPr>
              <w:jc w:val="both"/>
              <w:rPr>
                <w:rFonts w:ascii="Arial" w:hAnsi="Arial" w:cs="Arial"/>
              </w:rPr>
            </w:pPr>
            <w:r>
              <w:rPr>
                <w:rFonts w:ascii="Arial" w:hAnsi="Arial" w:cs="Arial"/>
              </w:rPr>
              <w:t>Estudiar el archivo Cálculo_S6_T1.</w:t>
            </w:r>
          </w:p>
        </w:tc>
        <w:tc>
          <w:tcPr>
            <w:tcW w:w="2720" w:type="dxa"/>
          </w:tcPr>
          <w:p w:rsidR="0066378B" w:rsidRPr="007212F1" w:rsidRDefault="0066378B" w:rsidP="00A20DE3">
            <w:pPr>
              <w:jc w:val="both"/>
              <w:rPr>
                <w:rFonts w:ascii="Arial" w:hAnsi="Arial" w:cs="Arial"/>
              </w:rPr>
            </w:pPr>
            <w:r>
              <w:rPr>
                <w:rFonts w:ascii="Arial" w:hAnsi="Arial" w:cs="Arial"/>
              </w:rPr>
              <w:t>Resolver los ejercicios 7, 8, 9, 10, 11, 13, 16 y 18 del archivo Cálculo_S6_E1.</w:t>
            </w:r>
          </w:p>
        </w:tc>
        <w:tc>
          <w:tcPr>
            <w:tcW w:w="4424" w:type="dxa"/>
          </w:tcPr>
          <w:p w:rsidR="0066378B" w:rsidRDefault="0066378B" w:rsidP="0066378B">
            <w:pPr>
              <w:pStyle w:val="Prrafodelista"/>
              <w:numPr>
                <w:ilvl w:val="0"/>
                <w:numId w:val="5"/>
              </w:numPr>
              <w:ind w:left="205"/>
              <w:jc w:val="both"/>
              <w:rPr>
                <w:rFonts w:ascii="Arial" w:hAnsi="Arial" w:cs="Arial"/>
              </w:rPr>
            </w:pPr>
            <w:r>
              <w:rPr>
                <w:rFonts w:ascii="Arial" w:hAnsi="Arial" w:cs="Arial"/>
              </w:rPr>
              <w:t>Comprendo el concepto de una descomposición en fracciones simples o parciales.</w:t>
            </w:r>
          </w:p>
          <w:p w:rsidR="0066378B" w:rsidRDefault="0066378B" w:rsidP="0066378B">
            <w:pPr>
              <w:pStyle w:val="Prrafodelista"/>
              <w:numPr>
                <w:ilvl w:val="0"/>
                <w:numId w:val="5"/>
              </w:numPr>
              <w:ind w:left="205"/>
              <w:jc w:val="both"/>
              <w:rPr>
                <w:rFonts w:ascii="Arial" w:hAnsi="Arial" w:cs="Arial"/>
              </w:rPr>
            </w:pPr>
            <w:r>
              <w:rPr>
                <w:rFonts w:ascii="Arial" w:hAnsi="Arial" w:cs="Arial"/>
              </w:rPr>
              <w:t>Utilizo la descomposición de fracciones simples con los factores lineales para integrar las funciones racionales.</w:t>
            </w:r>
          </w:p>
          <w:p w:rsidR="0066378B" w:rsidRPr="002378D9" w:rsidRDefault="0066378B" w:rsidP="0066378B">
            <w:pPr>
              <w:pStyle w:val="Prrafodelista"/>
              <w:numPr>
                <w:ilvl w:val="0"/>
                <w:numId w:val="5"/>
              </w:numPr>
              <w:ind w:left="205"/>
              <w:jc w:val="both"/>
              <w:rPr>
                <w:rFonts w:ascii="Arial" w:hAnsi="Arial" w:cs="Arial"/>
              </w:rPr>
            </w:pPr>
            <w:r>
              <w:rPr>
                <w:rFonts w:ascii="Arial" w:hAnsi="Arial" w:cs="Arial"/>
              </w:rPr>
              <w:t>Utilizo la descomposición de fracciones simples con los factores cuadráticos para integrar las funciones racionales.</w:t>
            </w:r>
          </w:p>
          <w:p w:rsidR="0066378B" w:rsidRPr="007212F1" w:rsidRDefault="0066378B" w:rsidP="00A20DE3">
            <w:pPr>
              <w:jc w:val="both"/>
              <w:rPr>
                <w:rFonts w:ascii="Arial" w:hAnsi="Arial" w:cs="Arial"/>
              </w:rPr>
            </w:pPr>
          </w:p>
        </w:tc>
      </w:tr>
    </w:tbl>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p w:rsidR="0066378B" w:rsidRDefault="0066378B" w:rsidP="0066378B">
      <w:pPr>
        <w:jc w:val="cente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2449"/>
        <w:gridCol w:w="4638"/>
        <w:gridCol w:w="1843"/>
        <w:gridCol w:w="1843"/>
      </w:tblGrid>
      <w:tr w:rsidR="0066378B" w:rsidRPr="00050B90" w:rsidTr="00A20DE3">
        <w:tc>
          <w:tcPr>
            <w:tcW w:w="14567" w:type="dxa"/>
            <w:gridSpan w:val="6"/>
            <w:shd w:val="clear" w:color="auto" w:fill="auto"/>
          </w:tcPr>
          <w:p w:rsidR="0066378B" w:rsidRDefault="0066378B" w:rsidP="00A20DE3">
            <w:pPr>
              <w:spacing w:after="0" w:line="240" w:lineRule="auto"/>
              <w:rPr>
                <w:rFonts w:ascii="Arial" w:hAnsi="Arial" w:cs="Arial"/>
                <w:sz w:val="24"/>
                <w:szCs w:val="24"/>
              </w:rPr>
            </w:pPr>
            <w:r w:rsidRPr="00050B90">
              <w:rPr>
                <w:rFonts w:ascii="Arial" w:hAnsi="Arial" w:cs="Arial"/>
                <w:sz w:val="24"/>
                <w:szCs w:val="24"/>
              </w:rPr>
              <w:t xml:space="preserve">UAC: </w:t>
            </w:r>
            <w:r>
              <w:rPr>
                <w:rFonts w:ascii="Arial" w:hAnsi="Arial" w:cs="Arial"/>
                <w:sz w:val="24"/>
                <w:szCs w:val="24"/>
              </w:rPr>
              <w:t>Ecología y medio ambiente</w:t>
            </w:r>
          </w:p>
          <w:p w:rsidR="0066378B" w:rsidRPr="00050B90" w:rsidRDefault="0066378B" w:rsidP="00A20DE3">
            <w:pPr>
              <w:spacing w:after="0" w:line="240" w:lineRule="auto"/>
              <w:rPr>
                <w:rFonts w:ascii="Arial" w:hAnsi="Arial" w:cs="Arial"/>
                <w:b/>
                <w:color w:val="A6A6A6"/>
                <w:sz w:val="24"/>
                <w:szCs w:val="24"/>
              </w:rPr>
            </w:pPr>
          </w:p>
        </w:tc>
      </w:tr>
      <w:tr w:rsidR="0066378B" w:rsidRPr="00050B90" w:rsidTr="00A20DE3">
        <w:tc>
          <w:tcPr>
            <w:tcW w:w="6243" w:type="dxa"/>
            <w:gridSpan w:val="3"/>
            <w:shd w:val="clear" w:color="auto" w:fill="auto"/>
          </w:tcPr>
          <w:p w:rsidR="0066378B" w:rsidRPr="00050B90" w:rsidRDefault="0066378B" w:rsidP="00A20DE3">
            <w:pPr>
              <w:spacing w:after="0" w:line="240" w:lineRule="auto"/>
              <w:rPr>
                <w:rFonts w:ascii="Arial" w:hAnsi="Arial" w:cs="Arial"/>
                <w:b/>
                <w:color w:val="A6A6A6"/>
                <w:sz w:val="24"/>
                <w:szCs w:val="24"/>
              </w:rPr>
            </w:pPr>
            <w:r w:rsidRPr="00050B90">
              <w:rPr>
                <w:rFonts w:ascii="Arial" w:hAnsi="Arial" w:cs="Arial"/>
                <w:sz w:val="24"/>
                <w:szCs w:val="24"/>
              </w:rPr>
              <w:t xml:space="preserve">Semana: </w:t>
            </w:r>
            <w:r>
              <w:rPr>
                <w:rFonts w:ascii="Arial" w:hAnsi="Arial" w:cs="Arial"/>
                <w:sz w:val="24"/>
                <w:szCs w:val="24"/>
              </w:rPr>
              <w:t>6</w:t>
            </w:r>
          </w:p>
        </w:tc>
        <w:tc>
          <w:tcPr>
            <w:tcW w:w="8324" w:type="dxa"/>
            <w:gridSpan w:val="3"/>
            <w:shd w:val="clear" w:color="auto" w:fill="auto"/>
          </w:tcPr>
          <w:p w:rsidR="0066378B" w:rsidRDefault="0066378B" w:rsidP="00A20DE3">
            <w:pPr>
              <w:spacing w:after="0" w:line="240" w:lineRule="auto"/>
              <w:rPr>
                <w:rFonts w:ascii="Arial" w:hAnsi="Arial" w:cs="Arial"/>
                <w:b/>
              </w:rPr>
            </w:pPr>
            <w:r w:rsidRPr="00050B90">
              <w:rPr>
                <w:rFonts w:ascii="Arial" w:hAnsi="Arial" w:cs="Arial"/>
              </w:rPr>
              <w:t xml:space="preserve">Fecha: </w:t>
            </w:r>
            <w:r>
              <w:rPr>
                <w:rFonts w:ascii="Arial" w:hAnsi="Arial" w:cs="Arial"/>
                <w:b/>
              </w:rPr>
              <w:t>01 al 05 de junio de 2020</w:t>
            </w:r>
          </w:p>
          <w:p w:rsidR="0066378B" w:rsidRPr="00050B90" w:rsidRDefault="0066378B" w:rsidP="00A20DE3">
            <w:pPr>
              <w:spacing w:after="0" w:line="240" w:lineRule="auto"/>
              <w:rPr>
                <w:rFonts w:ascii="Arial" w:hAnsi="Arial" w:cs="Arial"/>
                <w:b/>
                <w:color w:val="A6A6A6"/>
                <w:sz w:val="24"/>
                <w:szCs w:val="24"/>
              </w:rPr>
            </w:pPr>
          </w:p>
        </w:tc>
      </w:tr>
      <w:tr w:rsidR="0066378B" w:rsidRPr="00050B90" w:rsidTr="00A20DE3">
        <w:tc>
          <w:tcPr>
            <w:tcW w:w="14567" w:type="dxa"/>
            <w:gridSpan w:val="6"/>
            <w:shd w:val="clear" w:color="auto" w:fill="auto"/>
          </w:tcPr>
          <w:p w:rsidR="0066378B" w:rsidRPr="00050B90" w:rsidRDefault="0066378B" w:rsidP="00A20DE3">
            <w:pPr>
              <w:spacing w:after="0" w:line="240" w:lineRule="auto"/>
              <w:rPr>
                <w:rFonts w:ascii="Arial" w:hAnsi="Arial" w:cs="Arial"/>
              </w:rPr>
            </w:pPr>
            <w:r>
              <w:rPr>
                <w:rFonts w:ascii="Arial" w:hAnsi="Arial" w:cs="Arial"/>
              </w:rPr>
              <w:t>Fecha de entrega del producto sugerido: 05 de junio de 2020</w:t>
            </w:r>
          </w:p>
          <w:p w:rsidR="0066378B" w:rsidRPr="00050B90" w:rsidRDefault="0066378B" w:rsidP="00A20DE3">
            <w:pPr>
              <w:spacing w:after="0" w:line="240" w:lineRule="auto"/>
              <w:rPr>
                <w:rFonts w:ascii="Arial" w:hAnsi="Arial" w:cs="Arial"/>
                <w:b/>
                <w:color w:val="A6A6A6"/>
                <w:sz w:val="24"/>
                <w:szCs w:val="24"/>
              </w:rPr>
            </w:pPr>
          </w:p>
        </w:tc>
      </w:tr>
      <w:tr w:rsidR="0066378B" w:rsidRPr="00050B90" w:rsidTr="00A20DE3">
        <w:tc>
          <w:tcPr>
            <w:tcW w:w="1809" w:type="dxa"/>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Aprendizaje esperado</w:t>
            </w:r>
          </w:p>
        </w:tc>
        <w:tc>
          <w:tcPr>
            <w:tcW w:w="1985" w:type="dxa"/>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Contenido especifico</w:t>
            </w:r>
          </w:p>
        </w:tc>
        <w:tc>
          <w:tcPr>
            <w:tcW w:w="7087" w:type="dxa"/>
            <w:gridSpan w:val="2"/>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1843" w:type="dxa"/>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sugerido</w:t>
            </w:r>
          </w:p>
        </w:tc>
        <w:tc>
          <w:tcPr>
            <w:tcW w:w="1843" w:type="dxa"/>
            <w:shd w:val="clear" w:color="auto" w:fill="auto"/>
            <w:vAlign w:val="center"/>
          </w:tcPr>
          <w:p w:rsidR="0066378B" w:rsidRPr="00050B90" w:rsidRDefault="0066378B" w:rsidP="00A20DE3">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 </w:t>
            </w:r>
          </w:p>
        </w:tc>
      </w:tr>
      <w:tr w:rsidR="0066378B" w:rsidRPr="0094120F" w:rsidTr="00A20DE3">
        <w:tc>
          <w:tcPr>
            <w:tcW w:w="1809" w:type="dxa"/>
            <w:shd w:val="clear" w:color="auto" w:fill="auto"/>
          </w:tcPr>
          <w:p w:rsidR="0066378B" w:rsidRDefault="0066378B" w:rsidP="00A20DE3">
            <w:pPr>
              <w:spacing w:after="0" w:line="250" w:lineRule="auto"/>
              <w:ind w:right="395"/>
              <w:rPr>
                <w:rFonts w:ascii="Arial" w:hAnsi="Arial" w:cs="Arial"/>
                <w:sz w:val="16"/>
                <w:szCs w:val="16"/>
              </w:rPr>
            </w:pPr>
            <w:r>
              <w:rPr>
                <w:rFonts w:ascii="Arial" w:hAnsi="Arial" w:cs="Arial"/>
                <w:sz w:val="16"/>
                <w:szCs w:val="16"/>
              </w:rPr>
              <w:t>Analiza la importancia de los recursos renovables para la vida del ser humano</w:t>
            </w:r>
          </w:p>
          <w:p w:rsidR="0066378B" w:rsidRDefault="0066378B" w:rsidP="00A20DE3">
            <w:pPr>
              <w:spacing w:after="0" w:line="250" w:lineRule="auto"/>
              <w:ind w:right="395"/>
              <w:rPr>
                <w:rFonts w:ascii="Arial" w:hAnsi="Arial" w:cs="Arial"/>
                <w:sz w:val="16"/>
                <w:szCs w:val="16"/>
              </w:rPr>
            </w:pPr>
          </w:p>
          <w:p w:rsidR="0066378B" w:rsidRPr="00F15EDA" w:rsidRDefault="0066378B" w:rsidP="00A20DE3">
            <w:pPr>
              <w:spacing w:after="0" w:line="250" w:lineRule="auto"/>
              <w:ind w:right="395"/>
              <w:rPr>
                <w:rFonts w:ascii="Arial" w:hAnsi="Arial" w:cs="Arial"/>
                <w:sz w:val="16"/>
                <w:szCs w:val="16"/>
              </w:rPr>
            </w:pPr>
            <w:r>
              <w:rPr>
                <w:rFonts w:ascii="Arial" w:hAnsi="Arial" w:cs="Arial"/>
                <w:sz w:val="16"/>
                <w:szCs w:val="16"/>
              </w:rPr>
              <w:t xml:space="preserve"> </w:t>
            </w:r>
          </w:p>
          <w:p w:rsidR="0066378B" w:rsidRPr="00050B90" w:rsidRDefault="0066378B" w:rsidP="00A20DE3">
            <w:pPr>
              <w:spacing w:after="0" w:line="240" w:lineRule="auto"/>
              <w:rPr>
                <w:rFonts w:ascii="Arial" w:hAnsi="Arial" w:cs="Arial"/>
              </w:rPr>
            </w:pPr>
          </w:p>
          <w:p w:rsidR="0066378B" w:rsidRPr="00050B90" w:rsidRDefault="0066378B" w:rsidP="00A20DE3">
            <w:pPr>
              <w:spacing w:after="0" w:line="240" w:lineRule="auto"/>
              <w:rPr>
                <w:rFonts w:ascii="Arial" w:hAnsi="Arial" w:cs="Arial"/>
              </w:rPr>
            </w:pPr>
          </w:p>
          <w:p w:rsidR="0066378B" w:rsidRPr="00050B90" w:rsidRDefault="0066378B" w:rsidP="00A20DE3">
            <w:pPr>
              <w:spacing w:after="0" w:line="240" w:lineRule="auto"/>
              <w:rPr>
                <w:rFonts w:ascii="Arial" w:hAnsi="Arial" w:cs="Arial"/>
              </w:rPr>
            </w:pPr>
          </w:p>
        </w:tc>
        <w:tc>
          <w:tcPr>
            <w:tcW w:w="1985" w:type="dxa"/>
            <w:shd w:val="clear" w:color="auto" w:fill="auto"/>
          </w:tcPr>
          <w:p w:rsidR="0066378B" w:rsidRDefault="0066378B" w:rsidP="00A20DE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 Energías alternativas</w:t>
            </w:r>
          </w:p>
          <w:p w:rsidR="0066378B" w:rsidRPr="006B3DAD" w:rsidRDefault="0066378B" w:rsidP="00A20DE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rsidR="0066378B" w:rsidRDefault="0066378B" w:rsidP="00A20DE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 xml:space="preserve">* Áreas naturales </w:t>
            </w:r>
          </w:p>
          <w:p w:rsidR="0066378B" w:rsidRDefault="0066378B" w:rsidP="00A20DE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Protegidas</w:t>
            </w:r>
          </w:p>
          <w:p w:rsidR="0066378B" w:rsidRPr="006B3DAD" w:rsidRDefault="0066378B" w:rsidP="00A20DE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p>
          <w:p w:rsidR="0066378B" w:rsidRPr="006B3DAD" w:rsidRDefault="0066378B" w:rsidP="00A20DE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 Reservas de la biosfera, parques nacionales,</w:t>
            </w:r>
            <w:r>
              <w:rPr>
                <w:rFonts w:ascii="Franklin Gothic Medium" w:hAnsi="Franklin Gothic Medium" w:cs="Franklin Gothic Medium"/>
                <w:i/>
                <w:iCs/>
                <w:color w:val="000000"/>
                <w:sz w:val="16"/>
                <w:szCs w:val="16"/>
                <w:lang w:eastAsia="es-MX"/>
              </w:rPr>
              <w:t xml:space="preserve"> </w:t>
            </w:r>
            <w:r w:rsidRPr="006B3DAD">
              <w:rPr>
                <w:rFonts w:ascii="Franklin Gothic Medium" w:hAnsi="Franklin Gothic Medium" w:cs="Franklin Gothic Medium"/>
                <w:i/>
                <w:iCs/>
                <w:color w:val="000000"/>
                <w:sz w:val="16"/>
                <w:szCs w:val="16"/>
                <w:lang w:eastAsia="es-MX"/>
              </w:rPr>
              <w:t>monumentos</w:t>
            </w:r>
          </w:p>
          <w:p w:rsidR="0066378B" w:rsidRPr="006B3DAD" w:rsidRDefault="0066378B" w:rsidP="00A20DE3">
            <w:pPr>
              <w:autoSpaceDE w:val="0"/>
              <w:autoSpaceDN w:val="0"/>
              <w:adjustRightInd w:val="0"/>
              <w:spacing w:after="0" w:line="240" w:lineRule="auto"/>
              <w:rPr>
                <w:rFonts w:ascii="Franklin Gothic Medium" w:hAnsi="Franklin Gothic Medium" w:cs="Franklin Gothic Medium"/>
                <w:i/>
                <w:iCs/>
                <w:color w:val="000000"/>
                <w:sz w:val="16"/>
                <w:szCs w:val="16"/>
                <w:lang w:eastAsia="es-MX"/>
              </w:rPr>
            </w:pPr>
            <w:r w:rsidRPr="006B3DAD">
              <w:rPr>
                <w:rFonts w:ascii="Franklin Gothic Medium" w:hAnsi="Franklin Gothic Medium" w:cs="Franklin Gothic Medium"/>
                <w:i/>
                <w:iCs/>
                <w:color w:val="000000"/>
                <w:sz w:val="16"/>
                <w:szCs w:val="16"/>
                <w:lang w:eastAsia="es-MX"/>
              </w:rPr>
              <w:t>naturales,</w:t>
            </w:r>
            <w:r>
              <w:rPr>
                <w:rFonts w:ascii="Franklin Gothic Medium" w:hAnsi="Franklin Gothic Medium" w:cs="Franklin Gothic Medium"/>
                <w:i/>
                <w:iCs/>
                <w:color w:val="000000"/>
                <w:sz w:val="16"/>
                <w:szCs w:val="16"/>
                <w:lang w:eastAsia="es-MX"/>
              </w:rPr>
              <w:t xml:space="preserve"> </w:t>
            </w:r>
            <w:r w:rsidRPr="006B3DAD">
              <w:rPr>
                <w:rFonts w:ascii="Franklin Gothic Medium" w:hAnsi="Franklin Gothic Medium" w:cs="Franklin Gothic Medium"/>
                <w:i/>
                <w:iCs/>
                <w:color w:val="000000"/>
                <w:sz w:val="16"/>
                <w:szCs w:val="16"/>
                <w:lang w:eastAsia="es-MX"/>
              </w:rPr>
              <w:t>áreas de protección de</w:t>
            </w:r>
            <w:r>
              <w:rPr>
                <w:rFonts w:ascii="Franklin Gothic Medium" w:hAnsi="Franklin Gothic Medium" w:cs="Franklin Gothic Medium"/>
                <w:i/>
                <w:iCs/>
                <w:color w:val="000000"/>
                <w:sz w:val="16"/>
                <w:szCs w:val="16"/>
                <w:lang w:eastAsia="es-MX"/>
              </w:rPr>
              <w:t xml:space="preserve"> </w:t>
            </w:r>
            <w:r w:rsidRPr="006B3DAD">
              <w:rPr>
                <w:rFonts w:ascii="Franklin Gothic Medium" w:hAnsi="Franklin Gothic Medium" w:cs="Franklin Gothic Medium"/>
                <w:i/>
                <w:iCs/>
                <w:color w:val="000000"/>
                <w:sz w:val="16"/>
                <w:szCs w:val="16"/>
                <w:lang w:eastAsia="es-MX"/>
              </w:rPr>
              <w:t>recursos naturales, de</w:t>
            </w:r>
          </w:p>
          <w:p w:rsidR="0066378B" w:rsidRPr="006B3DAD" w:rsidRDefault="0066378B" w:rsidP="00A20DE3">
            <w:pPr>
              <w:autoSpaceDE w:val="0"/>
              <w:autoSpaceDN w:val="0"/>
              <w:adjustRightInd w:val="0"/>
              <w:spacing w:after="0" w:line="240" w:lineRule="auto"/>
              <w:rPr>
                <w:rFonts w:ascii="Franklin Gothic Medium" w:hAnsi="Franklin Gothic Medium" w:cs="Franklin Gothic Medium"/>
                <w:i/>
                <w:iCs/>
                <w:color w:val="000000"/>
                <w:sz w:val="16"/>
                <w:szCs w:val="16"/>
                <w:highlight w:val="yellow"/>
                <w:lang w:eastAsia="es-MX"/>
              </w:rPr>
            </w:pPr>
            <w:r w:rsidRPr="006B3DAD">
              <w:rPr>
                <w:rFonts w:ascii="Franklin Gothic Medium" w:hAnsi="Franklin Gothic Medium" w:cs="Franklin Gothic Medium"/>
                <w:i/>
                <w:iCs/>
                <w:color w:val="000000"/>
                <w:sz w:val="16"/>
                <w:szCs w:val="16"/>
                <w:lang w:eastAsia="es-MX"/>
              </w:rPr>
              <w:t>flora y fauna, santuarios</w:t>
            </w:r>
          </w:p>
        </w:tc>
        <w:tc>
          <w:tcPr>
            <w:tcW w:w="7087" w:type="dxa"/>
            <w:gridSpan w:val="2"/>
            <w:shd w:val="clear" w:color="auto" w:fill="auto"/>
          </w:tcPr>
          <w:p w:rsidR="0066378B" w:rsidRDefault="0066378B" w:rsidP="00A20DE3">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1.- Elaborar una propuesta de campaña de </w:t>
            </w:r>
            <w:r w:rsidRPr="0039167D">
              <w:rPr>
                <w:rFonts w:ascii="Arial" w:eastAsia="Times New Roman" w:hAnsi="Arial" w:cs="Arial"/>
                <w:sz w:val="16"/>
                <w:szCs w:val="16"/>
                <w:lang w:eastAsia="es-MX"/>
              </w:rPr>
              <w:t>sensibilización,</w:t>
            </w:r>
            <w:r>
              <w:rPr>
                <w:rFonts w:ascii="Arial" w:eastAsia="Times New Roman" w:hAnsi="Arial" w:cs="Arial"/>
                <w:sz w:val="16"/>
                <w:szCs w:val="16"/>
                <w:lang w:eastAsia="es-MX"/>
              </w:rPr>
              <w:t xml:space="preserve"> utilización, </w:t>
            </w:r>
            <w:r w:rsidRPr="0039167D">
              <w:rPr>
                <w:rFonts w:ascii="Arial" w:eastAsia="Times New Roman" w:hAnsi="Arial" w:cs="Arial"/>
                <w:sz w:val="16"/>
                <w:szCs w:val="16"/>
                <w:lang w:eastAsia="es-MX"/>
              </w:rPr>
              <w:t xml:space="preserve">formación y fomento de la cultura energética </w:t>
            </w:r>
            <w:r>
              <w:rPr>
                <w:rFonts w:ascii="Arial" w:eastAsia="Times New Roman" w:hAnsi="Arial" w:cs="Arial"/>
                <w:sz w:val="16"/>
                <w:szCs w:val="16"/>
                <w:lang w:eastAsia="es-MX"/>
              </w:rPr>
              <w:t xml:space="preserve">alternativa </w:t>
            </w:r>
            <w:r w:rsidRPr="0039167D">
              <w:rPr>
                <w:rFonts w:ascii="Arial" w:eastAsia="Times New Roman" w:hAnsi="Arial" w:cs="Arial"/>
                <w:sz w:val="16"/>
                <w:szCs w:val="16"/>
                <w:lang w:eastAsia="es-MX"/>
              </w:rPr>
              <w:t xml:space="preserve">en todos los ámbitos </w:t>
            </w:r>
            <w:r>
              <w:rPr>
                <w:rFonts w:ascii="Arial" w:eastAsia="Times New Roman" w:hAnsi="Arial" w:cs="Arial"/>
                <w:sz w:val="16"/>
                <w:szCs w:val="16"/>
                <w:lang w:eastAsia="es-MX"/>
              </w:rPr>
              <w:t>de tu comunidad.</w:t>
            </w:r>
          </w:p>
          <w:p w:rsidR="0066378B" w:rsidRPr="00BD5C50" w:rsidRDefault="0066378B" w:rsidP="0066378B">
            <w:pPr>
              <w:numPr>
                <w:ilvl w:val="0"/>
                <w:numId w:val="7"/>
              </w:num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Las siguientes interrogantes te permitirán sustentar tu propuesta.</w:t>
            </w:r>
          </w:p>
          <w:p w:rsidR="0066378B" w:rsidRDefault="0066378B" w:rsidP="00A20DE3">
            <w:pPr>
              <w:tabs>
                <w:tab w:val="left" w:pos="4380"/>
              </w:tabs>
              <w:spacing w:after="0" w:line="240" w:lineRule="auto"/>
              <w:ind w:left="360"/>
              <w:rPr>
                <w:noProof/>
              </w:rPr>
            </w:pPr>
            <w:r>
              <w:rPr>
                <w:noProof/>
                <w:lang w:val="es-ES" w:eastAsia="es-ES"/>
              </w:rPr>
              <w:drawing>
                <wp:inline distT="0" distB="0" distL="0" distR="0">
                  <wp:extent cx="2233930" cy="19234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17906" t="28229" r="49835" b="19003"/>
                          <a:stretch>
                            <a:fillRect/>
                          </a:stretch>
                        </pic:blipFill>
                        <pic:spPr bwMode="auto">
                          <a:xfrm>
                            <a:off x="0" y="0"/>
                            <a:ext cx="2233930" cy="1923415"/>
                          </a:xfrm>
                          <a:prstGeom prst="rect">
                            <a:avLst/>
                          </a:prstGeom>
                          <a:noFill/>
                          <a:ln>
                            <a:noFill/>
                          </a:ln>
                        </pic:spPr>
                      </pic:pic>
                    </a:graphicData>
                  </a:graphic>
                </wp:inline>
              </w:drawing>
            </w:r>
            <w:r>
              <w:rPr>
                <w:noProof/>
              </w:rPr>
              <w:tab/>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2.- Elabora un cuadro sinóptico sobre áreas protegidas que incluya definición, división, ejemplos, acciones de conservación.</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p>
          <w:p w:rsidR="0066378B" w:rsidRDefault="0066378B" w:rsidP="00A20DE3">
            <w:pPr>
              <w:tabs>
                <w:tab w:val="left" w:pos="1365"/>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ab/>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 xml:space="preserve">3.- Elabora un </w:t>
            </w:r>
            <w:proofErr w:type="spellStart"/>
            <w:r>
              <w:rPr>
                <w:rFonts w:ascii="Arial" w:eastAsia="Times New Roman" w:hAnsi="Arial" w:cs="Arial"/>
                <w:sz w:val="16"/>
                <w:szCs w:val="16"/>
                <w:lang w:eastAsia="es-MX"/>
              </w:rPr>
              <w:t>catalogo</w:t>
            </w:r>
            <w:proofErr w:type="spellEnd"/>
            <w:r>
              <w:rPr>
                <w:rFonts w:ascii="Arial" w:eastAsia="Times New Roman" w:hAnsi="Arial" w:cs="Arial"/>
                <w:sz w:val="16"/>
                <w:szCs w:val="16"/>
                <w:lang w:eastAsia="es-MX"/>
              </w:rPr>
              <w:t xml:space="preserve"> de las áreas protegidas que se encuentran en Oaxaca y que comprenda los siguientes puntos:</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a.- Nombre de área natural protegida (ANP)</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b.- Municipio</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c.- Categoría de ANP</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d.- fecha de decreto</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proofErr w:type="spellStart"/>
            <w:r>
              <w:rPr>
                <w:rFonts w:ascii="Arial" w:eastAsia="Times New Roman" w:hAnsi="Arial" w:cs="Arial"/>
                <w:sz w:val="16"/>
                <w:szCs w:val="16"/>
                <w:lang w:eastAsia="es-MX"/>
              </w:rPr>
              <w:t>e</w:t>
            </w:r>
            <w:proofErr w:type="spellEnd"/>
            <w:r>
              <w:rPr>
                <w:rFonts w:ascii="Arial" w:eastAsia="Times New Roman" w:hAnsi="Arial" w:cs="Arial"/>
                <w:sz w:val="16"/>
                <w:szCs w:val="16"/>
                <w:lang w:eastAsia="es-MX"/>
              </w:rPr>
              <w:t>.- superficie</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f.- coordenadas geográficas</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g.- tipo de vegetación</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h.- Especies vegetales relevantes</w:t>
            </w:r>
          </w:p>
          <w:p w:rsidR="0066378B" w:rsidRDefault="0066378B" w:rsidP="00A20DE3">
            <w:pPr>
              <w:tabs>
                <w:tab w:val="left" w:pos="4380"/>
              </w:tabs>
              <w:spacing w:after="0" w:line="240" w:lineRule="auto"/>
              <w:ind w:left="360"/>
              <w:rPr>
                <w:rFonts w:ascii="Arial" w:eastAsia="Times New Roman" w:hAnsi="Arial" w:cs="Arial"/>
                <w:sz w:val="16"/>
                <w:szCs w:val="16"/>
                <w:lang w:eastAsia="es-MX"/>
              </w:rPr>
            </w:pPr>
            <w:r>
              <w:rPr>
                <w:rFonts w:ascii="Arial" w:eastAsia="Times New Roman" w:hAnsi="Arial" w:cs="Arial"/>
                <w:sz w:val="16"/>
                <w:szCs w:val="16"/>
                <w:lang w:eastAsia="es-MX"/>
              </w:rPr>
              <w:t>i.- tipo de manejo</w:t>
            </w:r>
          </w:p>
          <w:p w:rsidR="0066378B" w:rsidRDefault="0066378B" w:rsidP="00A20DE3">
            <w:pPr>
              <w:tabs>
                <w:tab w:val="left" w:pos="4380"/>
              </w:tabs>
              <w:spacing w:after="0" w:line="240" w:lineRule="auto"/>
              <w:rPr>
                <w:rFonts w:ascii="Arial" w:eastAsia="Times New Roman" w:hAnsi="Arial" w:cs="Arial"/>
                <w:sz w:val="16"/>
                <w:szCs w:val="16"/>
                <w:lang w:eastAsia="es-MX"/>
              </w:rPr>
            </w:pPr>
          </w:p>
          <w:p w:rsidR="0066378B" w:rsidRDefault="0066378B" w:rsidP="00A20DE3">
            <w:pPr>
              <w:tabs>
                <w:tab w:val="left" w:pos="4380"/>
              </w:tabs>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No olvides incluir dibujos, fotografías, o cualquier imagen sobre las ANP que tengas disponible.</w:t>
            </w:r>
          </w:p>
          <w:p w:rsidR="0066378B" w:rsidRDefault="0066378B" w:rsidP="00A20DE3">
            <w:pPr>
              <w:tabs>
                <w:tab w:val="left" w:pos="4380"/>
              </w:tabs>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 Puedes </w:t>
            </w:r>
            <w:proofErr w:type="spellStart"/>
            <w:r>
              <w:rPr>
                <w:rFonts w:ascii="Arial" w:eastAsia="Times New Roman" w:hAnsi="Arial" w:cs="Arial"/>
                <w:sz w:val="16"/>
                <w:szCs w:val="16"/>
                <w:lang w:eastAsia="es-MX"/>
              </w:rPr>
              <w:t>accesar</w:t>
            </w:r>
            <w:proofErr w:type="spellEnd"/>
            <w:r>
              <w:rPr>
                <w:rFonts w:ascii="Arial" w:eastAsia="Times New Roman" w:hAnsi="Arial" w:cs="Arial"/>
                <w:sz w:val="16"/>
                <w:szCs w:val="16"/>
                <w:lang w:eastAsia="es-MX"/>
              </w:rPr>
              <w:t xml:space="preserve"> al siguiente link para obtener la información de las ANP.</w:t>
            </w:r>
          </w:p>
          <w:p w:rsidR="0066378B" w:rsidRDefault="0066378B" w:rsidP="00A20DE3">
            <w:pPr>
              <w:tabs>
                <w:tab w:val="left" w:pos="4380"/>
              </w:tabs>
              <w:spacing w:after="0" w:line="240" w:lineRule="auto"/>
              <w:rPr>
                <w:rFonts w:ascii="Arial" w:eastAsia="Times New Roman" w:hAnsi="Arial" w:cs="Arial"/>
                <w:sz w:val="16"/>
                <w:szCs w:val="16"/>
                <w:lang w:eastAsia="es-MX"/>
              </w:rPr>
            </w:pPr>
            <w:hyperlink r:id="rId11" w:history="1">
              <w:r>
                <w:rPr>
                  <w:rStyle w:val="Hipervnculo"/>
                </w:rPr>
                <w:t>https://www.oaxaca.gob.mx/semaedeso/areas-naturales-protegidas/</w:t>
              </w:r>
            </w:hyperlink>
          </w:p>
          <w:p w:rsidR="0066378B" w:rsidRDefault="0066378B" w:rsidP="00A20DE3">
            <w:pPr>
              <w:tabs>
                <w:tab w:val="left" w:pos="4380"/>
              </w:tabs>
              <w:spacing w:after="0" w:line="240" w:lineRule="auto"/>
              <w:rPr>
                <w:rFonts w:ascii="Arial" w:eastAsia="Times New Roman" w:hAnsi="Arial" w:cs="Arial"/>
                <w:sz w:val="16"/>
                <w:szCs w:val="16"/>
                <w:lang w:eastAsia="es-MX"/>
              </w:rPr>
            </w:pPr>
          </w:p>
          <w:p w:rsidR="0066378B" w:rsidRPr="0094120F" w:rsidRDefault="0066378B" w:rsidP="00A20DE3">
            <w:pPr>
              <w:tabs>
                <w:tab w:val="left" w:pos="4380"/>
              </w:tabs>
              <w:spacing w:after="0" w:line="240" w:lineRule="auto"/>
              <w:ind w:left="360"/>
              <w:rPr>
                <w:rFonts w:ascii="Arial" w:eastAsia="Times New Roman" w:hAnsi="Arial" w:cs="Arial"/>
                <w:sz w:val="16"/>
                <w:szCs w:val="16"/>
                <w:lang w:eastAsia="es-MX"/>
              </w:rPr>
            </w:pPr>
          </w:p>
        </w:tc>
        <w:tc>
          <w:tcPr>
            <w:tcW w:w="1843" w:type="dxa"/>
            <w:shd w:val="clear" w:color="auto" w:fill="auto"/>
          </w:tcPr>
          <w:p w:rsidR="0066378B" w:rsidRDefault="0066378B" w:rsidP="00A20DE3">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t>Propuesta de campaña</w:t>
            </w: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t>Cuadro sinóptico</w:t>
            </w: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r>
              <w:rPr>
                <w:rFonts w:ascii="Arial" w:eastAsia="Times New Roman" w:hAnsi="Arial" w:cs="Arial"/>
                <w:color w:val="363435"/>
                <w:spacing w:val="-7"/>
                <w:sz w:val="16"/>
                <w:szCs w:val="16"/>
              </w:rPr>
              <w:t>Catálogo de ANP</w:t>
            </w: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Default="0066378B" w:rsidP="00A20DE3">
            <w:pPr>
              <w:spacing w:after="0" w:line="240" w:lineRule="auto"/>
              <w:ind w:right="200"/>
              <w:rPr>
                <w:rFonts w:ascii="Arial" w:eastAsia="Times New Roman" w:hAnsi="Arial" w:cs="Arial"/>
                <w:color w:val="363435"/>
                <w:spacing w:val="-7"/>
                <w:sz w:val="16"/>
                <w:szCs w:val="16"/>
              </w:rPr>
            </w:pPr>
          </w:p>
          <w:p w:rsidR="0066378B" w:rsidRPr="00F15EDA" w:rsidRDefault="0066378B" w:rsidP="00A20DE3">
            <w:pPr>
              <w:spacing w:after="0" w:line="240" w:lineRule="auto"/>
              <w:ind w:right="200"/>
              <w:rPr>
                <w:rFonts w:ascii="Arial" w:eastAsia="Times New Roman" w:hAnsi="Arial" w:cs="Arial"/>
                <w:color w:val="363435"/>
                <w:spacing w:val="-7"/>
                <w:sz w:val="16"/>
                <w:szCs w:val="16"/>
              </w:rPr>
            </w:pPr>
          </w:p>
        </w:tc>
        <w:tc>
          <w:tcPr>
            <w:tcW w:w="1843" w:type="dxa"/>
            <w:shd w:val="clear" w:color="auto" w:fill="auto"/>
          </w:tcPr>
          <w:p w:rsidR="0066378B" w:rsidRDefault="0066378B" w:rsidP="00A20DE3">
            <w:pPr>
              <w:spacing w:after="0" w:line="240" w:lineRule="auto"/>
              <w:rPr>
                <w:rFonts w:ascii="Arial" w:eastAsia="Times New Roman" w:hAnsi="Arial" w:cs="Arial"/>
                <w:color w:val="363435"/>
                <w:spacing w:val="-1"/>
                <w:w w:val="106"/>
                <w:sz w:val="16"/>
                <w:szCs w:val="16"/>
              </w:rPr>
            </w:pPr>
            <w:r w:rsidRPr="00C92752">
              <w:rPr>
                <w:rFonts w:ascii="Arial" w:eastAsia="Times New Roman" w:hAnsi="Arial" w:cs="Arial"/>
                <w:color w:val="363435"/>
                <w:spacing w:val="-1"/>
                <w:w w:val="106"/>
                <w:sz w:val="16"/>
                <w:szCs w:val="16"/>
              </w:rPr>
              <w:t>Lista de cotejo</w:t>
            </w: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eastAsia="Times New Roman" w:hAnsi="Arial" w:cs="Arial"/>
                <w:color w:val="363435"/>
                <w:spacing w:val="-1"/>
                <w:w w:val="106"/>
                <w:sz w:val="16"/>
                <w:szCs w:val="16"/>
              </w:rPr>
            </w:pPr>
          </w:p>
          <w:p w:rsidR="0066378B" w:rsidRPr="00E24051" w:rsidRDefault="0066378B" w:rsidP="00A20DE3">
            <w:pPr>
              <w:spacing w:after="0" w:line="240" w:lineRule="auto"/>
              <w:rPr>
                <w:rFonts w:ascii="Arial" w:eastAsia="Times New Roman" w:hAnsi="Arial" w:cs="Arial"/>
                <w:color w:val="363435"/>
                <w:spacing w:val="-1"/>
                <w:w w:val="106"/>
                <w:sz w:val="16"/>
                <w:szCs w:val="16"/>
              </w:rPr>
            </w:pPr>
          </w:p>
          <w:p w:rsidR="0066378B" w:rsidRDefault="0066378B" w:rsidP="00A20DE3">
            <w:pPr>
              <w:spacing w:after="0" w:line="240" w:lineRule="auto"/>
              <w:rPr>
                <w:rFonts w:ascii="Arial" w:eastAsia="Times New Roman" w:hAnsi="Arial" w:cs="Arial"/>
                <w:color w:val="363435"/>
                <w:spacing w:val="-1"/>
                <w:w w:val="106"/>
                <w:sz w:val="16"/>
                <w:szCs w:val="16"/>
              </w:rPr>
            </w:pPr>
            <w:r w:rsidRPr="00E24051">
              <w:rPr>
                <w:rFonts w:ascii="Arial" w:eastAsia="Times New Roman" w:hAnsi="Arial" w:cs="Arial"/>
                <w:color w:val="363435"/>
                <w:spacing w:val="-1"/>
                <w:w w:val="106"/>
                <w:sz w:val="16"/>
                <w:szCs w:val="16"/>
              </w:rPr>
              <w:t>Lista de cotejo</w:t>
            </w: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Default="0066378B" w:rsidP="00A20DE3">
            <w:pPr>
              <w:spacing w:after="0" w:line="240" w:lineRule="auto"/>
              <w:rPr>
                <w:rFonts w:ascii="Arial" w:hAnsi="Arial" w:cs="Arial"/>
              </w:rPr>
            </w:pPr>
          </w:p>
          <w:p w:rsidR="0066378B" w:rsidRPr="0094120F" w:rsidRDefault="0066378B" w:rsidP="00A20DE3">
            <w:pPr>
              <w:spacing w:after="0" w:line="240" w:lineRule="auto"/>
              <w:rPr>
                <w:rFonts w:ascii="Arial" w:eastAsia="Times New Roman" w:hAnsi="Arial" w:cs="Arial"/>
                <w:color w:val="363435"/>
                <w:spacing w:val="-1"/>
                <w:w w:val="106"/>
                <w:sz w:val="16"/>
                <w:szCs w:val="16"/>
              </w:rPr>
            </w:pPr>
            <w:r>
              <w:rPr>
                <w:rFonts w:ascii="Arial" w:eastAsia="Times New Roman" w:hAnsi="Arial" w:cs="Arial"/>
                <w:color w:val="363435"/>
                <w:spacing w:val="-1"/>
                <w:w w:val="106"/>
                <w:sz w:val="16"/>
                <w:szCs w:val="16"/>
              </w:rPr>
              <w:t>Rubrica</w:t>
            </w:r>
          </w:p>
        </w:tc>
      </w:tr>
    </w:tbl>
    <w:tbl>
      <w:tblPr>
        <w:tblStyle w:val="Tablaconcuadrcula"/>
        <w:tblpPr w:leftFromText="141" w:rightFromText="141" w:vertAnchor="page" w:horzAnchor="margin" w:tblpX="-289" w:tblpY="1529"/>
        <w:tblW w:w="15304" w:type="dxa"/>
        <w:tblLook w:val="04A0" w:firstRow="1" w:lastRow="0" w:firstColumn="1" w:lastColumn="0" w:noHBand="0" w:noVBand="1"/>
      </w:tblPr>
      <w:tblGrid>
        <w:gridCol w:w="2601"/>
        <w:gridCol w:w="3645"/>
        <w:gridCol w:w="377"/>
        <w:gridCol w:w="3019"/>
        <w:gridCol w:w="1650"/>
        <w:gridCol w:w="4012"/>
      </w:tblGrid>
      <w:tr w:rsidR="0073365E" w:rsidRPr="0073365E" w:rsidTr="0073365E">
        <w:trPr>
          <w:trHeight w:val="590"/>
        </w:trPr>
        <w:tc>
          <w:tcPr>
            <w:tcW w:w="15304"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lastRenderedPageBreak/>
              <w:t xml:space="preserve">UAC: </w:t>
            </w:r>
            <w:r w:rsidRPr="0073365E">
              <w:rPr>
                <w:rFonts w:ascii="Arial" w:eastAsia="Calibri" w:hAnsi="Arial" w:cs="Arial"/>
                <w:b/>
              </w:rPr>
              <w:t>TALLER DE LECTURA Y REDACCION  II</w:t>
            </w:r>
          </w:p>
        </w:tc>
      </w:tr>
      <w:tr w:rsidR="0073365E" w:rsidRPr="0073365E" w:rsidTr="0073365E">
        <w:trPr>
          <w:trHeight w:val="601"/>
        </w:trPr>
        <w:tc>
          <w:tcPr>
            <w:tcW w:w="6623"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Semana: </w:t>
            </w:r>
            <w:r w:rsidRPr="0073365E">
              <w:rPr>
                <w:rFonts w:ascii="Arial" w:eastAsia="Calibri" w:hAnsi="Arial" w:cs="Arial"/>
                <w:b/>
              </w:rPr>
              <w:t>6</w:t>
            </w:r>
          </w:p>
        </w:tc>
        <w:tc>
          <w:tcPr>
            <w:tcW w:w="8681"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Fecha: </w:t>
            </w:r>
            <w:r w:rsidRPr="0073365E">
              <w:rPr>
                <w:rFonts w:ascii="Arial" w:eastAsia="Calibri" w:hAnsi="Arial" w:cs="Arial"/>
                <w:b/>
              </w:rPr>
              <w:t>01 al 05 de Junio del 2020</w:t>
            </w:r>
          </w:p>
        </w:tc>
      </w:tr>
      <w:tr w:rsidR="0073365E" w:rsidRPr="0073365E" w:rsidTr="0073365E">
        <w:trPr>
          <w:trHeight w:val="582"/>
        </w:trPr>
        <w:tc>
          <w:tcPr>
            <w:tcW w:w="15304"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Fecha de entrega del producto sugerido: 05 de Junio de 2020.</w:t>
            </w:r>
          </w:p>
          <w:p w:rsidR="0073365E" w:rsidRPr="0073365E" w:rsidRDefault="0073365E" w:rsidP="0073365E">
            <w:pPr>
              <w:rPr>
                <w:rFonts w:ascii="Arial" w:eastAsia="Calibri" w:hAnsi="Arial" w:cs="Arial"/>
              </w:rPr>
            </w:pPr>
          </w:p>
        </w:tc>
      </w:tr>
      <w:tr w:rsidR="0073365E" w:rsidRPr="0073365E" w:rsidTr="0073365E">
        <w:trPr>
          <w:trHeight w:val="739"/>
        </w:trPr>
        <w:tc>
          <w:tcPr>
            <w:tcW w:w="2601"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Aprendizaje esperado</w:t>
            </w:r>
          </w:p>
        </w:tc>
        <w:tc>
          <w:tcPr>
            <w:tcW w:w="3645"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Contenido especifico</w:t>
            </w:r>
          </w:p>
        </w:tc>
        <w:tc>
          <w:tcPr>
            <w:tcW w:w="3396" w:type="dxa"/>
            <w:gridSpan w:val="2"/>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Actividad de aprendizaje sugerida</w:t>
            </w:r>
          </w:p>
        </w:tc>
        <w:tc>
          <w:tcPr>
            <w:tcW w:w="165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Evidencia de producto sugerido</w:t>
            </w:r>
          </w:p>
        </w:tc>
        <w:tc>
          <w:tcPr>
            <w:tcW w:w="4012"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Instrumento de evaluación sugerido</w:t>
            </w:r>
          </w:p>
        </w:tc>
      </w:tr>
      <w:tr w:rsidR="0073365E" w:rsidRPr="0073365E" w:rsidTr="0073365E">
        <w:trPr>
          <w:trHeight w:val="3211"/>
        </w:trPr>
        <w:tc>
          <w:tcPr>
            <w:tcW w:w="2601" w:type="dxa"/>
          </w:tcPr>
          <w:p w:rsidR="0073365E" w:rsidRPr="0073365E" w:rsidRDefault="0073365E" w:rsidP="0073365E">
            <w:pPr>
              <w:jc w:val="both"/>
              <w:rPr>
                <w:rFonts w:ascii="Arial" w:eastAsia="Calibri" w:hAnsi="Arial" w:cs="Arial"/>
              </w:rPr>
            </w:pPr>
            <w:r w:rsidRPr="0073365E">
              <w:rPr>
                <w:rFonts w:ascii="Arial" w:eastAsia="Calibri" w:hAnsi="Arial" w:cs="Arial"/>
              </w:rPr>
              <w:t>Examina por escrito las limitaciones y aportaciones de un texto.</w:t>
            </w:r>
          </w:p>
          <w:p w:rsidR="0073365E" w:rsidRPr="0073365E" w:rsidRDefault="0073365E" w:rsidP="0073365E">
            <w:pPr>
              <w:jc w:val="both"/>
              <w:rPr>
                <w:rFonts w:ascii="Arial" w:eastAsia="Calibri" w:hAnsi="Arial" w:cs="Arial"/>
              </w:rPr>
            </w:pPr>
            <w:r w:rsidRPr="0073365E">
              <w:rPr>
                <w:rFonts w:ascii="Arial" w:eastAsia="Calibri" w:hAnsi="Arial" w:cs="Arial"/>
              </w:rPr>
              <w:t>Prepara de manera oral y escrita la defensa y el sustento del ensayo.</w:t>
            </w:r>
          </w:p>
        </w:tc>
        <w:tc>
          <w:tcPr>
            <w:tcW w:w="3645" w:type="dxa"/>
          </w:tcPr>
          <w:p w:rsidR="0073365E" w:rsidRPr="0073365E" w:rsidRDefault="0073365E" w:rsidP="0073365E">
            <w:pPr>
              <w:jc w:val="both"/>
              <w:rPr>
                <w:rFonts w:ascii="Arial" w:eastAsia="Calibri" w:hAnsi="Arial" w:cs="Arial"/>
              </w:rPr>
            </w:pPr>
            <w:r w:rsidRPr="0073365E">
              <w:rPr>
                <w:rFonts w:ascii="Arial" w:eastAsia="Calibri" w:hAnsi="Arial" w:cs="Arial"/>
              </w:rPr>
              <w:t>Utilidad del ensayo en tu formación académica.</w:t>
            </w:r>
          </w:p>
          <w:p w:rsidR="0073365E" w:rsidRPr="0073365E" w:rsidRDefault="0073365E" w:rsidP="0073365E">
            <w:pPr>
              <w:numPr>
                <w:ilvl w:val="0"/>
                <w:numId w:val="8"/>
              </w:numPr>
              <w:contextualSpacing/>
              <w:jc w:val="both"/>
              <w:rPr>
                <w:rFonts w:ascii="Arial" w:hAnsi="Arial" w:cs="Arial"/>
              </w:rPr>
            </w:pPr>
            <w:r w:rsidRPr="0073365E">
              <w:rPr>
                <w:rFonts w:ascii="Arial" w:hAnsi="Arial" w:cs="Arial"/>
              </w:rPr>
              <w:t>Desarrollas tu pensamiento crítico y de análisis</w:t>
            </w:r>
          </w:p>
          <w:p w:rsidR="0073365E" w:rsidRPr="0073365E" w:rsidRDefault="0073365E" w:rsidP="0073365E">
            <w:pPr>
              <w:numPr>
                <w:ilvl w:val="0"/>
                <w:numId w:val="8"/>
              </w:numPr>
              <w:contextualSpacing/>
              <w:jc w:val="both"/>
              <w:rPr>
                <w:rFonts w:ascii="Arial" w:hAnsi="Arial" w:cs="Arial"/>
              </w:rPr>
            </w:pPr>
            <w:r w:rsidRPr="0073365E">
              <w:rPr>
                <w:rFonts w:ascii="Arial" w:hAnsi="Arial" w:cs="Arial"/>
              </w:rPr>
              <w:t>Reflexionas sobre un texto tema o contenido.</w:t>
            </w:r>
          </w:p>
          <w:p w:rsidR="0073365E" w:rsidRPr="0073365E" w:rsidRDefault="0073365E" w:rsidP="0073365E">
            <w:pPr>
              <w:numPr>
                <w:ilvl w:val="0"/>
                <w:numId w:val="8"/>
              </w:numPr>
              <w:contextualSpacing/>
              <w:jc w:val="both"/>
              <w:rPr>
                <w:rFonts w:ascii="Arial" w:hAnsi="Arial" w:cs="Arial"/>
              </w:rPr>
            </w:pPr>
            <w:r w:rsidRPr="0073365E">
              <w:rPr>
                <w:rFonts w:ascii="Arial" w:hAnsi="Arial" w:cs="Arial"/>
              </w:rPr>
              <w:t>Reafirmas y fundamentas el contenido a través de citas o ejemplos tomados del texto.</w:t>
            </w:r>
          </w:p>
          <w:p w:rsidR="0073365E" w:rsidRPr="0073365E" w:rsidRDefault="0073365E" w:rsidP="0073365E">
            <w:pPr>
              <w:numPr>
                <w:ilvl w:val="0"/>
                <w:numId w:val="8"/>
              </w:numPr>
              <w:contextualSpacing/>
              <w:jc w:val="both"/>
              <w:rPr>
                <w:rFonts w:ascii="Arial" w:hAnsi="Arial" w:cs="Arial"/>
              </w:rPr>
            </w:pPr>
            <w:r w:rsidRPr="0073365E">
              <w:rPr>
                <w:rFonts w:ascii="Arial" w:hAnsi="Arial" w:cs="Arial"/>
              </w:rPr>
              <w:t>Usas un estilo sencillo y claro en el contenido para mantener el interés del lector.</w:t>
            </w:r>
          </w:p>
        </w:tc>
        <w:tc>
          <w:tcPr>
            <w:tcW w:w="3396" w:type="dxa"/>
            <w:gridSpan w:val="2"/>
          </w:tcPr>
          <w:p w:rsidR="0073365E" w:rsidRPr="0073365E" w:rsidRDefault="0073365E" w:rsidP="0073365E">
            <w:pPr>
              <w:jc w:val="both"/>
              <w:rPr>
                <w:rFonts w:ascii="Arial" w:eastAsia="Calibri" w:hAnsi="Arial" w:cs="Arial"/>
              </w:rPr>
            </w:pPr>
            <w:r w:rsidRPr="0073365E">
              <w:rPr>
                <w:rFonts w:ascii="Arial" w:eastAsia="Calibri" w:hAnsi="Arial" w:cs="Arial"/>
              </w:rPr>
              <w:t>Elaborar un ensayo con la problemática que vive el país. COVID 19.</w:t>
            </w: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Calibri" w:eastAsia="Calibri" w:hAnsi="Calibri" w:cs="Times New Roman"/>
                <w:noProof/>
                <w:lang w:val="es-ES" w:eastAsia="es-ES"/>
              </w:rPr>
              <w:drawing>
                <wp:inline distT="0" distB="0" distL="0" distR="0" wp14:anchorId="43FA820C" wp14:editId="7C5BCF90">
                  <wp:extent cx="2018805" cy="1840230"/>
                  <wp:effectExtent l="0" t="0" r="635" b="7620"/>
                  <wp:docPr id="3" name="Imagen 3" descr="COVID-19 | Secretaría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Secretaría de Salu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137" cy="1892491"/>
                          </a:xfrm>
                          <a:prstGeom prst="rect">
                            <a:avLst/>
                          </a:prstGeom>
                          <a:noFill/>
                          <a:ln>
                            <a:noFill/>
                          </a:ln>
                        </pic:spPr>
                      </pic:pic>
                    </a:graphicData>
                  </a:graphic>
                </wp:inline>
              </w:drawing>
            </w: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tc>
        <w:tc>
          <w:tcPr>
            <w:tcW w:w="1650" w:type="dxa"/>
          </w:tcPr>
          <w:p w:rsidR="0073365E" w:rsidRPr="0073365E" w:rsidRDefault="0073365E" w:rsidP="0073365E">
            <w:pPr>
              <w:rPr>
                <w:rFonts w:ascii="Arial" w:eastAsia="Times New Roman" w:hAnsi="Arial" w:cs="Arial"/>
                <w:color w:val="363435"/>
                <w:spacing w:val="-7"/>
              </w:rPr>
            </w:pPr>
          </w:p>
          <w:p w:rsidR="0073365E" w:rsidRPr="0073365E" w:rsidRDefault="0073365E" w:rsidP="0073365E">
            <w:pPr>
              <w:rPr>
                <w:rFonts w:ascii="Arial" w:eastAsia="Times New Roman" w:hAnsi="Arial" w:cs="Arial"/>
                <w:color w:val="363435"/>
                <w:spacing w:val="-7"/>
              </w:rPr>
            </w:pPr>
          </w:p>
          <w:p w:rsidR="0073365E" w:rsidRPr="0073365E" w:rsidRDefault="0073365E" w:rsidP="0073365E">
            <w:pPr>
              <w:rPr>
                <w:rFonts w:ascii="Arial" w:eastAsia="Times New Roman" w:hAnsi="Arial" w:cs="Arial"/>
                <w:color w:val="363435"/>
                <w:spacing w:val="-7"/>
              </w:rPr>
            </w:pPr>
          </w:p>
          <w:p w:rsidR="0073365E" w:rsidRPr="0073365E" w:rsidRDefault="0073365E" w:rsidP="0073365E">
            <w:pPr>
              <w:rPr>
                <w:rFonts w:ascii="Arial" w:eastAsia="Times New Roman" w:hAnsi="Arial" w:cs="Arial"/>
                <w:color w:val="363435"/>
                <w:spacing w:val="-7"/>
              </w:rPr>
            </w:pPr>
            <w:r w:rsidRPr="0073365E">
              <w:rPr>
                <w:rFonts w:ascii="Arial" w:eastAsia="Times New Roman" w:hAnsi="Arial" w:cs="Arial"/>
                <w:color w:val="363435"/>
                <w:spacing w:val="-7"/>
              </w:rPr>
              <w:t>Ensayo</w:t>
            </w:r>
          </w:p>
          <w:p w:rsidR="0073365E" w:rsidRPr="0073365E" w:rsidRDefault="0073365E" w:rsidP="0073365E">
            <w:pPr>
              <w:rPr>
                <w:rFonts w:ascii="Arial" w:eastAsia="Times New Roman" w:hAnsi="Arial" w:cs="Arial"/>
                <w:color w:val="363435"/>
                <w:spacing w:val="-7"/>
              </w:rPr>
            </w:pPr>
          </w:p>
          <w:p w:rsidR="0073365E" w:rsidRPr="0073365E" w:rsidRDefault="0073365E" w:rsidP="0073365E">
            <w:pPr>
              <w:rPr>
                <w:rFonts w:ascii="Arial" w:eastAsia="Times New Roman" w:hAnsi="Arial" w:cs="Arial"/>
                <w:color w:val="363435"/>
                <w:spacing w:val="-7"/>
              </w:rPr>
            </w:pPr>
          </w:p>
          <w:p w:rsidR="0073365E" w:rsidRPr="0073365E" w:rsidRDefault="0073365E" w:rsidP="0073365E">
            <w:pPr>
              <w:rPr>
                <w:rFonts w:ascii="Arial" w:eastAsia="Times New Roman" w:hAnsi="Arial" w:cs="Arial"/>
                <w:color w:val="363435"/>
                <w:spacing w:val="-7"/>
              </w:rPr>
            </w:pPr>
            <w:r w:rsidRPr="0073365E">
              <w:rPr>
                <w:rFonts w:ascii="Arial" w:eastAsia="Times New Roman" w:hAnsi="Arial" w:cs="Arial"/>
                <w:color w:val="363435"/>
                <w:spacing w:val="-7"/>
              </w:rPr>
              <w:t>.</w:t>
            </w:r>
          </w:p>
        </w:tc>
        <w:tc>
          <w:tcPr>
            <w:tcW w:w="4012" w:type="dxa"/>
          </w:tcPr>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Lista de verificación</w:t>
            </w:r>
          </w:p>
        </w:tc>
      </w:tr>
    </w:tbl>
    <w:p w:rsidR="0066378B" w:rsidRDefault="0066378B" w:rsidP="0066378B">
      <w:pPr>
        <w:jc w:val="center"/>
      </w:pPr>
    </w:p>
    <w:p w:rsidR="0073365E" w:rsidRDefault="0073365E" w:rsidP="0066378B">
      <w:pPr>
        <w:jc w:val="center"/>
      </w:pPr>
    </w:p>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66378B" w:rsidRDefault="0073365E" w:rsidP="0073365E">
      <w:pPr>
        <w:tabs>
          <w:tab w:val="left" w:pos="10202"/>
        </w:tabs>
      </w:pPr>
      <w:r>
        <w:tab/>
      </w:r>
    </w:p>
    <w:p w:rsidR="0073365E" w:rsidRDefault="0073365E" w:rsidP="0073365E">
      <w:pPr>
        <w:tabs>
          <w:tab w:val="left" w:pos="10202"/>
        </w:tabs>
      </w:pPr>
    </w:p>
    <w:p w:rsidR="0073365E" w:rsidRDefault="0073365E" w:rsidP="0073365E">
      <w:pPr>
        <w:tabs>
          <w:tab w:val="left" w:pos="10202"/>
        </w:tabs>
      </w:pPr>
    </w:p>
    <w:p w:rsidR="0073365E" w:rsidRDefault="0073365E" w:rsidP="0073365E">
      <w:pPr>
        <w:tabs>
          <w:tab w:val="left" w:pos="10202"/>
        </w:tabs>
      </w:pPr>
    </w:p>
    <w:p w:rsidR="0073365E" w:rsidRDefault="0073365E" w:rsidP="0073365E">
      <w:pPr>
        <w:tabs>
          <w:tab w:val="left" w:pos="10202"/>
        </w:tabs>
      </w:pPr>
    </w:p>
    <w:p w:rsidR="0073365E" w:rsidRDefault="0073365E" w:rsidP="0073365E">
      <w:pPr>
        <w:tabs>
          <w:tab w:val="left" w:pos="10202"/>
        </w:tabs>
      </w:pPr>
    </w:p>
    <w:tbl>
      <w:tblPr>
        <w:tblStyle w:val="Tablaconcuadrcula"/>
        <w:tblpPr w:leftFromText="141" w:rightFromText="141" w:vertAnchor="page" w:horzAnchor="margin" w:tblpXSpec="right" w:tblpY="2220"/>
        <w:tblW w:w="13178" w:type="dxa"/>
        <w:tblLook w:val="04A0" w:firstRow="1" w:lastRow="0" w:firstColumn="1" w:lastColumn="0" w:noHBand="0" w:noVBand="1"/>
      </w:tblPr>
      <w:tblGrid>
        <w:gridCol w:w="2720"/>
        <w:gridCol w:w="2720"/>
        <w:gridCol w:w="1362"/>
        <w:gridCol w:w="1698"/>
        <w:gridCol w:w="2380"/>
        <w:gridCol w:w="2298"/>
      </w:tblGrid>
      <w:tr w:rsidR="0073365E" w:rsidRPr="0073365E" w:rsidTr="0073365E">
        <w:trPr>
          <w:trHeight w:val="590"/>
        </w:trPr>
        <w:tc>
          <w:tcPr>
            <w:tcW w:w="13178"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 xml:space="preserve">UAC: </w:t>
            </w:r>
            <w:r w:rsidRPr="0073365E">
              <w:rPr>
                <w:rFonts w:ascii="Arial" w:eastAsia="Calibri" w:hAnsi="Arial" w:cs="Arial"/>
                <w:b/>
              </w:rPr>
              <w:t>INFORMATICA II</w:t>
            </w:r>
          </w:p>
        </w:tc>
      </w:tr>
      <w:tr w:rsidR="0073365E" w:rsidRPr="0073365E" w:rsidTr="0073365E">
        <w:trPr>
          <w:trHeight w:val="601"/>
        </w:trPr>
        <w:tc>
          <w:tcPr>
            <w:tcW w:w="6802"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Semana: </w:t>
            </w:r>
            <w:r w:rsidRPr="0073365E">
              <w:rPr>
                <w:rFonts w:ascii="Arial" w:eastAsia="Calibri" w:hAnsi="Arial" w:cs="Arial"/>
                <w:b/>
              </w:rPr>
              <w:t>6</w:t>
            </w:r>
          </w:p>
        </w:tc>
        <w:tc>
          <w:tcPr>
            <w:tcW w:w="6376"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Fecha: </w:t>
            </w:r>
            <w:r w:rsidRPr="0073365E">
              <w:rPr>
                <w:rFonts w:ascii="Arial" w:eastAsia="Calibri" w:hAnsi="Arial" w:cs="Arial"/>
                <w:b/>
              </w:rPr>
              <w:t xml:space="preserve"> 01 al 05 de Junio del 2020</w:t>
            </w:r>
          </w:p>
        </w:tc>
      </w:tr>
      <w:tr w:rsidR="0073365E" w:rsidRPr="0073365E" w:rsidTr="0073365E">
        <w:trPr>
          <w:trHeight w:val="582"/>
        </w:trPr>
        <w:tc>
          <w:tcPr>
            <w:tcW w:w="13178"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Fecha de entrega del producto sugerido: 05 de Junio de 2020</w:t>
            </w:r>
          </w:p>
        </w:tc>
      </w:tr>
      <w:tr w:rsidR="0073365E" w:rsidRPr="0073365E" w:rsidTr="0073365E">
        <w:trPr>
          <w:trHeight w:val="1442"/>
        </w:trPr>
        <w:tc>
          <w:tcPr>
            <w:tcW w:w="272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Aprendizaje esperado</w:t>
            </w:r>
          </w:p>
        </w:tc>
        <w:tc>
          <w:tcPr>
            <w:tcW w:w="272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Contenido especifico</w:t>
            </w:r>
          </w:p>
        </w:tc>
        <w:tc>
          <w:tcPr>
            <w:tcW w:w="3060" w:type="dxa"/>
            <w:gridSpan w:val="2"/>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Actividad de aprendizaje sugerida</w:t>
            </w:r>
          </w:p>
        </w:tc>
        <w:tc>
          <w:tcPr>
            <w:tcW w:w="238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Evidencia de producto sugerido</w:t>
            </w:r>
          </w:p>
        </w:tc>
        <w:tc>
          <w:tcPr>
            <w:tcW w:w="2298"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Instrumento de evaluación sugerido</w:t>
            </w:r>
          </w:p>
        </w:tc>
      </w:tr>
      <w:tr w:rsidR="0073365E" w:rsidRPr="0073365E" w:rsidTr="0073365E">
        <w:trPr>
          <w:trHeight w:val="3211"/>
        </w:trPr>
        <w:tc>
          <w:tcPr>
            <w:tcW w:w="2720" w:type="dxa"/>
          </w:tcPr>
          <w:p w:rsidR="0073365E" w:rsidRPr="0073365E" w:rsidRDefault="0073365E" w:rsidP="0073365E">
            <w:pPr>
              <w:autoSpaceDE w:val="0"/>
              <w:autoSpaceDN w:val="0"/>
              <w:adjustRightInd w:val="0"/>
              <w:jc w:val="both"/>
              <w:rPr>
                <w:rFonts w:ascii="Arial" w:hAnsi="Arial" w:cs="Arial"/>
              </w:rPr>
            </w:pPr>
            <w:r w:rsidRPr="0073365E">
              <w:rPr>
                <w:rFonts w:ascii="Arial" w:hAnsi="Arial" w:cs="Arial"/>
              </w:rPr>
              <w:t>Aprecia, reconoce, comprende la importancia y deduce las consecuencias de interactuar en red a través de la valoración de un caso concreto.</w:t>
            </w: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tc>
        <w:tc>
          <w:tcPr>
            <w:tcW w:w="2720" w:type="dxa"/>
          </w:tcPr>
          <w:p w:rsidR="0073365E" w:rsidRPr="0073365E" w:rsidRDefault="0073365E" w:rsidP="0073365E">
            <w:pPr>
              <w:autoSpaceDE w:val="0"/>
              <w:autoSpaceDN w:val="0"/>
              <w:adjustRightInd w:val="0"/>
              <w:jc w:val="both"/>
              <w:rPr>
                <w:rFonts w:ascii="Arial" w:hAnsi="Arial" w:cs="Arial"/>
                <w:color w:val="000000"/>
                <w:sz w:val="24"/>
                <w:szCs w:val="24"/>
              </w:rPr>
            </w:pPr>
            <w:r w:rsidRPr="0073365E">
              <w:rPr>
                <w:rFonts w:ascii="Arial" w:hAnsi="Arial" w:cs="Arial"/>
              </w:rPr>
              <w:t xml:space="preserve">Se dice que lo que se sube al internet se queda para siempre, pues siempre quedara un rastro del uso que haces de los recursos de la red, </w:t>
            </w:r>
          </w:p>
          <w:p w:rsidR="0073365E" w:rsidRPr="0073365E" w:rsidRDefault="0073365E" w:rsidP="0073365E">
            <w:pPr>
              <w:ind w:firstLine="708"/>
              <w:jc w:val="both"/>
              <w:rPr>
                <w:rFonts w:ascii="Arial" w:eastAsia="Calibri" w:hAnsi="Arial" w:cs="Arial"/>
              </w:rPr>
            </w:pPr>
            <w:r w:rsidRPr="0073365E">
              <w:rPr>
                <w:rFonts w:ascii="Arial" w:eastAsia="Calibri" w:hAnsi="Arial" w:cs="Arial"/>
              </w:rPr>
              <w:t xml:space="preserve"> </w:t>
            </w:r>
          </w:p>
        </w:tc>
        <w:tc>
          <w:tcPr>
            <w:tcW w:w="3060" w:type="dxa"/>
            <w:gridSpan w:val="2"/>
          </w:tcPr>
          <w:p w:rsidR="0073365E" w:rsidRPr="0073365E" w:rsidRDefault="0073365E" w:rsidP="0073365E">
            <w:pPr>
              <w:jc w:val="both"/>
              <w:rPr>
                <w:rFonts w:ascii="Arial" w:hAnsi="Arial" w:cs="Arial"/>
                <w:lang w:val="es-ES"/>
              </w:rPr>
            </w:pPr>
            <w:r w:rsidRPr="0073365E">
              <w:rPr>
                <w:rFonts w:ascii="Arial" w:hAnsi="Arial" w:cs="Arial"/>
                <w:lang w:val="es-ES"/>
              </w:rPr>
              <w:t>Después de haber analizado la privacidad digital y la privacidad de internet. Desarrollar una reflexión personal mínimo una cuartilla.</w:t>
            </w:r>
          </w:p>
          <w:p w:rsidR="0073365E" w:rsidRPr="0073365E" w:rsidRDefault="0073365E" w:rsidP="0073365E">
            <w:pPr>
              <w:jc w:val="both"/>
              <w:rPr>
                <w:rFonts w:ascii="Arial" w:hAnsi="Arial" w:cs="Arial"/>
                <w:lang w:val="es-ES"/>
              </w:rPr>
            </w:pPr>
          </w:p>
          <w:p w:rsidR="0073365E" w:rsidRPr="0073365E" w:rsidRDefault="0073365E" w:rsidP="0073365E">
            <w:pPr>
              <w:jc w:val="both"/>
              <w:rPr>
                <w:rFonts w:ascii="Arial" w:eastAsia="Calibri" w:hAnsi="Arial" w:cs="Arial"/>
              </w:rPr>
            </w:pPr>
          </w:p>
        </w:tc>
        <w:tc>
          <w:tcPr>
            <w:tcW w:w="2380" w:type="dxa"/>
          </w:tcPr>
          <w:p w:rsidR="0073365E" w:rsidRPr="0073365E" w:rsidRDefault="0073365E" w:rsidP="0073365E">
            <w:pPr>
              <w:jc w:val="both"/>
              <w:rPr>
                <w:rFonts w:ascii="Arial" w:hAnsi="Arial" w:cs="Arial"/>
                <w:color w:val="000000"/>
              </w:rPr>
            </w:pPr>
          </w:p>
          <w:p w:rsidR="0073365E" w:rsidRPr="0073365E" w:rsidRDefault="0073365E" w:rsidP="0073365E">
            <w:pPr>
              <w:jc w:val="both"/>
              <w:rPr>
                <w:rFonts w:ascii="Arial" w:hAnsi="Arial" w:cs="Arial"/>
                <w:color w:val="000000"/>
              </w:rPr>
            </w:pPr>
          </w:p>
          <w:p w:rsidR="0073365E" w:rsidRPr="0073365E" w:rsidRDefault="0073365E" w:rsidP="0073365E">
            <w:pPr>
              <w:jc w:val="both"/>
              <w:rPr>
                <w:rFonts w:ascii="Arial" w:eastAsia="Calibri" w:hAnsi="Arial" w:cs="Arial"/>
              </w:rPr>
            </w:pPr>
            <w:r w:rsidRPr="0073365E">
              <w:rPr>
                <w:rFonts w:ascii="Arial" w:hAnsi="Arial" w:cs="Arial"/>
                <w:color w:val="000000"/>
              </w:rPr>
              <w:t>Reflexión Personal</w:t>
            </w:r>
          </w:p>
        </w:tc>
        <w:tc>
          <w:tcPr>
            <w:tcW w:w="2298" w:type="dxa"/>
          </w:tcPr>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 xml:space="preserve">Lista de verificación </w:t>
            </w:r>
          </w:p>
        </w:tc>
      </w:tr>
    </w:tbl>
    <w:p w:rsidR="0073365E" w:rsidRDefault="0073365E" w:rsidP="0073365E">
      <w:pPr>
        <w:tabs>
          <w:tab w:val="left" w:pos="10202"/>
        </w:tabs>
        <w:jc w:val="center"/>
      </w:pPr>
    </w:p>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Default="0073365E" w:rsidP="0073365E"/>
    <w:p w:rsidR="0073365E" w:rsidRDefault="0073365E" w:rsidP="0073365E">
      <w:pPr>
        <w:tabs>
          <w:tab w:val="left" w:pos="9835"/>
        </w:tabs>
      </w:pPr>
      <w:r>
        <w:tab/>
      </w:r>
    </w:p>
    <w:p w:rsidR="0073365E" w:rsidRDefault="0073365E" w:rsidP="0073365E">
      <w:pPr>
        <w:tabs>
          <w:tab w:val="left" w:pos="9835"/>
        </w:tabs>
      </w:pPr>
    </w:p>
    <w:p w:rsidR="0073365E" w:rsidRDefault="0073365E" w:rsidP="0073365E">
      <w:pPr>
        <w:tabs>
          <w:tab w:val="left" w:pos="9835"/>
        </w:tabs>
      </w:pPr>
    </w:p>
    <w:p w:rsidR="0073365E" w:rsidRDefault="0073365E" w:rsidP="0073365E">
      <w:pPr>
        <w:tabs>
          <w:tab w:val="left" w:pos="9835"/>
        </w:tabs>
      </w:pPr>
    </w:p>
    <w:p w:rsidR="0073365E" w:rsidRDefault="0073365E" w:rsidP="0073365E">
      <w:pPr>
        <w:tabs>
          <w:tab w:val="left" w:pos="6928"/>
        </w:tabs>
      </w:pPr>
      <w:r>
        <w:lastRenderedPageBreak/>
        <w:tab/>
      </w:r>
    </w:p>
    <w:tbl>
      <w:tblPr>
        <w:tblStyle w:val="Tablaconcuadrcula"/>
        <w:tblpPr w:leftFromText="141" w:rightFromText="141" w:vertAnchor="page" w:horzAnchor="margin" w:tblpY="2815"/>
        <w:tblW w:w="14879" w:type="dxa"/>
        <w:tblLook w:val="04A0" w:firstRow="1" w:lastRow="0" w:firstColumn="1" w:lastColumn="0" w:noHBand="0" w:noVBand="1"/>
      </w:tblPr>
      <w:tblGrid>
        <w:gridCol w:w="2720"/>
        <w:gridCol w:w="3796"/>
        <w:gridCol w:w="286"/>
        <w:gridCol w:w="3683"/>
        <w:gridCol w:w="1984"/>
        <w:gridCol w:w="2410"/>
      </w:tblGrid>
      <w:tr w:rsidR="0073365E" w:rsidRPr="0073365E" w:rsidTr="0073365E">
        <w:trPr>
          <w:trHeight w:val="590"/>
        </w:trPr>
        <w:tc>
          <w:tcPr>
            <w:tcW w:w="14879"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 xml:space="preserve">UAC: </w:t>
            </w:r>
            <w:r w:rsidRPr="0073365E">
              <w:rPr>
                <w:rFonts w:ascii="Arial" w:eastAsia="Calibri" w:hAnsi="Arial" w:cs="Arial"/>
                <w:b/>
              </w:rPr>
              <w:t>LITERATURA II</w:t>
            </w:r>
          </w:p>
        </w:tc>
      </w:tr>
      <w:tr w:rsidR="0073365E" w:rsidRPr="0073365E" w:rsidTr="0073365E">
        <w:trPr>
          <w:trHeight w:val="601"/>
        </w:trPr>
        <w:tc>
          <w:tcPr>
            <w:tcW w:w="6802"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Semana: </w:t>
            </w:r>
            <w:r w:rsidRPr="0073365E">
              <w:rPr>
                <w:rFonts w:ascii="Arial" w:eastAsia="Calibri" w:hAnsi="Arial" w:cs="Arial"/>
                <w:b/>
              </w:rPr>
              <w:t>6</w:t>
            </w:r>
          </w:p>
        </w:tc>
        <w:tc>
          <w:tcPr>
            <w:tcW w:w="8077"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Fecha: </w:t>
            </w:r>
            <w:r w:rsidRPr="0073365E">
              <w:rPr>
                <w:rFonts w:ascii="Arial" w:eastAsia="Calibri" w:hAnsi="Arial" w:cs="Arial"/>
                <w:b/>
              </w:rPr>
              <w:t>01 al 05 de Junio  de 2020</w:t>
            </w:r>
          </w:p>
        </w:tc>
      </w:tr>
      <w:tr w:rsidR="0073365E" w:rsidRPr="0073365E" w:rsidTr="0073365E">
        <w:trPr>
          <w:trHeight w:val="582"/>
        </w:trPr>
        <w:tc>
          <w:tcPr>
            <w:tcW w:w="14879"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Fecha de entrega del producto sugerido: 05 de Junio  de 2020</w:t>
            </w:r>
          </w:p>
        </w:tc>
      </w:tr>
      <w:tr w:rsidR="0073365E" w:rsidRPr="0073365E" w:rsidTr="0073365E">
        <w:trPr>
          <w:trHeight w:val="739"/>
        </w:trPr>
        <w:tc>
          <w:tcPr>
            <w:tcW w:w="272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Aprendizaje esperado</w:t>
            </w:r>
          </w:p>
        </w:tc>
        <w:tc>
          <w:tcPr>
            <w:tcW w:w="3796"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Contenido especifico</w:t>
            </w:r>
          </w:p>
        </w:tc>
        <w:tc>
          <w:tcPr>
            <w:tcW w:w="3969" w:type="dxa"/>
            <w:gridSpan w:val="2"/>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Actividad de aprendizaje sugerida</w:t>
            </w:r>
          </w:p>
        </w:tc>
        <w:tc>
          <w:tcPr>
            <w:tcW w:w="1984"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Evidencia de producto sugerido</w:t>
            </w:r>
          </w:p>
        </w:tc>
        <w:tc>
          <w:tcPr>
            <w:tcW w:w="241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Instrumento de evaluación sugerido</w:t>
            </w:r>
          </w:p>
        </w:tc>
      </w:tr>
      <w:tr w:rsidR="0073365E" w:rsidRPr="0073365E" w:rsidTr="0073365E">
        <w:trPr>
          <w:trHeight w:val="3211"/>
        </w:trPr>
        <w:tc>
          <w:tcPr>
            <w:tcW w:w="2720" w:type="dxa"/>
          </w:tcPr>
          <w:p w:rsidR="0073365E" w:rsidRPr="0073365E" w:rsidRDefault="0073365E" w:rsidP="0073365E">
            <w:pPr>
              <w:jc w:val="both"/>
              <w:rPr>
                <w:rFonts w:ascii="Arial" w:eastAsia="Calibri" w:hAnsi="Arial" w:cs="Arial"/>
              </w:rPr>
            </w:pPr>
            <w:r w:rsidRPr="0073365E">
              <w:rPr>
                <w:rFonts w:ascii="Arial" w:eastAsia="Calibri" w:hAnsi="Arial" w:cs="Arial"/>
              </w:rPr>
              <w:t>Reconocer en los textos clásicos imágenes actuales.</w:t>
            </w: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tc>
        <w:tc>
          <w:tcPr>
            <w:tcW w:w="3796" w:type="dxa"/>
          </w:tcPr>
          <w:p w:rsidR="0073365E" w:rsidRPr="0073365E" w:rsidRDefault="0073365E" w:rsidP="0073365E">
            <w:pPr>
              <w:jc w:val="both"/>
              <w:rPr>
                <w:rFonts w:ascii="Arial" w:eastAsia="Calibri" w:hAnsi="Arial" w:cs="Arial"/>
              </w:rPr>
            </w:pPr>
            <w:r w:rsidRPr="0073365E">
              <w:rPr>
                <w:rFonts w:ascii="Arial" w:eastAsia="Calibri" w:hAnsi="Arial" w:cs="Arial"/>
              </w:rPr>
              <w:t>1. ¿Has actuado alguna vez como un héroe? La Ilíada y La Odisea como ejemplos de la epopeya.</w:t>
            </w:r>
          </w:p>
        </w:tc>
        <w:tc>
          <w:tcPr>
            <w:tcW w:w="3969" w:type="dxa"/>
            <w:gridSpan w:val="2"/>
          </w:tcPr>
          <w:p w:rsidR="0073365E" w:rsidRPr="0073365E" w:rsidRDefault="0073365E" w:rsidP="0073365E">
            <w:pPr>
              <w:jc w:val="both"/>
              <w:rPr>
                <w:rFonts w:ascii="Arial" w:eastAsia="Calibri" w:hAnsi="Arial" w:cs="Arial"/>
              </w:rPr>
            </w:pPr>
            <w:r w:rsidRPr="0073365E">
              <w:rPr>
                <w:rFonts w:ascii="Arial" w:eastAsia="Calibri" w:hAnsi="Arial" w:cs="Arial"/>
              </w:rPr>
              <w:t xml:space="preserve">Elije alguno de los poemas de </w:t>
            </w:r>
            <w:proofErr w:type="spellStart"/>
            <w:r w:rsidRPr="0073365E">
              <w:rPr>
                <w:rFonts w:ascii="Arial" w:eastAsia="Calibri" w:hAnsi="Arial" w:cs="Arial"/>
              </w:rPr>
              <w:t>Safo</w:t>
            </w:r>
            <w:proofErr w:type="spellEnd"/>
            <w:r w:rsidRPr="0073365E">
              <w:rPr>
                <w:rFonts w:ascii="Arial" w:eastAsia="Calibri" w:hAnsi="Arial" w:cs="Arial"/>
              </w:rPr>
              <w:t xml:space="preserve"> (páginas 193-195), léelo en voz alta y elabora una reflexión personal con las emociones que te provoca, así como de la vigencia de los temas que aborda</w:t>
            </w:r>
          </w:p>
        </w:tc>
        <w:tc>
          <w:tcPr>
            <w:tcW w:w="1984" w:type="dxa"/>
          </w:tcPr>
          <w:p w:rsidR="0073365E" w:rsidRPr="0073365E" w:rsidRDefault="0073365E" w:rsidP="0073365E">
            <w:pPr>
              <w:jc w:val="both"/>
              <w:rPr>
                <w:rFonts w:ascii="Arial" w:eastAsia="Calibri" w:hAnsi="Arial" w:cs="Arial"/>
              </w:rPr>
            </w:pPr>
            <w:r w:rsidRPr="0073365E">
              <w:rPr>
                <w:rFonts w:ascii="Arial" w:eastAsia="Calibri" w:hAnsi="Arial" w:cs="Arial"/>
              </w:rPr>
              <w:t>Reflexión Personal</w:t>
            </w:r>
          </w:p>
        </w:tc>
        <w:tc>
          <w:tcPr>
            <w:tcW w:w="2410" w:type="dxa"/>
          </w:tcPr>
          <w:p w:rsidR="0073365E" w:rsidRPr="0073365E" w:rsidRDefault="0073365E" w:rsidP="0073365E">
            <w:pPr>
              <w:jc w:val="both"/>
              <w:rPr>
                <w:rFonts w:ascii="Arial" w:eastAsia="Calibri" w:hAnsi="Arial" w:cs="Arial"/>
              </w:rPr>
            </w:pPr>
            <w:r w:rsidRPr="0073365E">
              <w:rPr>
                <w:rFonts w:ascii="Arial" w:eastAsia="Calibri" w:hAnsi="Arial" w:cs="Arial"/>
              </w:rPr>
              <w:t>Lista de verificación</w:t>
            </w:r>
          </w:p>
        </w:tc>
      </w:tr>
    </w:tbl>
    <w:p w:rsidR="0073365E" w:rsidRDefault="0073365E" w:rsidP="0073365E">
      <w:pPr>
        <w:tabs>
          <w:tab w:val="left" w:pos="6928"/>
        </w:tabs>
      </w:pPr>
    </w:p>
    <w:p w:rsidR="0073365E" w:rsidRDefault="0073365E" w:rsidP="0073365E">
      <w:pPr>
        <w:tabs>
          <w:tab w:val="left" w:pos="9835"/>
        </w:tabs>
      </w:pPr>
    </w:p>
    <w:p w:rsidR="0073365E" w:rsidRDefault="0073365E" w:rsidP="0073365E">
      <w:pPr>
        <w:tabs>
          <w:tab w:val="left" w:pos="9835"/>
        </w:tabs>
      </w:pPr>
    </w:p>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Default="0073365E" w:rsidP="0073365E">
      <w:pPr>
        <w:tabs>
          <w:tab w:val="left" w:pos="7078"/>
        </w:tabs>
      </w:pPr>
      <w:r>
        <w:tab/>
      </w:r>
    </w:p>
    <w:p w:rsidR="0073365E" w:rsidRDefault="0073365E" w:rsidP="0073365E">
      <w:pPr>
        <w:tabs>
          <w:tab w:val="left" w:pos="7078"/>
        </w:tabs>
      </w:pPr>
    </w:p>
    <w:p w:rsidR="0073365E" w:rsidRDefault="0073365E" w:rsidP="0073365E">
      <w:pPr>
        <w:tabs>
          <w:tab w:val="left" w:pos="7078"/>
        </w:tabs>
      </w:pPr>
    </w:p>
    <w:p w:rsidR="0073365E" w:rsidRDefault="0073365E" w:rsidP="0073365E">
      <w:pPr>
        <w:tabs>
          <w:tab w:val="left" w:pos="7078"/>
        </w:tabs>
      </w:pPr>
    </w:p>
    <w:p w:rsidR="0073365E" w:rsidRDefault="0073365E" w:rsidP="0073365E">
      <w:pPr>
        <w:tabs>
          <w:tab w:val="left" w:pos="7078"/>
        </w:tabs>
      </w:pPr>
    </w:p>
    <w:tbl>
      <w:tblPr>
        <w:tblpPr w:leftFromText="141" w:rightFromText="141" w:vertAnchor="page" w:horzAnchor="margin" w:tblpXSpec="center" w:tblpY="1834"/>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720"/>
        <w:gridCol w:w="3381"/>
        <w:gridCol w:w="3815"/>
        <w:gridCol w:w="1582"/>
        <w:gridCol w:w="1858"/>
      </w:tblGrid>
      <w:tr w:rsidR="0073365E" w:rsidRPr="0073365E" w:rsidTr="00A20DE3">
        <w:trPr>
          <w:trHeight w:val="274"/>
        </w:trPr>
        <w:tc>
          <w:tcPr>
            <w:tcW w:w="15593" w:type="dxa"/>
            <w:gridSpan w:val="6"/>
            <w:shd w:val="clear" w:color="auto" w:fill="auto"/>
          </w:tcPr>
          <w:p w:rsidR="0073365E" w:rsidRPr="0073365E" w:rsidRDefault="0073365E" w:rsidP="0073365E">
            <w:pPr>
              <w:spacing w:after="0" w:line="240" w:lineRule="auto"/>
              <w:rPr>
                <w:rFonts w:ascii="Arial" w:eastAsia="Calibri" w:hAnsi="Arial" w:cs="Arial"/>
                <w:sz w:val="24"/>
                <w:szCs w:val="24"/>
              </w:rPr>
            </w:pPr>
            <w:r w:rsidRPr="0073365E">
              <w:rPr>
                <w:rFonts w:ascii="Arial" w:eastAsia="Calibri" w:hAnsi="Arial" w:cs="Arial"/>
                <w:sz w:val="24"/>
                <w:szCs w:val="24"/>
              </w:rPr>
              <w:lastRenderedPageBreak/>
              <w:t xml:space="preserve">UAC: </w:t>
            </w:r>
            <w:r w:rsidRPr="0073365E">
              <w:rPr>
                <w:rFonts w:ascii="Arial" w:eastAsia="Calibri" w:hAnsi="Arial" w:cs="Arial"/>
                <w:b/>
                <w:sz w:val="24"/>
                <w:szCs w:val="24"/>
              </w:rPr>
              <w:t>BIOLOGÍA II</w:t>
            </w:r>
          </w:p>
        </w:tc>
      </w:tr>
      <w:tr w:rsidR="0073365E" w:rsidRPr="0073365E" w:rsidTr="00A20DE3">
        <w:trPr>
          <w:trHeight w:val="405"/>
        </w:trPr>
        <w:tc>
          <w:tcPr>
            <w:tcW w:w="8338" w:type="dxa"/>
            <w:gridSpan w:val="3"/>
            <w:shd w:val="clear" w:color="auto" w:fill="auto"/>
          </w:tcPr>
          <w:p w:rsidR="0073365E" w:rsidRPr="0073365E" w:rsidRDefault="0073365E" w:rsidP="0073365E">
            <w:pPr>
              <w:tabs>
                <w:tab w:val="left" w:pos="5340"/>
              </w:tabs>
              <w:spacing w:after="0" w:line="240" w:lineRule="auto"/>
              <w:rPr>
                <w:rFonts w:ascii="Arial" w:eastAsia="Calibri" w:hAnsi="Arial" w:cs="Arial"/>
                <w:b/>
                <w:color w:val="A6A6A6"/>
                <w:sz w:val="24"/>
                <w:szCs w:val="24"/>
              </w:rPr>
            </w:pPr>
            <w:r w:rsidRPr="0073365E">
              <w:rPr>
                <w:rFonts w:ascii="Arial" w:eastAsia="Calibri" w:hAnsi="Arial" w:cs="Arial"/>
                <w:b/>
                <w:sz w:val="24"/>
                <w:szCs w:val="24"/>
              </w:rPr>
              <w:t>Semana: 6</w:t>
            </w:r>
            <w:r w:rsidRPr="0073365E">
              <w:rPr>
                <w:rFonts w:ascii="Arial" w:eastAsia="Calibri" w:hAnsi="Arial" w:cs="Arial"/>
                <w:b/>
                <w:sz w:val="24"/>
                <w:szCs w:val="24"/>
              </w:rPr>
              <w:tab/>
            </w:r>
          </w:p>
        </w:tc>
        <w:tc>
          <w:tcPr>
            <w:tcW w:w="7255" w:type="dxa"/>
            <w:gridSpan w:val="3"/>
            <w:shd w:val="clear" w:color="auto" w:fill="auto"/>
          </w:tcPr>
          <w:p w:rsidR="0073365E" w:rsidRPr="0073365E" w:rsidRDefault="0073365E" w:rsidP="0073365E">
            <w:pPr>
              <w:spacing w:after="0" w:line="240" w:lineRule="auto"/>
              <w:rPr>
                <w:rFonts w:ascii="Arial" w:eastAsia="Calibri" w:hAnsi="Arial" w:cs="Arial"/>
                <w:b/>
                <w:color w:val="A6A6A6"/>
                <w:sz w:val="24"/>
                <w:szCs w:val="24"/>
              </w:rPr>
            </w:pPr>
            <w:r w:rsidRPr="0073365E">
              <w:rPr>
                <w:rFonts w:ascii="Arial" w:eastAsia="Calibri" w:hAnsi="Arial" w:cs="Arial"/>
              </w:rPr>
              <w:t xml:space="preserve">Fecha: </w:t>
            </w:r>
            <w:r w:rsidRPr="0073365E">
              <w:rPr>
                <w:rFonts w:ascii="Arial" w:eastAsia="Calibri" w:hAnsi="Arial" w:cs="Arial"/>
                <w:b/>
              </w:rPr>
              <w:t>01 al 05 de Junio de 2020</w:t>
            </w:r>
          </w:p>
        </w:tc>
      </w:tr>
      <w:tr w:rsidR="0073365E" w:rsidRPr="0073365E" w:rsidTr="00A20DE3">
        <w:tc>
          <w:tcPr>
            <w:tcW w:w="15593" w:type="dxa"/>
            <w:gridSpan w:val="6"/>
            <w:shd w:val="clear" w:color="auto" w:fill="auto"/>
          </w:tcPr>
          <w:p w:rsidR="0073365E" w:rsidRPr="0073365E" w:rsidRDefault="0073365E" w:rsidP="0073365E">
            <w:pPr>
              <w:spacing w:after="0" w:line="240" w:lineRule="auto"/>
              <w:rPr>
                <w:rFonts w:ascii="Arial" w:eastAsia="Calibri" w:hAnsi="Arial" w:cs="Arial"/>
              </w:rPr>
            </w:pPr>
            <w:r w:rsidRPr="0073365E">
              <w:rPr>
                <w:rFonts w:ascii="Arial" w:eastAsia="Calibri" w:hAnsi="Arial" w:cs="Arial"/>
              </w:rPr>
              <w:t>Fecha de entrega del producto sugerido: 05 de Junio</w:t>
            </w:r>
          </w:p>
        </w:tc>
      </w:tr>
      <w:tr w:rsidR="0073365E" w:rsidRPr="0073365E" w:rsidTr="00A20DE3">
        <w:tc>
          <w:tcPr>
            <w:tcW w:w="2237" w:type="dxa"/>
            <w:shd w:val="clear" w:color="auto" w:fill="auto"/>
            <w:vAlign w:val="center"/>
          </w:tcPr>
          <w:p w:rsidR="0073365E" w:rsidRPr="0073365E" w:rsidRDefault="0073365E" w:rsidP="0073365E">
            <w:pPr>
              <w:spacing w:after="0" w:line="240" w:lineRule="auto"/>
              <w:jc w:val="center"/>
              <w:rPr>
                <w:rFonts w:ascii="Arial" w:eastAsia="Calibri" w:hAnsi="Arial" w:cs="Arial"/>
              </w:rPr>
            </w:pPr>
            <w:r w:rsidRPr="0073365E">
              <w:rPr>
                <w:rFonts w:ascii="Arial" w:eastAsia="Calibri" w:hAnsi="Arial" w:cs="Arial"/>
              </w:rPr>
              <w:t>Aprendizaje esperado</w:t>
            </w:r>
          </w:p>
        </w:tc>
        <w:tc>
          <w:tcPr>
            <w:tcW w:w="2720" w:type="dxa"/>
            <w:shd w:val="clear" w:color="auto" w:fill="auto"/>
            <w:vAlign w:val="center"/>
          </w:tcPr>
          <w:p w:rsidR="0073365E" w:rsidRPr="0073365E" w:rsidRDefault="0073365E" w:rsidP="0073365E">
            <w:pPr>
              <w:spacing w:after="0" w:line="240" w:lineRule="auto"/>
              <w:jc w:val="center"/>
              <w:rPr>
                <w:rFonts w:ascii="Arial" w:eastAsia="Calibri" w:hAnsi="Arial" w:cs="Arial"/>
              </w:rPr>
            </w:pPr>
            <w:r w:rsidRPr="0073365E">
              <w:rPr>
                <w:rFonts w:ascii="Arial" w:eastAsia="Calibri" w:hAnsi="Arial" w:cs="Arial"/>
              </w:rPr>
              <w:t>Contenido especifico</w:t>
            </w:r>
          </w:p>
        </w:tc>
        <w:tc>
          <w:tcPr>
            <w:tcW w:w="7196" w:type="dxa"/>
            <w:gridSpan w:val="2"/>
            <w:shd w:val="clear" w:color="auto" w:fill="auto"/>
            <w:vAlign w:val="center"/>
          </w:tcPr>
          <w:p w:rsidR="0073365E" w:rsidRPr="0073365E" w:rsidRDefault="0073365E" w:rsidP="0073365E">
            <w:pPr>
              <w:spacing w:after="0" w:line="240" w:lineRule="auto"/>
              <w:jc w:val="center"/>
              <w:rPr>
                <w:rFonts w:ascii="Arial" w:eastAsia="Calibri" w:hAnsi="Arial" w:cs="Arial"/>
              </w:rPr>
            </w:pPr>
            <w:r w:rsidRPr="0073365E">
              <w:rPr>
                <w:rFonts w:ascii="Arial" w:eastAsia="Calibri" w:hAnsi="Arial" w:cs="Arial"/>
              </w:rPr>
              <w:t>Actividad de aprendizaje sugerida</w:t>
            </w:r>
          </w:p>
        </w:tc>
        <w:tc>
          <w:tcPr>
            <w:tcW w:w="1582" w:type="dxa"/>
            <w:shd w:val="clear" w:color="auto" w:fill="auto"/>
            <w:vAlign w:val="center"/>
          </w:tcPr>
          <w:p w:rsidR="0073365E" w:rsidRPr="0073365E" w:rsidRDefault="0073365E" w:rsidP="0073365E">
            <w:pPr>
              <w:spacing w:after="0" w:line="240" w:lineRule="auto"/>
              <w:jc w:val="center"/>
              <w:rPr>
                <w:rFonts w:ascii="Arial" w:eastAsia="Calibri" w:hAnsi="Arial" w:cs="Arial"/>
              </w:rPr>
            </w:pPr>
            <w:r w:rsidRPr="0073365E">
              <w:rPr>
                <w:rFonts w:ascii="Arial" w:eastAsia="Calibri" w:hAnsi="Arial" w:cs="Arial"/>
              </w:rPr>
              <w:t xml:space="preserve">Evidencia de producto sugerido </w:t>
            </w:r>
          </w:p>
        </w:tc>
        <w:tc>
          <w:tcPr>
            <w:tcW w:w="1858" w:type="dxa"/>
            <w:shd w:val="clear" w:color="auto" w:fill="auto"/>
            <w:vAlign w:val="center"/>
          </w:tcPr>
          <w:p w:rsidR="0073365E" w:rsidRPr="0073365E" w:rsidRDefault="0073365E" w:rsidP="0073365E">
            <w:pPr>
              <w:spacing w:after="0" w:line="240" w:lineRule="auto"/>
              <w:jc w:val="center"/>
              <w:rPr>
                <w:rFonts w:ascii="Arial" w:eastAsia="Calibri" w:hAnsi="Arial" w:cs="Arial"/>
              </w:rPr>
            </w:pPr>
            <w:r w:rsidRPr="0073365E">
              <w:rPr>
                <w:rFonts w:ascii="Arial" w:eastAsia="Calibri" w:hAnsi="Arial" w:cs="Arial"/>
              </w:rPr>
              <w:t>Forma de evaluación sugerida</w:t>
            </w:r>
          </w:p>
        </w:tc>
      </w:tr>
      <w:tr w:rsidR="0073365E" w:rsidRPr="0073365E" w:rsidTr="00A20DE3">
        <w:tc>
          <w:tcPr>
            <w:tcW w:w="2237" w:type="dxa"/>
            <w:shd w:val="clear" w:color="auto" w:fill="auto"/>
          </w:tcPr>
          <w:p w:rsidR="0073365E" w:rsidRPr="0073365E" w:rsidRDefault="0073365E" w:rsidP="0073365E">
            <w:pPr>
              <w:spacing w:after="0" w:line="240" w:lineRule="auto"/>
              <w:rPr>
                <w:rFonts w:ascii="Arial" w:eastAsia="Calibri" w:hAnsi="Arial" w:cs="Arial"/>
              </w:rPr>
            </w:pPr>
            <w:r w:rsidRPr="0073365E">
              <w:rPr>
                <w:rFonts w:ascii="Arial" w:eastAsia="Calibri" w:hAnsi="Arial" w:cs="Arial"/>
              </w:rPr>
              <w:t>El alumno reconoce el valor sociocultural de la biodiversidad</w:t>
            </w:r>
          </w:p>
          <w:p w:rsidR="0073365E" w:rsidRPr="0073365E" w:rsidRDefault="0073365E" w:rsidP="0073365E">
            <w:pPr>
              <w:spacing w:after="0" w:line="240" w:lineRule="auto"/>
              <w:rPr>
                <w:rFonts w:ascii="Arial" w:eastAsia="Calibri" w:hAnsi="Arial" w:cs="Arial"/>
              </w:rPr>
            </w:pPr>
            <w:r w:rsidRPr="0073365E">
              <w:rPr>
                <w:rFonts w:ascii="Arial" w:eastAsia="Calibri" w:hAnsi="Arial" w:cs="Arial"/>
                <w:color w:val="363435"/>
                <w:w w:val="82"/>
              </w:rPr>
              <w:t>El</w:t>
            </w:r>
            <w:r w:rsidRPr="0073365E">
              <w:rPr>
                <w:rFonts w:ascii="Arial" w:eastAsia="Calibri" w:hAnsi="Arial" w:cs="Arial"/>
                <w:color w:val="363435"/>
                <w:spacing w:val="5"/>
                <w:w w:val="82"/>
              </w:rPr>
              <w:t xml:space="preserve"> </w:t>
            </w:r>
            <w:r w:rsidRPr="0073365E">
              <w:rPr>
                <w:rFonts w:ascii="Arial" w:eastAsia="Calibri" w:hAnsi="Arial" w:cs="Arial"/>
              </w:rPr>
              <w:t>alumno comprende el proceso evolutivo como un hecho comprobable y que puede ser representado a través de modelos.</w:t>
            </w:r>
          </w:p>
          <w:p w:rsidR="0073365E" w:rsidRPr="0073365E" w:rsidRDefault="0073365E" w:rsidP="0073365E">
            <w:pPr>
              <w:spacing w:after="0" w:line="240" w:lineRule="auto"/>
              <w:rPr>
                <w:rFonts w:ascii="Arial" w:eastAsia="Calibri" w:hAnsi="Arial" w:cs="Arial"/>
              </w:rPr>
            </w:pPr>
          </w:p>
          <w:p w:rsidR="0073365E" w:rsidRPr="0073365E" w:rsidRDefault="0073365E" w:rsidP="0073365E">
            <w:pPr>
              <w:spacing w:after="0" w:line="240" w:lineRule="auto"/>
              <w:jc w:val="both"/>
              <w:rPr>
                <w:rFonts w:ascii="Arial" w:eastAsia="Calibri" w:hAnsi="Arial" w:cs="Arial"/>
              </w:rPr>
            </w:pPr>
          </w:p>
          <w:p w:rsidR="0073365E" w:rsidRPr="0073365E" w:rsidRDefault="0073365E" w:rsidP="0073365E">
            <w:pPr>
              <w:spacing w:after="0" w:line="240" w:lineRule="auto"/>
              <w:jc w:val="both"/>
              <w:rPr>
                <w:rFonts w:ascii="Arial" w:eastAsia="Calibri" w:hAnsi="Arial" w:cs="Arial"/>
              </w:rPr>
            </w:pPr>
          </w:p>
          <w:p w:rsidR="0073365E" w:rsidRPr="0073365E" w:rsidRDefault="0073365E" w:rsidP="0073365E">
            <w:pPr>
              <w:spacing w:after="0" w:line="240" w:lineRule="auto"/>
              <w:jc w:val="both"/>
              <w:rPr>
                <w:rFonts w:ascii="Arial" w:eastAsia="Calibri" w:hAnsi="Arial" w:cs="Arial"/>
              </w:rPr>
            </w:pPr>
          </w:p>
        </w:tc>
        <w:tc>
          <w:tcPr>
            <w:tcW w:w="2720" w:type="dxa"/>
            <w:shd w:val="clear" w:color="auto" w:fill="auto"/>
          </w:tcPr>
          <w:p w:rsidR="0073365E" w:rsidRPr="0073365E" w:rsidRDefault="0073365E" w:rsidP="0073365E">
            <w:pPr>
              <w:spacing w:after="0" w:line="240" w:lineRule="auto"/>
              <w:rPr>
                <w:rFonts w:ascii="Arial" w:eastAsia="Calibri" w:hAnsi="Arial" w:cs="Arial"/>
              </w:rPr>
            </w:pPr>
            <w:r w:rsidRPr="0073365E">
              <w:rPr>
                <w:rFonts w:ascii="Arial" w:eastAsia="Calibri" w:hAnsi="Arial" w:cs="Arial"/>
                <w:color w:val="363435"/>
                <w:spacing w:val="-1"/>
                <w:w w:val="95"/>
              </w:rPr>
              <w:t>¿</w:t>
            </w:r>
            <w:r w:rsidRPr="0073365E">
              <w:rPr>
                <w:rFonts w:ascii="Arial" w:eastAsia="Calibri" w:hAnsi="Arial" w:cs="Arial"/>
              </w:rPr>
              <w:t>Cuál es la relación entre evolución de las especies y la biodiversidad?</w:t>
            </w:r>
          </w:p>
          <w:p w:rsidR="0073365E" w:rsidRPr="0073365E" w:rsidRDefault="0073365E" w:rsidP="0073365E">
            <w:pPr>
              <w:spacing w:after="0" w:line="240" w:lineRule="auto"/>
              <w:rPr>
                <w:rFonts w:ascii="Arial" w:eastAsia="Calibri" w:hAnsi="Arial" w:cs="Arial"/>
              </w:rPr>
            </w:pPr>
          </w:p>
          <w:p w:rsidR="0073365E" w:rsidRPr="0073365E" w:rsidRDefault="0073365E" w:rsidP="0073365E">
            <w:pPr>
              <w:spacing w:after="0" w:line="240" w:lineRule="auto"/>
              <w:rPr>
                <w:rFonts w:ascii="Arial" w:eastAsia="Calibri" w:hAnsi="Arial" w:cs="Arial"/>
              </w:rPr>
            </w:pPr>
            <w:r w:rsidRPr="0073365E">
              <w:rPr>
                <w:rFonts w:ascii="Arial" w:eastAsia="Calibri" w:hAnsi="Arial" w:cs="Arial"/>
              </w:rPr>
              <w:t xml:space="preserve">¿Por qué existen </w:t>
            </w:r>
            <w:proofErr w:type="gramStart"/>
            <w:r w:rsidRPr="0073365E">
              <w:rPr>
                <w:rFonts w:ascii="Arial" w:eastAsia="Calibri" w:hAnsi="Arial" w:cs="Arial"/>
              </w:rPr>
              <w:t>zonas mega diversas</w:t>
            </w:r>
            <w:proofErr w:type="gramEnd"/>
            <w:r w:rsidRPr="0073365E">
              <w:rPr>
                <w:rFonts w:ascii="Arial" w:eastAsia="Calibri" w:hAnsi="Arial" w:cs="Arial"/>
              </w:rPr>
              <w:t xml:space="preserve"> en el planeta y otras en las que prácticamente no existe vida?</w:t>
            </w:r>
          </w:p>
          <w:p w:rsidR="0073365E" w:rsidRPr="0073365E" w:rsidRDefault="0073365E" w:rsidP="0073365E">
            <w:pPr>
              <w:spacing w:after="0" w:line="240" w:lineRule="auto"/>
              <w:jc w:val="both"/>
              <w:rPr>
                <w:rFonts w:ascii="Arial" w:eastAsia="Calibri" w:hAnsi="Arial" w:cs="Arial"/>
              </w:rPr>
            </w:pPr>
          </w:p>
        </w:tc>
        <w:tc>
          <w:tcPr>
            <w:tcW w:w="7196" w:type="dxa"/>
            <w:gridSpan w:val="2"/>
            <w:shd w:val="clear" w:color="auto" w:fill="auto"/>
          </w:tcPr>
          <w:p w:rsidR="0073365E" w:rsidRPr="0073365E" w:rsidRDefault="0073365E" w:rsidP="0073365E">
            <w:pPr>
              <w:spacing w:line="250" w:lineRule="auto"/>
              <w:ind w:right="200"/>
              <w:rPr>
                <w:rFonts w:ascii="Arial" w:eastAsia="Times New Roman" w:hAnsi="Arial" w:cs="Arial"/>
                <w:color w:val="363435"/>
              </w:rPr>
            </w:pPr>
            <w:r w:rsidRPr="0073365E">
              <w:rPr>
                <w:rFonts w:ascii="Arial" w:eastAsia="Times New Roman" w:hAnsi="Arial" w:cs="Arial"/>
                <w:color w:val="363435"/>
              </w:rPr>
              <w:t>1.-</w:t>
            </w:r>
            <w:r w:rsidRPr="0073365E">
              <w:rPr>
                <w:rFonts w:ascii="Arial" w:eastAsia="Times New Roman" w:hAnsi="Arial" w:cs="Arial"/>
                <w:color w:val="363435"/>
                <w:sz w:val="16"/>
                <w:szCs w:val="16"/>
              </w:rPr>
              <w:t xml:space="preserve"> </w:t>
            </w:r>
            <w:r w:rsidRPr="0073365E">
              <w:rPr>
                <w:rFonts w:ascii="Arial" w:eastAsia="Times New Roman" w:hAnsi="Arial" w:cs="Arial"/>
                <w:color w:val="363435"/>
              </w:rPr>
              <w:t>Con realiza la lectura del texto del anexo 7- Evolución-Biodiversidad, y con la técnica de subrayado identifica las palabras claves, al finalizar elabora un mapa mental sobre el contenido del texto.</w:t>
            </w:r>
          </w:p>
          <w:p w:rsidR="0073365E" w:rsidRPr="0073365E" w:rsidRDefault="0073365E" w:rsidP="0073365E">
            <w:pPr>
              <w:spacing w:line="250" w:lineRule="auto"/>
              <w:ind w:right="200"/>
              <w:rPr>
                <w:rFonts w:ascii="Arial" w:eastAsia="Times New Roman" w:hAnsi="Arial" w:cs="Arial"/>
                <w:color w:val="363435"/>
              </w:rPr>
            </w:pPr>
            <w:r w:rsidRPr="0073365E">
              <w:rPr>
                <w:rFonts w:ascii="Arial" w:eastAsia="Times New Roman" w:hAnsi="Arial" w:cs="Arial"/>
                <w:color w:val="363435"/>
              </w:rPr>
              <w:t>2.- Redacta un texto de una cuartilla sobre la relación que existe entre la evolución de las especies y la biodiversidad.</w:t>
            </w:r>
          </w:p>
          <w:p w:rsidR="0073365E" w:rsidRPr="0073365E" w:rsidRDefault="0073365E" w:rsidP="0073365E">
            <w:pPr>
              <w:spacing w:line="250" w:lineRule="auto"/>
              <w:ind w:right="200"/>
              <w:rPr>
                <w:rFonts w:ascii="Arial" w:eastAsia="Times New Roman" w:hAnsi="Arial" w:cs="Arial"/>
                <w:color w:val="363435"/>
              </w:rPr>
            </w:pPr>
            <w:r w:rsidRPr="0073365E">
              <w:rPr>
                <w:rFonts w:ascii="Arial" w:eastAsia="Times New Roman" w:hAnsi="Arial" w:cs="Arial"/>
                <w:color w:val="363435"/>
              </w:rPr>
              <w:t>3.- Realiza el “Proyecto del anexo 7, Evolución-biodiversidad.</w:t>
            </w:r>
          </w:p>
          <w:p w:rsidR="0073365E" w:rsidRPr="0073365E" w:rsidRDefault="0073365E" w:rsidP="0073365E">
            <w:pPr>
              <w:spacing w:after="0" w:line="240" w:lineRule="auto"/>
              <w:rPr>
                <w:rFonts w:ascii="Arial" w:eastAsia="Times New Roman" w:hAnsi="Arial" w:cs="Arial"/>
              </w:rPr>
            </w:pPr>
            <w:r w:rsidRPr="0073365E">
              <w:rPr>
                <w:rFonts w:ascii="Arial" w:eastAsia="Times New Roman" w:hAnsi="Arial" w:cs="Arial"/>
              </w:rPr>
              <w:t>4.- Elabora un álbum que ilustre la biodiversidad con que cuenta tu comunidad.</w:t>
            </w:r>
          </w:p>
          <w:p w:rsidR="0073365E" w:rsidRPr="0073365E" w:rsidRDefault="0073365E" w:rsidP="0073365E">
            <w:pPr>
              <w:spacing w:after="0" w:line="240" w:lineRule="auto"/>
              <w:rPr>
                <w:rFonts w:ascii="Arial" w:eastAsia="Times New Roman" w:hAnsi="Arial" w:cs="Arial"/>
              </w:rPr>
            </w:pPr>
            <w:r w:rsidRPr="0073365E">
              <w:rPr>
                <w:rFonts w:ascii="Arial" w:eastAsia="Times New Roman" w:hAnsi="Arial" w:cs="Arial"/>
              </w:rPr>
              <w:t>Características del álbum ilustrado:</w:t>
            </w:r>
          </w:p>
          <w:p w:rsidR="0073365E" w:rsidRPr="0073365E" w:rsidRDefault="0073365E" w:rsidP="0073365E">
            <w:pPr>
              <w:numPr>
                <w:ilvl w:val="0"/>
                <w:numId w:val="9"/>
              </w:numPr>
              <w:spacing w:after="0" w:line="240" w:lineRule="auto"/>
              <w:rPr>
                <w:rFonts w:ascii="Arial" w:eastAsia="Times New Roman" w:hAnsi="Arial" w:cs="Arial"/>
              </w:rPr>
            </w:pPr>
            <w:r w:rsidRPr="0073365E">
              <w:rPr>
                <w:rFonts w:ascii="Arial" w:eastAsia="Times New Roman" w:hAnsi="Arial" w:cs="Arial"/>
              </w:rPr>
              <w:t>Incluye fotografías, dibujos o recortes.</w:t>
            </w:r>
          </w:p>
          <w:p w:rsidR="0073365E" w:rsidRPr="0073365E" w:rsidRDefault="0073365E" w:rsidP="0073365E">
            <w:pPr>
              <w:numPr>
                <w:ilvl w:val="0"/>
                <w:numId w:val="9"/>
              </w:numPr>
              <w:spacing w:after="0" w:line="240" w:lineRule="auto"/>
              <w:rPr>
                <w:rFonts w:ascii="Arial" w:eastAsia="Times New Roman" w:hAnsi="Arial" w:cs="Arial"/>
              </w:rPr>
            </w:pPr>
            <w:r w:rsidRPr="0073365E">
              <w:rPr>
                <w:rFonts w:ascii="Arial" w:eastAsia="Times New Roman" w:hAnsi="Arial" w:cs="Arial"/>
              </w:rPr>
              <w:t>Debajo de cada fotografía, dibujo o recorte incluya una descripción de lo que trata.</w:t>
            </w:r>
          </w:p>
          <w:p w:rsidR="0073365E" w:rsidRPr="0073365E" w:rsidRDefault="0073365E" w:rsidP="0073365E">
            <w:pPr>
              <w:numPr>
                <w:ilvl w:val="0"/>
                <w:numId w:val="9"/>
              </w:numPr>
              <w:spacing w:after="0" w:line="240" w:lineRule="auto"/>
              <w:rPr>
                <w:rFonts w:ascii="Arial" w:eastAsia="Times New Roman" w:hAnsi="Arial" w:cs="Arial"/>
              </w:rPr>
            </w:pPr>
            <w:r w:rsidRPr="0073365E">
              <w:rPr>
                <w:rFonts w:ascii="Arial" w:eastAsia="Times New Roman" w:hAnsi="Arial" w:cs="Arial"/>
              </w:rPr>
              <w:t>El álbum debe ser creativo y que ilustre la biodiversidad con que cuenta en la comunidad</w:t>
            </w:r>
          </w:p>
          <w:p w:rsidR="0073365E" w:rsidRPr="0073365E" w:rsidRDefault="0073365E" w:rsidP="0073365E">
            <w:pPr>
              <w:numPr>
                <w:ilvl w:val="0"/>
                <w:numId w:val="9"/>
              </w:numPr>
              <w:spacing w:after="0" w:line="240" w:lineRule="auto"/>
              <w:rPr>
                <w:rFonts w:ascii="Arial" w:eastAsia="Calibri" w:hAnsi="Arial" w:cs="Arial"/>
              </w:rPr>
            </w:pPr>
            <w:r w:rsidRPr="0073365E">
              <w:rPr>
                <w:rFonts w:ascii="Arial" w:eastAsia="Times New Roman" w:hAnsi="Arial" w:cs="Arial"/>
              </w:rPr>
              <w:t>Incluya al final una reflexión de una cuartilla sobre la importancia de reconocer el valor sociocultural de la biodiversidad.</w:t>
            </w:r>
          </w:p>
          <w:p w:rsidR="0073365E" w:rsidRPr="0073365E" w:rsidRDefault="0073365E" w:rsidP="0073365E">
            <w:pPr>
              <w:spacing w:after="0" w:line="240" w:lineRule="auto"/>
              <w:rPr>
                <w:rFonts w:ascii="Arial" w:eastAsia="Calibri" w:hAnsi="Arial" w:cs="Arial"/>
              </w:rPr>
            </w:pPr>
          </w:p>
          <w:p w:rsidR="0073365E" w:rsidRPr="0073365E" w:rsidRDefault="0073365E" w:rsidP="0073365E">
            <w:pPr>
              <w:spacing w:after="0" w:line="240" w:lineRule="auto"/>
              <w:rPr>
                <w:rFonts w:ascii="Arial" w:eastAsia="Calibri" w:hAnsi="Arial" w:cs="Arial"/>
              </w:rPr>
            </w:pPr>
          </w:p>
          <w:p w:rsidR="0073365E" w:rsidRPr="0073365E" w:rsidRDefault="0073365E" w:rsidP="0073365E">
            <w:pPr>
              <w:spacing w:after="0" w:line="240" w:lineRule="auto"/>
              <w:rPr>
                <w:rFonts w:ascii="Arial" w:eastAsia="Times New Roman" w:hAnsi="Arial" w:cs="Arial"/>
                <w:color w:val="363435"/>
                <w:sz w:val="16"/>
                <w:szCs w:val="16"/>
              </w:rPr>
            </w:pPr>
          </w:p>
        </w:tc>
        <w:tc>
          <w:tcPr>
            <w:tcW w:w="1582" w:type="dxa"/>
            <w:shd w:val="clear" w:color="auto" w:fill="auto"/>
          </w:tcPr>
          <w:p w:rsidR="0073365E" w:rsidRPr="0073365E" w:rsidRDefault="0073365E" w:rsidP="0073365E">
            <w:pPr>
              <w:tabs>
                <w:tab w:val="left" w:pos="1095"/>
              </w:tabs>
              <w:spacing w:line="250" w:lineRule="auto"/>
              <w:ind w:right="366"/>
              <w:rPr>
                <w:rFonts w:ascii="Arial" w:eastAsia="Times New Roman" w:hAnsi="Arial" w:cs="Arial"/>
                <w:color w:val="363435"/>
                <w:spacing w:val="-7"/>
              </w:rPr>
            </w:pPr>
            <w:r w:rsidRPr="0073365E">
              <w:rPr>
                <w:rFonts w:ascii="Arial" w:eastAsia="Times New Roman" w:hAnsi="Arial" w:cs="Arial"/>
                <w:color w:val="363435"/>
                <w:spacing w:val="-7"/>
              </w:rPr>
              <w:t>Mapa mental</w:t>
            </w:r>
          </w:p>
          <w:p w:rsidR="0073365E" w:rsidRPr="0073365E" w:rsidRDefault="0073365E" w:rsidP="0073365E">
            <w:pPr>
              <w:tabs>
                <w:tab w:val="left" w:pos="1095"/>
              </w:tabs>
              <w:spacing w:line="250" w:lineRule="auto"/>
              <w:ind w:right="366"/>
              <w:rPr>
                <w:rFonts w:ascii="Arial" w:eastAsia="Times New Roman" w:hAnsi="Arial" w:cs="Arial"/>
                <w:color w:val="363435"/>
                <w:spacing w:val="-7"/>
              </w:rPr>
            </w:pPr>
          </w:p>
          <w:p w:rsidR="0073365E" w:rsidRPr="0073365E" w:rsidRDefault="0073365E" w:rsidP="0073365E">
            <w:pPr>
              <w:tabs>
                <w:tab w:val="left" w:pos="1095"/>
              </w:tabs>
              <w:spacing w:line="250" w:lineRule="auto"/>
              <w:ind w:right="366"/>
              <w:rPr>
                <w:rFonts w:ascii="Arial" w:eastAsia="Times New Roman" w:hAnsi="Arial" w:cs="Arial"/>
                <w:color w:val="363435"/>
                <w:spacing w:val="-7"/>
              </w:rPr>
            </w:pPr>
          </w:p>
          <w:p w:rsidR="0073365E" w:rsidRPr="0073365E" w:rsidRDefault="0073365E" w:rsidP="0073365E">
            <w:pPr>
              <w:tabs>
                <w:tab w:val="left" w:pos="1095"/>
              </w:tabs>
              <w:spacing w:line="250" w:lineRule="auto"/>
              <w:ind w:right="366"/>
              <w:rPr>
                <w:rFonts w:ascii="Arial" w:eastAsia="Times New Roman" w:hAnsi="Arial" w:cs="Arial"/>
                <w:color w:val="363435"/>
                <w:spacing w:val="-7"/>
              </w:rPr>
            </w:pPr>
            <w:r w:rsidRPr="0073365E">
              <w:rPr>
                <w:rFonts w:ascii="Arial" w:eastAsia="Times New Roman" w:hAnsi="Arial" w:cs="Arial"/>
                <w:color w:val="363435"/>
                <w:spacing w:val="-7"/>
              </w:rPr>
              <w:t>Texto de una cuartilla</w:t>
            </w:r>
          </w:p>
          <w:p w:rsidR="0073365E" w:rsidRPr="0073365E" w:rsidRDefault="0073365E" w:rsidP="0073365E">
            <w:pPr>
              <w:tabs>
                <w:tab w:val="left" w:pos="1095"/>
              </w:tabs>
              <w:spacing w:line="250" w:lineRule="auto"/>
              <w:ind w:right="366"/>
              <w:rPr>
                <w:rFonts w:ascii="Arial" w:eastAsia="Times New Roman" w:hAnsi="Arial" w:cs="Arial"/>
                <w:color w:val="363435"/>
                <w:spacing w:val="-7"/>
              </w:rPr>
            </w:pPr>
          </w:p>
          <w:p w:rsidR="0073365E" w:rsidRPr="0073365E" w:rsidRDefault="0073365E" w:rsidP="0073365E">
            <w:pPr>
              <w:tabs>
                <w:tab w:val="left" w:pos="1095"/>
              </w:tabs>
              <w:spacing w:line="250" w:lineRule="auto"/>
              <w:ind w:right="366"/>
              <w:rPr>
                <w:rFonts w:ascii="Arial" w:eastAsia="Times New Roman" w:hAnsi="Arial" w:cs="Arial"/>
                <w:color w:val="363435"/>
                <w:spacing w:val="-7"/>
              </w:rPr>
            </w:pPr>
            <w:r w:rsidRPr="0073365E">
              <w:rPr>
                <w:rFonts w:ascii="Arial" w:eastAsia="Times New Roman" w:hAnsi="Arial" w:cs="Arial"/>
                <w:color w:val="363435"/>
                <w:spacing w:val="-7"/>
              </w:rPr>
              <w:t>Proyecto completo</w:t>
            </w:r>
          </w:p>
          <w:p w:rsidR="0073365E" w:rsidRPr="0073365E" w:rsidRDefault="0073365E" w:rsidP="0073365E">
            <w:pPr>
              <w:tabs>
                <w:tab w:val="left" w:pos="1095"/>
              </w:tabs>
              <w:spacing w:line="250" w:lineRule="auto"/>
              <w:ind w:right="366"/>
              <w:jc w:val="center"/>
              <w:rPr>
                <w:rFonts w:ascii="Arial" w:eastAsia="Times New Roman" w:hAnsi="Arial" w:cs="Arial"/>
                <w:color w:val="363435"/>
                <w:spacing w:val="-7"/>
              </w:rPr>
            </w:pPr>
          </w:p>
          <w:p w:rsidR="0073365E" w:rsidRPr="0073365E" w:rsidRDefault="0073365E" w:rsidP="0073365E">
            <w:pPr>
              <w:tabs>
                <w:tab w:val="left" w:pos="1095"/>
              </w:tabs>
              <w:spacing w:line="250" w:lineRule="auto"/>
              <w:ind w:right="366"/>
              <w:jc w:val="center"/>
              <w:rPr>
                <w:rFonts w:ascii="Arial" w:eastAsia="Times New Roman" w:hAnsi="Arial" w:cs="Arial"/>
                <w:color w:val="363435"/>
                <w:spacing w:val="-7"/>
              </w:rPr>
            </w:pPr>
          </w:p>
          <w:p w:rsidR="0073365E" w:rsidRPr="0073365E" w:rsidRDefault="0073365E" w:rsidP="0073365E">
            <w:pPr>
              <w:tabs>
                <w:tab w:val="left" w:pos="1095"/>
              </w:tabs>
              <w:spacing w:line="250" w:lineRule="auto"/>
              <w:ind w:right="366"/>
              <w:jc w:val="center"/>
              <w:rPr>
                <w:rFonts w:ascii="Arial" w:eastAsia="Times New Roman" w:hAnsi="Arial" w:cs="Arial"/>
                <w:color w:val="363435"/>
                <w:spacing w:val="-7"/>
              </w:rPr>
            </w:pPr>
          </w:p>
          <w:p w:rsidR="0073365E" w:rsidRPr="0073365E" w:rsidRDefault="0073365E" w:rsidP="0073365E">
            <w:pPr>
              <w:tabs>
                <w:tab w:val="left" w:pos="1095"/>
              </w:tabs>
              <w:spacing w:line="250" w:lineRule="auto"/>
              <w:ind w:right="366"/>
              <w:rPr>
                <w:rFonts w:ascii="Arial" w:eastAsia="Times New Roman" w:hAnsi="Arial" w:cs="Arial"/>
                <w:color w:val="363435"/>
                <w:spacing w:val="-7"/>
              </w:rPr>
            </w:pPr>
            <w:r w:rsidRPr="0073365E">
              <w:rPr>
                <w:rFonts w:ascii="Arial" w:eastAsia="Times New Roman" w:hAnsi="Arial" w:cs="Arial"/>
                <w:color w:val="363435"/>
                <w:spacing w:val="-7"/>
              </w:rPr>
              <w:t>Álbum ilustrado</w:t>
            </w:r>
          </w:p>
          <w:p w:rsidR="0073365E" w:rsidRPr="0073365E" w:rsidRDefault="0073365E" w:rsidP="0073365E">
            <w:pPr>
              <w:rPr>
                <w:rFonts w:ascii="Arial" w:eastAsia="Times New Roman" w:hAnsi="Arial" w:cs="Arial"/>
                <w:color w:val="363435"/>
                <w:spacing w:val="-7"/>
              </w:rPr>
            </w:pPr>
          </w:p>
        </w:tc>
        <w:tc>
          <w:tcPr>
            <w:tcW w:w="1858" w:type="dxa"/>
            <w:shd w:val="clear" w:color="auto" w:fill="auto"/>
          </w:tcPr>
          <w:p w:rsidR="0073365E" w:rsidRPr="0073365E" w:rsidRDefault="0073365E" w:rsidP="0073365E">
            <w:pPr>
              <w:spacing w:after="0" w:line="240" w:lineRule="auto"/>
              <w:rPr>
                <w:rFonts w:ascii="Arial" w:eastAsia="Times New Roman" w:hAnsi="Arial" w:cs="Arial"/>
                <w:color w:val="363435"/>
                <w:spacing w:val="-1"/>
                <w:w w:val="106"/>
              </w:rPr>
            </w:pPr>
            <w:r w:rsidRPr="0073365E">
              <w:rPr>
                <w:rFonts w:ascii="Arial" w:eastAsia="Times New Roman" w:hAnsi="Arial" w:cs="Arial"/>
                <w:color w:val="363435"/>
                <w:spacing w:val="-1"/>
                <w:w w:val="106"/>
              </w:rPr>
              <w:t>Lista de cotejo</w:t>
            </w: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r w:rsidRPr="0073365E">
              <w:rPr>
                <w:rFonts w:ascii="Arial" w:eastAsia="Times New Roman" w:hAnsi="Arial" w:cs="Arial"/>
                <w:color w:val="363435"/>
                <w:spacing w:val="-1"/>
                <w:w w:val="106"/>
              </w:rPr>
              <w:t>Lista de cotejo</w:t>
            </w: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r w:rsidRPr="0073365E">
              <w:rPr>
                <w:rFonts w:ascii="Arial" w:eastAsia="Times New Roman" w:hAnsi="Arial" w:cs="Arial"/>
                <w:color w:val="363435"/>
                <w:spacing w:val="-1"/>
                <w:w w:val="106"/>
              </w:rPr>
              <w:t>Lista de cotejo</w:t>
            </w: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Times New Roman" w:hAnsi="Arial" w:cs="Arial"/>
                <w:color w:val="363435"/>
                <w:spacing w:val="-1"/>
                <w:w w:val="106"/>
              </w:rPr>
            </w:pPr>
            <w:r w:rsidRPr="0073365E">
              <w:rPr>
                <w:rFonts w:ascii="Arial" w:eastAsia="Times New Roman" w:hAnsi="Arial" w:cs="Arial"/>
                <w:color w:val="363435"/>
                <w:spacing w:val="-1"/>
                <w:w w:val="106"/>
              </w:rPr>
              <w:t>Lista de cotejo</w:t>
            </w:r>
          </w:p>
          <w:p w:rsidR="0073365E" w:rsidRPr="0073365E" w:rsidRDefault="0073365E" w:rsidP="0073365E">
            <w:pPr>
              <w:spacing w:after="0" w:line="240" w:lineRule="auto"/>
              <w:rPr>
                <w:rFonts w:ascii="Arial" w:eastAsia="Times New Roman" w:hAnsi="Arial" w:cs="Arial"/>
                <w:color w:val="363435"/>
                <w:spacing w:val="-1"/>
                <w:w w:val="106"/>
              </w:rPr>
            </w:pPr>
          </w:p>
          <w:p w:rsidR="0073365E" w:rsidRPr="0073365E" w:rsidRDefault="0073365E" w:rsidP="0073365E">
            <w:pPr>
              <w:spacing w:after="0" w:line="240" w:lineRule="auto"/>
              <w:rPr>
                <w:rFonts w:ascii="Arial" w:eastAsia="Calibri" w:hAnsi="Arial" w:cs="Arial"/>
              </w:rPr>
            </w:pPr>
          </w:p>
          <w:p w:rsidR="0073365E" w:rsidRPr="0073365E" w:rsidRDefault="0073365E" w:rsidP="0073365E">
            <w:pPr>
              <w:spacing w:after="0" w:line="240" w:lineRule="auto"/>
              <w:rPr>
                <w:rFonts w:ascii="Arial" w:eastAsia="Times New Roman" w:hAnsi="Arial" w:cs="Arial"/>
                <w:color w:val="363435"/>
                <w:spacing w:val="-1"/>
                <w:w w:val="106"/>
              </w:rPr>
            </w:pPr>
          </w:p>
        </w:tc>
      </w:tr>
    </w:tbl>
    <w:p w:rsidR="0073365E" w:rsidRPr="0073365E" w:rsidRDefault="0073365E" w:rsidP="0073365E">
      <w:pPr>
        <w:rPr>
          <w:rFonts w:ascii="Calibri" w:eastAsia="Calibri" w:hAnsi="Calibri" w:cs="Times New Roman"/>
        </w:rPr>
      </w:pPr>
    </w:p>
    <w:p w:rsidR="0073365E" w:rsidRDefault="0073365E" w:rsidP="0073365E">
      <w:pPr>
        <w:tabs>
          <w:tab w:val="left" w:pos="7078"/>
        </w:tabs>
        <w:jc w:val="center"/>
      </w:pPr>
    </w:p>
    <w:p w:rsidR="0073365E" w:rsidRDefault="0073365E" w:rsidP="0073365E">
      <w:pPr>
        <w:tabs>
          <w:tab w:val="left" w:pos="7078"/>
        </w:tabs>
      </w:pPr>
    </w:p>
    <w:p w:rsidR="0073365E" w:rsidRDefault="0073365E" w:rsidP="0073365E">
      <w:pPr>
        <w:tabs>
          <w:tab w:val="left" w:pos="7078"/>
        </w:tabs>
      </w:pPr>
    </w:p>
    <w:p w:rsidR="0073365E" w:rsidRDefault="0073365E" w:rsidP="0073365E">
      <w:pPr>
        <w:tabs>
          <w:tab w:val="left" w:pos="9428"/>
        </w:tabs>
      </w:pPr>
      <w:r>
        <w:tab/>
      </w:r>
    </w:p>
    <w:p w:rsidR="0073365E" w:rsidRDefault="0073365E" w:rsidP="0073365E">
      <w:pPr>
        <w:tabs>
          <w:tab w:val="left" w:pos="9428"/>
        </w:tabs>
      </w:pPr>
    </w:p>
    <w:p w:rsidR="0073365E" w:rsidRDefault="0073365E" w:rsidP="0073365E">
      <w:pPr>
        <w:tabs>
          <w:tab w:val="left" w:pos="9428"/>
        </w:tabs>
      </w:pPr>
    </w:p>
    <w:p w:rsidR="0073365E" w:rsidRDefault="0073365E" w:rsidP="0073365E">
      <w:pPr>
        <w:tabs>
          <w:tab w:val="left" w:pos="6738"/>
        </w:tabs>
      </w:pPr>
      <w:r>
        <w:lastRenderedPageBreak/>
        <w:tab/>
      </w:r>
    </w:p>
    <w:tbl>
      <w:tblPr>
        <w:tblStyle w:val="Tablaconcuadrcula"/>
        <w:tblpPr w:leftFromText="141" w:rightFromText="141" w:vertAnchor="page" w:horzAnchor="margin" w:tblpY="2311"/>
        <w:tblW w:w="15446" w:type="dxa"/>
        <w:tblLook w:val="04A0" w:firstRow="1" w:lastRow="0" w:firstColumn="1" w:lastColumn="0" w:noHBand="0" w:noVBand="1"/>
      </w:tblPr>
      <w:tblGrid>
        <w:gridCol w:w="2645"/>
        <w:gridCol w:w="2613"/>
        <w:gridCol w:w="1317"/>
        <w:gridCol w:w="3227"/>
        <w:gridCol w:w="1684"/>
        <w:gridCol w:w="3960"/>
      </w:tblGrid>
      <w:tr w:rsidR="0073365E" w:rsidRPr="0073365E" w:rsidTr="0073365E">
        <w:trPr>
          <w:trHeight w:val="590"/>
        </w:trPr>
        <w:tc>
          <w:tcPr>
            <w:tcW w:w="15446"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 xml:space="preserve">UAC: </w:t>
            </w:r>
            <w:r w:rsidRPr="0073365E">
              <w:rPr>
                <w:rFonts w:ascii="Arial" w:eastAsia="Calibri" w:hAnsi="Arial" w:cs="Arial"/>
                <w:b/>
              </w:rPr>
              <w:t>MODULO II PLANEACION DEL DESARROLLO MUNICIPAL</w:t>
            </w:r>
          </w:p>
        </w:tc>
      </w:tr>
      <w:tr w:rsidR="0073365E" w:rsidRPr="0073365E" w:rsidTr="0073365E">
        <w:trPr>
          <w:trHeight w:val="601"/>
        </w:trPr>
        <w:tc>
          <w:tcPr>
            <w:tcW w:w="6575"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Semana: </w:t>
            </w:r>
            <w:r w:rsidRPr="0073365E">
              <w:rPr>
                <w:rFonts w:ascii="Arial" w:eastAsia="Calibri" w:hAnsi="Arial" w:cs="Arial"/>
                <w:b/>
              </w:rPr>
              <w:t>6</w:t>
            </w:r>
          </w:p>
        </w:tc>
        <w:tc>
          <w:tcPr>
            <w:tcW w:w="8871"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Fecha:</w:t>
            </w:r>
            <w:r w:rsidRPr="0073365E">
              <w:rPr>
                <w:rFonts w:ascii="Arial" w:eastAsia="Calibri" w:hAnsi="Arial" w:cs="Arial"/>
                <w:b/>
              </w:rPr>
              <w:t xml:space="preserve"> 01 al 05  de Junio del 2020</w:t>
            </w:r>
          </w:p>
        </w:tc>
      </w:tr>
      <w:tr w:rsidR="0073365E" w:rsidRPr="0073365E" w:rsidTr="0073365E">
        <w:trPr>
          <w:trHeight w:val="582"/>
        </w:trPr>
        <w:tc>
          <w:tcPr>
            <w:tcW w:w="15446"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Fecha de entrega del producto sugerido: 05 de Junio de 2020</w:t>
            </w:r>
          </w:p>
        </w:tc>
      </w:tr>
      <w:tr w:rsidR="0073365E" w:rsidRPr="0073365E" w:rsidTr="0073365E">
        <w:trPr>
          <w:trHeight w:val="739"/>
        </w:trPr>
        <w:tc>
          <w:tcPr>
            <w:tcW w:w="2645"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Aprendizaje esperado</w:t>
            </w:r>
          </w:p>
        </w:tc>
        <w:tc>
          <w:tcPr>
            <w:tcW w:w="2613"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Contenido especifico</w:t>
            </w:r>
          </w:p>
        </w:tc>
        <w:tc>
          <w:tcPr>
            <w:tcW w:w="4544" w:type="dxa"/>
            <w:gridSpan w:val="2"/>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Actividad de aprendizaje sugerida</w:t>
            </w:r>
          </w:p>
        </w:tc>
        <w:tc>
          <w:tcPr>
            <w:tcW w:w="1684"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Evidencia de producto sugerido</w:t>
            </w:r>
          </w:p>
        </w:tc>
        <w:tc>
          <w:tcPr>
            <w:tcW w:w="396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Instrumento de evaluación sugerido</w:t>
            </w:r>
          </w:p>
        </w:tc>
      </w:tr>
      <w:tr w:rsidR="0073365E" w:rsidRPr="0073365E" w:rsidTr="0073365E">
        <w:trPr>
          <w:trHeight w:val="3211"/>
        </w:trPr>
        <w:tc>
          <w:tcPr>
            <w:tcW w:w="2645" w:type="dxa"/>
          </w:tcPr>
          <w:p w:rsidR="0073365E" w:rsidRPr="0073365E" w:rsidRDefault="0073365E" w:rsidP="0073365E">
            <w:pPr>
              <w:jc w:val="both"/>
              <w:rPr>
                <w:rFonts w:ascii="Arial" w:eastAsia="Calibri" w:hAnsi="Arial" w:cs="Arial"/>
              </w:rPr>
            </w:pPr>
            <w:r w:rsidRPr="0073365E">
              <w:rPr>
                <w:rFonts w:ascii="Arial" w:eastAsia="Calibri" w:hAnsi="Arial" w:cs="Arial"/>
              </w:rPr>
              <w:t>Elabora el plan de desarrollo de su municipio para satisfacer las necesidades identificadas en el diagnostico participativo mediante la utilización de métodos de planeación, mostrando un sentido de responsabilidad social.</w:t>
            </w:r>
          </w:p>
        </w:tc>
        <w:tc>
          <w:tcPr>
            <w:tcW w:w="2613" w:type="dxa"/>
          </w:tcPr>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Conoce las etapas para la formulación del plan de desarrollo.</w:t>
            </w:r>
          </w:p>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 Define la misión y visión del plan de municipal</w:t>
            </w:r>
          </w:p>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 xml:space="preserve"> </w:t>
            </w:r>
            <w:proofErr w:type="gramStart"/>
            <w:r w:rsidRPr="0073365E">
              <w:rPr>
                <w:rFonts w:ascii="Arial" w:hAnsi="Arial" w:cs="Arial"/>
                <w:lang w:val="es-ES"/>
              </w:rPr>
              <w:t>de</w:t>
            </w:r>
            <w:proofErr w:type="gramEnd"/>
            <w:r w:rsidRPr="0073365E">
              <w:rPr>
                <w:rFonts w:ascii="Arial" w:hAnsi="Arial" w:cs="Arial"/>
                <w:lang w:val="es-ES"/>
              </w:rPr>
              <w:t xml:space="preserve"> desarrollo.</w:t>
            </w:r>
          </w:p>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 Precisa el marco lógico del plan municipal</w:t>
            </w:r>
          </w:p>
          <w:p w:rsidR="0073365E" w:rsidRPr="0073365E" w:rsidRDefault="0073365E" w:rsidP="0073365E">
            <w:pPr>
              <w:jc w:val="both"/>
              <w:rPr>
                <w:rFonts w:ascii="Arial" w:eastAsia="Calibri" w:hAnsi="Arial" w:cs="Arial"/>
              </w:rPr>
            </w:pPr>
            <w:r w:rsidRPr="0073365E">
              <w:rPr>
                <w:rFonts w:ascii="Arial" w:hAnsi="Arial" w:cs="Arial"/>
                <w:lang w:val="es-ES"/>
              </w:rPr>
              <w:t>de desarrollo</w:t>
            </w:r>
          </w:p>
        </w:tc>
        <w:tc>
          <w:tcPr>
            <w:tcW w:w="4544" w:type="dxa"/>
            <w:gridSpan w:val="2"/>
          </w:tcPr>
          <w:p w:rsidR="0073365E" w:rsidRPr="0073365E" w:rsidRDefault="0073365E" w:rsidP="0073365E">
            <w:pPr>
              <w:autoSpaceDE w:val="0"/>
              <w:autoSpaceDN w:val="0"/>
              <w:adjustRightInd w:val="0"/>
              <w:rPr>
                <w:rFonts w:ascii="Arial" w:hAnsi="Arial" w:cs="Arial"/>
                <w:b/>
                <w:bCs/>
                <w:lang w:val="es-ES"/>
              </w:rPr>
            </w:pPr>
            <w:r w:rsidRPr="0073365E">
              <w:rPr>
                <w:rFonts w:ascii="Arial" w:hAnsi="Arial" w:cs="Arial"/>
                <w:b/>
                <w:bCs/>
                <w:lang w:val="es-ES"/>
              </w:rPr>
              <w:t>FORMULACIÓN DEL PLAN, en hojas blancas o digital.</w:t>
            </w:r>
          </w:p>
          <w:p w:rsidR="0073365E" w:rsidRPr="0073365E" w:rsidRDefault="0073365E" w:rsidP="0073365E">
            <w:pPr>
              <w:autoSpaceDE w:val="0"/>
              <w:autoSpaceDN w:val="0"/>
              <w:adjustRightInd w:val="0"/>
              <w:rPr>
                <w:rFonts w:ascii="Arial" w:hAnsi="Arial" w:cs="Arial"/>
                <w:iCs/>
                <w:lang w:val="es-ES"/>
              </w:rPr>
            </w:pPr>
            <w:r w:rsidRPr="0073365E">
              <w:rPr>
                <w:rFonts w:ascii="Arial" w:hAnsi="Arial" w:cs="Arial"/>
                <w:iCs/>
                <w:lang w:val="es-ES"/>
              </w:rPr>
              <w:t>* Visión y Misión</w:t>
            </w:r>
          </w:p>
          <w:p w:rsidR="0073365E" w:rsidRPr="0073365E" w:rsidRDefault="0073365E" w:rsidP="0073365E">
            <w:pPr>
              <w:autoSpaceDE w:val="0"/>
              <w:autoSpaceDN w:val="0"/>
              <w:adjustRightInd w:val="0"/>
              <w:rPr>
                <w:rFonts w:ascii="Arial" w:hAnsi="Arial" w:cs="Arial"/>
                <w:iCs/>
                <w:lang w:val="es-ES"/>
              </w:rPr>
            </w:pPr>
            <w:r w:rsidRPr="0073365E">
              <w:rPr>
                <w:rFonts w:ascii="Arial" w:hAnsi="Arial" w:cs="Arial"/>
                <w:iCs/>
                <w:lang w:val="es-ES"/>
              </w:rPr>
              <w:t>* Matriz de marco lógico</w:t>
            </w:r>
          </w:p>
          <w:p w:rsidR="0073365E" w:rsidRPr="0073365E" w:rsidRDefault="0073365E" w:rsidP="0073365E">
            <w:pPr>
              <w:autoSpaceDE w:val="0"/>
              <w:autoSpaceDN w:val="0"/>
              <w:adjustRightInd w:val="0"/>
              <w:rPr>
                <w:rFonts w:ascii="Arial" w:hAnsi="Arial" w:cs="Arial"/>
                <w:iCs/>
                <w:lang w:val="es-ES"/>
              </w:rPr>
            </w:pPr>
            <w:r w:rsidRPr="0073365E">
              <w:rPr>
                <w:rFonts w:ascii="Arial" w:hAnsi="Arial" w:cs="Arial"/>
                <w:iCs/>
                <w:lang w:val="es-ES"/>
              </w:rPr>
              <w:t>* Matriz de necesidad y disponibilidad</w:t>
            </w:r>
          </w:p>
          <w:p w:rsidR="0073365E" w:rsidRPr="0073365E" w:rsidRDefault="0073365E" w:rsidP="0073365E">
            <w:pPr>
              <w:autoSpaceDE w:val="0"/>
              <w:autoSpaceDN w:val="0"/>
              <w:adjustRightInd w:val="0"/>
              <w:rPr>
                <w:rFonts w:ascii="Arial" w:hAnsi="Arial" w:cs="Arial"/>
                <w:iCs/>
                <w:lang w:val="es-ES"/>
              </w:rPr>
            </w:pPr>
            <w:r w:rsidRPr="0073365E">
              <w:rPr>
                <w:rFonts w:ascii="Arial" w:hAnsi="Arial" w:cs="Arial"/>
                <w:iCs/>
                <w:lang w:val="es-ES"/>
              </w:rPr>
              <w:t>de recursos</w:t>
            </w:r>
          </w:p>
          <w:p w:rsidR="0073365E" w:rsidRPr="0073365E" w:rsidRDefault="0073365E" w:rsidP="0073365E">
            <w:pPr>
              <w:autoSpaceDE w:val="0"/>
              <w:autoSpaceDN w:val="0"/>
              <w:adjustRightInd w:val="0"/>
              <w:rPr>
                <w:rFonts w:ascii="Arial" w:hAnsi="Arial" w:cs="Arial"/>
                <w:iCs/>
                <w:lang w:val="es-ES"/>
              </w:rPr>
            </w:pPr>
            <w:r w:rsidRPr="0073365E">
              <w:rPr>
                <w:rFonts w:ascii="Arial" w:hAnsi="Arial" w:cs="Arial"/>
                <w:iCs/>
                <w:lang w:val="es-ES"/>
              </w:rPr>
              <w:t>* Matriz de plan de acción</w:t>
            </w:r>
          </w:p>
          <w:p w:rsidR="0073365E" w:rsidRPr="0073365E" w:rsidRDefault="0073365E" w:rsidP="0073365E">
            <w:pPr>
              <w:autoSpaceDE w:val="0"/>
              <w:autoSpaceDN w:val="0"/>
              <w:adjustRightInd w:val="0"/>
              <w:rPr>
                <w:rFonts w:ascii="Arial" w:hAnsi="Arial" w:cs="Arial"/>
                <w:iCs/>
                <w:lang w:val="es-ES"/>
              </w:rPr>
            </w:pPr>
            <w:r w:rsidRPr="0073365E">
              <w:rPr>
                <w:rFonts w:ascii="Arial" w:hAnsi="Arial" w:cs="Arial"/>
                <w:iCs/>
                <w:lang w:val="es-ES"/>
              </w:rPr>
              <w:t>* Matriz de toma de responsabilidades</w:t>
            </w:r>
          </w:p>
          <w:p w:rsidR="0073365E" w:rsidRPr="0073365E" w:rsidRDefault="0073365E" w:rsidP="0073365E">
            <w:pPr>
              <w:autoSpaceDE w:val="0"/>
              <w:autoSpaceDN w:val="0"/>
              <w:adjustRightInd w:val="0"/>
              <w:rPr>
                <w:rFonts w:ascii="Arial" w:hAnsi="Arial" w:cs="Arial"/>
                <w:iCs/>
                <w:lang w:val="es-ES"/>
              </w:rPr>
            </w:pPr>
            <w:r w:rsidRPr="0073365E">
              <w:rPr>
                <w:rFonts w:ascii="Arial" w:hAnsi="Arial" w:cs="Arial"/>
                <w:iCs/>
                <w:lang w:val="es-ES"/>
              </w:rPr>
              <w:t>* Matriz de temporalidad</w:t>
            </w:r>
          </w:p>
          <w:p w:rsidR="0073365E" w:rsidRPr="0073365E" w:rsidRDefault="0073365E" w:rsidP="0073365E">
            <w:pPr>
              <w:jc w:val="both"/>
              <w:rPr>
                <w:rFonts w:ascii="Arial" w:eastAsia="Calibri" w:hAnsi="Arial" w:cs="Arial"/>
              </w:rPr>
            </w:pPr>
            <w:r w:rsidRPr="0073365E">
              <w:rPr>
                <w:rFonts w:ascii="Arial" w:hAnsi="Arial" w:cs="Arial"/>
                <w:iCs/>
                <w:lang w:val="es-ES"/>
              </w:rPr>
              <w:t>* Matriz de recursos</w:t>
            </w:r>
          </w:p>
        </w:tc>
        <w:tc>
          <w:tcPr>
            <w:tcW w:w="1684" w:type="dxa"/>
          </w:tcPr>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Ejemplificación de la formulación del plan elaborado en hojas blancas</w:t>
            </w:r>
          </w:p>
          <w:p w:rsidR="0073365E" w:rsidRPr="0073365E" w:rsidRDefault="0073365E" w:rsidP="0073365E">
            <w:pPr>
              <w:jc w:val="both"/>
              <w:rPr>
                <w:rFonts w:ascii="Arial" w:eastAsia="Calibri" w:hAnsi="Arial" w:cs="Arial"/>
              </w:rPr>
            </w:pPr>
            <w:r w:rsidRPr="0073365E">
              <w:rPr>
                <w:rFonts w:ascii="Arial" w:eastAsia="Calibri" w:hAnsi="Arial" w:cs="Arial"/>
              </w:rPr>
              <w:t xml:space="preserve"> </w:t>
            </w:r>
          </w:p>
        </w:tc>
        <w:tc>
          <w:tcPr>
            <w:tcW w:w="3960" w:type="dxa"/>
          </w:tcPr>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Lista de verificación</w:t>
            </w:r>
          </w:p>
        </w:tc>
      </w:tr>
    </w:tbl>
    <w:p w:rsidR="0073365E" w:rsidRPr="0073365E" w:rsidRDefault="0073365E" w:rsidP="0073365E">
      <w:pPr>
        <w:jc w:val="both"/>
        <w:rPr>
          <w:rFonts w:ascii="Calibri" w:eastAsia="Calibri" w:hAnsi="Calibri" w:cs="Times New Roman"/>
        </w:rPr>
      </w:pPr>
      <w:r w:rsidRPr="0073365E">
        <w:rPr>
          <w:rFonts w:ascii="Calibri" w:eastAsia="Calibri" w:hAnsi="Calibri" w:cs="Times New Roman"/>
        </w:rPr>
        <w:t xml:space="preserve"> </w:t>
      </w:r>
      <w:r w:rsidRPr="0073365E">
        <w:rPr>
          <w:rFonts w:ascii="Calibri" w:eastAsia="Calibri" w:hAnsi="Calibri" w:cs="Times New Roman"/>
        </w:rPr>
        <w:br w:type="page"/>
      </w:r>
    </w:p>
    <w:p w:rsidR="0073365E" w:rsidRDefault="0073365E" w:rsidP="0073365E">
      <w:pPr>
        <w:tabs>
          <w:tab w:val="left" w:pos="7118"/>
        </w:tabs>
      </w:pPr>
      <w:r>
        <w:lastRenderedPageBreak/>
        <w:tab/>
      </w:r>
    </w:p>
    <w:tbl>
      <w:tblPr>
        <w:tblStyle w:val="Tablaconcuadrcula"/>
        <w:tblpPr w:leftFromText="141" w:rightFromText="141" w:vertAnchor="page" w:horzAnchor="margin" w:tblpY="2750"/>
        <w:tblW w:w="15021" w:type="dxa"/>
        <w:tblLook w:val="04A0" w:firstRow="1" w:lastRow="0" w:firstColumn="1" w:lastColumn="0" w:noHBand="0" w:noVBand="1"/>
      </w:tblPr>
      <w:tblGrid>
        <w:gridCol w:w="2424"/>
        <w:gridCol w:w="2423"/>
        <w:gridCol w:w="1232"/>
        <w:gridCol w:w="1323"/>
        <w:gridCol w:w="3793"/>
        <w:gridCol w:w="3826"/>
      </w:tblGrid>
      <w:tr w:rsidR="0073365E" w:rsidRPr="0073365E" w:rsidTr="0073365E">
        <w:trPr>
          <w:trHeight w:val="590"/>
        </w:trPr>
        <w:tc>
          <w:tcPr>
            <w:tcW w:w="15021"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 xml:space="preserve">UAC: </w:t>
            </w:r>
            <w:r w:rsidRPr="0073365E">
              <w:rPr>
                <w:rFonts w:ascii="Arial" w:eastAsia="Calibri" w:hAnsi="Arial" w:cs="Arial"/>
                <w:b/>
              </w:rPr>
              <w:t>MODULO II PLANEACION DEL DESARROLLO MUNICIPAL</w:t>
            </w:r>
          </w:p>
        </w:tc>
      </w:tr>
      <w:tr w:rsidR="0073365E" w:rsidRPr="0073365E" w:rsidTr="0073365E">
        <w:trPr>
          <w:trHeight w:val="601"/>
        </w:trPr>
        <w:tc>
          <w:tcPr>
            <w:tcW w:w="6079"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Semana: 6</w:t>
            </w:r>
          </w:p>
        </w:tc>
        <w:tc>
          <w:tcPr>
            <w:tcW w:w="8942"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Fecha: </w:t>
            </w:r>
            <w:r w:rsidRPr="0073365E">
              <w:rPr>
                <w:rFonts w:ascii="Arial" w:eastAsia="Calibri" w:hAnsi="Arial" w:cs="Arial"/>
                <w:b/>
              </w:rPr>
              <w:t>01 al 05 de Junio del 2020</w:t>
            </w:r>
          </w:p>
        </w:tc>
      </w:tr>
      <w:tr w:rsidR="0073365E" w:rsidRPr="0073365E" w:rsidTr="0073365E">
        <w:trPr>
          <w:trHeight w:val="582"/>
        </w:trPr>
        <w:tc>
          <w:tcPr>
            <w:tcW w:w="15021"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Fecha de entrega del producto sugerido: 05 de Junio de 2020</w:t>
            </w:r>
          </w:p>
        </w:tc>
      </w:tr>
      <w:tr w:rsidR="0073365E" w:rsidRPr="0073365E" w:rsidTr="0073365E">
        <w:trPr>
          <w:trHeight w:val="739"/>
        </w:trPr>
        <w:tc>
          <w:tcPr>
            <w:tcW w:w="2424"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Aprendizaje esperado</w:t>
            </w:r>
          </w:p>
        </w:tc>
        <w:tc>
          <w:tcPr>
            <w:tcW w:w="2423"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Contenido especifico</w:t>
            </w:r>
          </w:p>
        </w:tc>
        <w:tc>
          <w:tcPr>
            <w:tcW w:w="2555" w:type="dxa"/>
            <w:gridSpan w:val="2"/>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Actividad de aprendizaje sugerida</w:t>
            </w:r>
          </w:p>
        </w:tc>
        <w:tc>
          <w:tcPr>
            <w:tcW w:w="3793"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Evidencia de producto sugerido</w:t>
            </w:r>
          </w:p>
        </w:tc>
        <w:tc>
          <w:tcPr>
            <w:tcW w:w="3826"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Instrumento de evaluación sugerido</w:t>
            </w:r>
          </w:p>
        </w:tc>
      </w:tr>
      <w:tr w:rsidR="0073365E" w:rsidRPr="0073365E" w:rsidTr="0073365E">
        <w:trPr>
          <w:trHeight w:val="3211"/>
        </w:trPr>
        <w:tc>
          <w:tcPr>
            <w:tcW w:w="2424" w:type="dxa"/>
          </w:tcPr>
          <w:p w:rsidR="0073365E" w:rsidRPr="0073365E" w:rsidRDefault="0073365E" w:rsidP="0073365E">
            <w:pPr>
              <w:jc w:val="both"/>
              <w:rPr>
                <w:rFonts w:ascii="Arial" w:eastAsia="Calibri" w:hAnsi="Arial" w:cs="Arial"/>
              </w:rPr>
            </w:pPr>
            <w:r w:rsidRPr="0073365E">
              <w:rPr>
                <w:rFonts w:ascii="Arial" w:eastAsia="Calibri" w:hAnsi="Arial" w:cs="Arial"/>
              </w:rPr>
              <w:t xml:space="preserve">Desarrolla respuestas a eventos de usuario utilizando el lenguaje </w:t>
            </w:r>
            <w:proofErr w:type="spellStart"/>
            <w:r w:rsidRPr="0073365E">
              <w:rPr>
                <w:rFonts w:ascii="Arial" w:eastAsia="Calibri" w:hAnsi="Arial" w:cs="Arial"/>
              </w:rPr>
              <w:t>Action</w:t>
            </w:r>
            <w:proofErr w:type="spellEnd"/>
            <w:r w:rsidRPr="0073365E">
              <w:rPr>
                <w:rFonts w:ascii="Arial" w:eastAsia="Calibri" w:hAnsi="Arial" w:cs="Arial"/>
              </w:rPr>
              <w:t xml:space="preserve"> Script para crear animaciones interactivas</w:t>
            </w:r>
          </w:p>
        </w:tc>
        <w:tc>
          <w:tcPr>
            <w:tcW w:w="2423" w:type="dxa"/>
          </w:tcPr>
          <w:p w:rsidR="0073365E" w:rsidRPr="0073365E" w:rsidRDefault="0073365E" w:rsidP="0073365E">
            <w:pPr>
              <w:autoSpaceDE w:val="0"/>
              <w:autoSpaceDN w:val="0"/>
              <w:adjustRightInd w:val="0"/>
              <w:rPr>
                <w:rFonts w:ascii="Arial" w:hAnsi="Arial" w:cs="Arial"/>
                <w:bCs/>
                <w:lang w:val="es-ES"/>
              </w:rPr>
            </w:pPr>
            <w:r w:rsidRPr="0073365E">
              <w:rPr>
                <w:rFonts w:ascii="Arial" w:hAnsi="Arial" w:cs="Arial"/>
                <w:bCs/>
                <w:lang w:val="es-ES"/>
              </w:rPr>
              <w:t>Interacción en las animaciones</w:t>
            </w:r>
          </w:p>
          <w:p w:rsidR="0073365E" w:rsidRPr="0073365E" w:rsidRDefault="0073365E" w:rsidP="0073365E">
            <w:pPr>
              <w:autoSpaceDE w:val="0"/>
              <w:autoSpaceDN w:val="0"/>
              <w:adjustRightInd w:val="0"/>
              <w:rPr>
                <w:rFonts w:ascii="Arial" w:hAnsi="Arial" w:cs="Arial"/>
                <w:bCs/>
                <w:lang w:val="es-ES"/>
              </w:rPr>
            </w:pPr>
            <w:r w:rsidRPr="0073365E">
              <w:rPr>
                <w:rFonts w:ascii="Arial" w:hAnsi="Arial" w:cs="Arial"/>
                <w:bCs/>
                <w:lang w:val="es-ES"/>
              </w:rPr>
              <w:t>Eventos de ratón y teclado</w:t>
            </w:r>
          </w:p>
          <w:p w:rsidR="0073365E" w:rsidRPr="0073365E" w:rsidRDefault="0073365E" w:rsidP="0073365E">
            <w:pPr>
              <w:autoSpaceDE w:val="0"/>
              <w:autoSpaceDN w:val="0"/>
              <w:adjustRightInd w:val="0"/>
              <w:rPr>
                <w:rFonts w:ascii="Arial" w:hAnsi="Arial" w:cs="Arial"/>
                <w:bCs/>
                <w:lang w:val="es-ES"/>
              </w:rPr>
            </w:pPr>
            <w:r w:rsidRPr="0073365E">
              <w:rPr>
                <w:rFonts w:ascii="Arial" w:hAnsi="Arial" w:cs="Arial"/>
                <w:bCs/>
                <w:lang w:val="es-ES"/>
              </w:rPr>
              <w:t>Eventos de clip</w:t>
            </w:r>
          </w:p>
          <w:p w:rsidR="0073365E" w:rsidRPr="0073365E" w:rsidRDefault="0073365E" w:rsidP="0073365E">
            <w:pPr>
              <w:autoSpaceDE w:val="0"/>
              <w:autoSpaceDN w:val="0"/>
              <w:adjustRightInd w:val="0"/>
              <w:rPr>
                <w:rFonts w:ascii="Arial" w:hAnsi="Arial" w:cs="Arial"/>
                <w:bCs/>
                <w:lang w:val="es-ES"/>
              </w:rPr>
            </w:pPr>
            <w:r w:rsidRPr="0073365E">
              <w:rPr>
                <w:rFonts w:ascii="Arial" w:hAnsi="Arial" w:cs="Arial"/>
                <w:bCs/>
                <w:lang w:val="es-ES"/>
              </w:rPr>
              <w:t>Eventos de fotograma</w:t>
            </w:r>
          </w:p>
          <w:p w:rsidR="0073365E" w:rsidRPr="0073365E" w:rsidRDefault="0073365E" w:rsidP="0073365E">
            <w:pPr>
              <w:autoSpaceDE w:val="0"/>
              <w:autoSpaceDN w:val="0"/>
              <w:adjustRightInd w:val="0"/>
              <w:rPr>
                <w:rFonts w:ascii="Arial" w:hAnsi="Arial" w:cs="Arial"/>
                <w:bCs/>
                <w:lang w:val="es-ES"/>
              </w:rPr>
            </w:pPr>
            <w:proofErr w:type="spellStart"/>
            <w:r w:rsidRPr="0073365E">
              <w:rPr>
                <w:rFonts w:ascii="Arial" w:hAnsi="Arial" w:cs="Arial"/>
                <w:bCs/>
                <w:lang w:val="es-ES"/>
              </w:rPr>
              <w:t>Action</w:t>
            </w:r>
            <w:proofErr w:type="spellEnd"/>
            <w:r w:rsidRPr="0073365E">
              <w:rPr>
                <w:rFonts w:ascii="Arial" w:hAnsi="Arial" w:cs="Arial"/>
                <w:bCs/>
                <w:lang w:val="es-ES"/>
              </w:rPr>
              <w:t xml:space="preserve"> Script</w:t>
            </w:r>
          </w:p>
          <w:p w:rsidR="0073365E" w:rsidRPr="0073365E" w:rsidRDefault="0073365E" w:rsidP="0073365E">
            <w:pPr>
              <w:autoSpaceDE w:val="0"/>
              <w:autoSpaceDN w:val="0"/>
              <w:adjustRightInd w:val="0"/>
              <w:rPr>
                <w:rFonts w:ascii="Arial" w:hAnsi="Arial" w:cs="Arial"/>
                <w:bCs/>
                <w:lang w:val="es-ES"/>
              </w:rPr>
            </w:pPr>
            <w:proofErr w:type="spellStart"/>
            <w:r w:rsidRPr="0073365E">
              <w:rPr>
                <w:rFonts w:ascii="Arial" w:hAnsi="Arial" w:cs="Arial"/>
                <w:bCs/>
                <w:lang w:val="es-ES"/>
              </w:rPr>
              <w:t>Action</w:t>
            </w:r>
            <w:proofErr w:type="spellEnd"/>
            <w:r w:rsidRPr="0073365E">
              <w:rPr>
                <w:rFonts w:ascii="Arial" w:hAnsi="Arial" w:cs="Arial"/>
                <w:bCs/>
                <w:lang w:val="es-ES"/>
              </w:rPr>
              <w:t xml:space="preserve"> Script: propiedades de</w:t>
            </w:r>
          </w:p>
          <w:p w:rsidR="0073365E" w:rsidRPr="0073365E" w:rsidRDefault="0073365E" w:rsidP="0073365E">
            <w:pPr>
              <w:jc w:val="both"/>
              <w:rPr>
                <w:rFonts w:ascii="Arial" w:eastAsia="Calibri" w:hAnsi="Arial" w:cs="Arial"/>
              </w:rPr>
            </w:pPr>
            <w:r w:rsidRPr="0073365E">
              <w:rPr>
                <w:rFonts w:ascii="Arial" w:hAnsi="Arial" w:cs="Arial"/>
                <w:bCs/>
                <w:lang w:val="es-ES"/>
              </w:rPr>
              <w:t>Instancias</w:t>
            </w:r>
            <w:r w:rsidRPr="0073365E">
              <w:rPr>
                <w:rFonts w:ascii="Arial" w:eastAsia="Calibri" w:hAnsi="Arial" w:cs="Arial"/>
              </w:rPr>
              <w:t xml:space="preserve"> </w:t>
            </w:r>
          </w:p>
        </w:tc>
        <w:tc>
          <w:tcPr>
            <w:tcW w:w="2555" w:type="dxa"/>
            <w:gridSpan w:val="2"/>
          </w:tcPr>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 xml:space="preserve">Realizar una animación </w:t>
            </w:r>
            <w:proofErr w:type="spellStart"/>
            <w:r w:rsidRPr="0073365E">
              <w:rPr>
                <w:rFonts w:ascii="Arial" w:hAnsi="Arial" w:cs="Arial"/>
                <w:lang w:val="es-ES"/>
              </w:rPr>
              <w:t>Covid</w:t>
            </w:r>
            <w:proofErr w:type="spellEnd"/>
            <w:r w:rsidRPr="0073365E">
              <w:rPr>
                <w:rFonts w:ascii="Arial" w:hAnsi="Arial" w:cs="Arial"/>
                <w:lang w:val="es-ES"/>
              </w:rPr>
              <w:t xml:space="preserve"> -19 que reconozca las opciones elegidas por el usuario, mostrando botones de color: rojo, azul y verde. Al presionar cada botón, debe aparecer la leyenda en una etiqueta con el nombre del botón presionado.</w:t>
            </w:r>
          </w:p>
        </w:tc>
        <w:tc>
          <w:tcPr>
            <w:tcW w:w="3793" w:type="dxa"/>
          </w:tcPr>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Animación de Covid-19</w:t>
            </w: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Calibri" w:eastAsia="Calibri" w:hAnsi="Calibri" w:cs="Times New Roman"/>
              </w:rPr>
              <w:fldChar w:fldCharType="begin"/>
            </w:r>
            <w:r w:rsidRPr="0073365E">
              <w:rPr>
                <w:rFonts w:ascii="Calibri" w:eastAsia="Calibri" w:hAnsi="Calibri" w:cs="Times New Roman"/>
              </w:rPr>
              <w:instrText xml:space="preserve"> INCLUDEPICTURE "https://www.betelgeux.es/blog/wp-content/uploads/2020/04/Covid19-estabilidad-e-inactivacion.jpg" \* MERGEFORMATINET </w:instrText>
            </w:r>
            <w:r w:rsidRPr="0073365E">
              <w:rPr>
                <w:rFonts w:ascii="Calibri" w:eastAsia="Calibri" w:hAnsi="Calibri" w:cs="Times New Roman"/>
              </w:rPr>
              <w:fldChar w:fldCharType="separate"/>
            </w:r>
            <w:r w:rsidRPr="0073365E">
              <w:rPr>
                <w:rFonts w:ascii="Calibri" w:eastAsia="Calibri" w:hAnsi="Calibri" w:cs="Times New Roman"/>
              </w:rPr>
              <w:fldChar w:fldCharType="begin"/>
            </w:r>
            <w:r w:rsidRPr="0073365E">
              <w:rPr>
                <w:rFonts w:ascii="Calibri" w:eastAsia="Calibri" w:hAnsi="Calibri" w:cs="Times New Roman"/>
              </w:rPr>
              <w:instrText xml:space="preserve"> INCLUDEPICTURE  "https://www.betelgeux.es/blog/wp-content/uploads/2020/04/Covid19-estabilidad-e-inactivacion.jpg" \* MERGEFORMATINET </w:instrText>
            </w:r>
            <w:r w:rsidRPr="0073365E">
              <w:rPr>
                <w:rFonts w:ascii="Calibri" w:eastAsia="Calibri" w:hAnsi="Calibri" w:cs="Times New Roman"/>
              </w:rPr>
              <w:fldChar w:fldCharType="separate"/>
            </w:r>
            <w:r w:rsidRPr="0073365E">
              <w:rPr>
                <w:rFonts w:ascii="Calibri" w:eastAsia="Calibri"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COVID-19: Estabilidad e inactivación del virus - Blog sobre ..." style="width:178.65pt;height:82.2pt">
                  <v:imagedata r:id="rId13" r:href="rId14"/>
                </v:shape>
              </w:pict>
            </w:r>
            <w:r w:rsidRPr="0073365E">
              <w:rPr>
                <w:rFonts w:ascii="Calibri" w:eastAsia="Calibri" w:hAnsi="Calibri" w:cs="Times New Roman"/>
              </w:rPr>
              <w:fldChar w:fldCharType="end"/>
            </w:r>
            <w:r w:rsidRPr="0073365E">
              <w:rPr>
                <w:rFonts w:ascii="Calibri" w:eastAsia="Calibri" w:hAnsi="Calibri" w:cs="Times New Roman"/>
              </w:rPr>
              <w:fldChar w:fldCharType="end"/>
            </w:r>
          </w:p>
        </w:tc>
        <w:tc>
          <w:tcPr>
            <w:tcW w:w="3826" w:type="dxa"/>
          </w:tcPr>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 xml:space="preserve">Lista de verificación </w:t>
            </w:r>
          </w:p>
        </w:tc>
      </w:tr>
    </w:tbl>
    <w:p w:rsidR="0073365E" w:rsidRDefault="0073365E" w:rsidP="0073365E">
      <w:pPr>
        <w:tabs>
          <w:tab w:val="left" w:pos="7118"/>
        </w:tabs>
      </w:pPr>
    </w:p>
    <w:p w:rsidR="0073365E" w:rsidRDefault="0073365E" w:rsidP="0073365E">
      <w:pPr>
        <w:tabs>
          <w:tab w:val="left" w:pos="9428"/>
        </w:tabs>
      </w:pPr>
    </w:p>
    <w:p w:rsidR="0073365E" w:rsidRDefault="0073365E" w:rsidP="0073365E">
      <w:pPr>
        <w:tabs>
          <w:tab w:val="left" w:pos="9428"/>
        </w:tabs>
      </w:pPr>
    </w:p>
    <w:p w:rsidR="0073365E" w:rsidRDefault="0073365E" w:rsidP="0073365E">
      <w:pPr>
        <w:tabs>
          <w:tab w:val="left" w:pos="9428"/>
        </w:tabs>
      </w:pPr>
    </w:p>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Default="0073365E" w:rsidP="0073365E">
      <w:pPr>
        <w:tabs>
          <w:tab w:val="left" w:pos="5230"/>
        </w:tabs>
      </w:pPr>
      <w:r>
        <w:tab/>
      </w:r>
    </w:p>
    <w:p w:rsidR="0073365E" w:rsidRDefault="0073365E" w:rsidP="0073365E">
      <w:pPr>
        <w:tabs>
          <w:tab w:val="left" w:pos="5230"/>
        </w:tabs>
      </w:pPr>
    </w:p>
    <w:p w:rsidR="0073365E" w:rsidRDefault="0073365E" w:rsidP="0073365E">
      <w:pPr>
        <w:tabs>
          <w:tab w:val="left" w:pos="7282"/>
        </w:tabs>
      </w:pPr>
      <w:r>
        <w:tab/>
      </w:r>
    </w:p>
    <w:tbl>
      <w:tblPr>
        <w:tblStyle w:val="Tablaconcuadrcula"/>
        <w:tblpPr w:leftFromText="141" w:rightFromText="141" w:vertAnchor="page" w:horzAnchor="margin" w:tblpY="3481"/>
        <w:tblW w:w="14879" w:type="dxa"/>
        <w:tblLayout w:type="fixed"/>
        <w:tblLook w:val="04A0" w:firstRow="1" w:lastRow="0" w:firstColumn="1" w:lastColumn="0" w:noHBand="0" w:noVBand="1"/>
      </w:tblPr>
      <w:tblGrid>
        <w:gridCol w:w="3964"/>
        <w:gridCol w:w="2977"/>
        <w:gridCol w:w="315"/>
        <w:gridCol w:w="3316"/>
        <w:gridCol w:w="1435"/>
        <w:gridCol w:w="2872"/>
      </w:tblGrid>
      <w:tr w:rsidR="0073365E" w:rsidRPr="0073365E" w:rsidTr="0073365E">
        <w:trPr>
          <w:trHeight w:val="590"/>
        </w:trPr>
        <w:tc>
          <w:tcPr>
            <w:tcW w:w="14879"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 xml:space="preserve">UAC: </w:t>
            </w:r>
            <w:r w:rsidRPr="0073365E">
              <w:rPr>
                <w:rFonts w:ascii="Arial" w:eastAsia="Calibri" w:hAnsi="Arial" w:cs="Arial"/>
                <w:b/>
              </w:rPr>
              <w:t>ADMINISTRACION II</w:t>
            </w:r>
          </w:p>
        </w:tc>
      </w:tr>
      <w:tr w:rsidR="0073365E" w:rsidRPr="0073365E" w:rsidTr="0073365E">
        <w:trPr>
          <w:trHeight w:val="601"/>
        </w:trPr>
        <w:tc>
          <w:tcPr>
            <w:tcW w:w="7256"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Semana: </w:t>
            </w:r>
            <w:r w:rsidRPr="0073365E">
              <w:rPr>
                <w:rFonts w:ascii="Arial" w:eastAsia="Calibri" w:hAnsi="Arial" w:cs="Arial"/>
                <w:b/>
              </w:rPr>
              <w:t>6</w:t>
            </w:r>
          </w:p>
        </w:tc>
        <w:tc>
          <w:tcPr>
            <w:tcW w:w="7623"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Fecha: </w:t>
            </w:r>
            <w:r w:rsidRPr="0073365E">
              <w:rPr>
                <w:rFonts w:ascii="Arial" w:eastAsia="Calibri" w:hAnsi="Arial" w:cs="Arial"/>
                <w:b/>
              </w:rPr>
              <w:t>01 al 05 de Junio del 2020</w:t>
            </w:r>
          </w:p>
        </w:tc>
      </w:tr>
      <w:tr w:rsidR="0073365E" w:rsidRPr="0073365E" w:rsidTr="0073365E">
        <w:trPr>
          <w:trHeight w:val="582"/>
        </w:trPr>
        <w:tc>
          <w:tcPr>
            <w:tcW w:w="14879"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Fecha de entrega del producto sugerido: 05 de Junio de 2020</w:t>
            </w:r>
          </w:p>
        </w:tc>
      </w:tr>
      <w:tr w:rsidR="0073365E" w:rsidRPr="0073365E" w:rsidTr="0073365E">
        <w:trPr>
          <w:trHeight w:val="739"/>
        </w:trPr>
        <w:tc>
          <w:tcPr>
            <w:tcW w:w="3964"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Aprendizaje esperado</w:t>
            </w:r>
          </w:p>
        </w:tc>
        <w:tc>
          <w:tcPr>
            <w:tcW w:w="2977"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Contenido especifico</w:t>
            </w:r>
          </w:p>
        </w:tc>
        <w:tc>
          <w:tcPr>
            <w:tcW w:w="3631" w:type="dxa"/>
            <w:gridSpan w:val="2"/>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Actividad de aprendizaje sugerida</w:t>
            </w:r>
          </w:p>
        </w:tc>
        <w:tc>
          <w:tcPr>
            <w:tcW w:w="1435"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Evidencia de producto sugerido</w:t>
            </w:r>
          </w:p>
        </w:tc>
        <w:tc>
          <w:tcPr>
            <w:tcW w:w="2872"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Instrumento de evaluación sugerido</w:t>
            </w:r>
          </w:p>
        </w:tc>
      </w:tr>
      <w:tr w:rsidR="0073365E" w:rsidRPr="0073365E" w:rsidTr="0073365E">
        <w:trPr>
          <w:trHeight w:val="3211"/>
        </w:trPr>
        <w:tc>
          <w:tcPr>
            <w:tcW w:w="3964" w:type="dxa"/>
          </w:tcPr>
          <w:p w:rsidR="0073365E" w:rsidRPr="0073365E" w:rsidRDefault="0073365E" w:rsidP="0073365E">
            <w:pPr>
              <w:jc w:val="both"/>
              <w:rPr>
                <w:rFonts w:ascii="Arial" w:eastAsia="Calibri" w:hAnsi="Arial" w:cs="Arial"/>
              </w:rPr>
            </w:pPr>
            <w:r w:rsidRPr="0073365E">
              <w:rPr>
                <w:rFonts w:ascii="Arial" w:eastAsia="Calibri" w:hAnsi="Arial" w:cs="Arial"/>
                <w:lang w:val="es-ES"/>
              </w:rPr>
              <w:t>Diseña un plan de negocio que permita satisfacer necesidades identificadas, al aplicar elementos del proceso emprendedor y herramientas administrativas que permitan valorar la factibilidad del negocio y orientar su puesta en marcha, utilizando creatividad innovación y sentido social.</w:t>
            </w:r>
          </w:p>
        </w:tc>
        <w:tc>
          <w:tcPr>
            <w:tcW w:w="2977" w:type="dxa"/>
          </w:tcPr>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Comprende el significado y aplicación de un plan de negocios.</w:t>
            </w:r>
          </w:p>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 Desarrolla efectivamente el proceso emprendedor en la identificación de oportunidades de negocio.</w:t>
            </w:r>
          </w:p>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 Planifica una idea de negocio con el uso de herramientas y técnicas administrativas.</w:t>
            </w:r>
          </w:p>
        </w:tc>
        <w:tc>
          <w:tcPr>
            <w:tcW w:w="3631" w:type="dxa"/>
            <w:gridSpan w:val="2"/>
          </w:tcPr>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Después de haber Integrado los elementos que conforman el plan de negocios, en un documento descriptivo, debidamente estructurado, con base en las actividades realizadas. Se le pide al alumno elabore una reflexión mínima una cuartilla de la experiencia en la elaboración del plan.</w:t>
            </w:r>
          </w:p>
        </w:tc>
        <w:tc>
          <w:tcPr>
            <w:tcW w:w="1435" w:type="dxa"/>
          </w:tcPr>
          <w:p w:rsidR="0073365E" w:rsidRPr="0073365E" w:rsidRDefault="0073365E" w:rsidP="0073365E">
            <w:pPr>
              <w:jc w:val="both"/>
              <w:rPr>
                <w:rFonts w:ascii="Arial" w:hAnsi="Arial" w:cs="Arial"/>
                <w:color w:val="000000"/>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Reflexión  de la elaboración del Plan de Negocios</w:t>
            </w:r>
          </w:p>
        </w:tc>
        <w:tc>
          <w:tcPr>
            <w:tcW w:w="2872" w:type="dxa"/>
          </w:tcPr>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 xml:space="preserve">Lista de verificación </w:t>
            </w: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tc>
      </w:tr>
    </w:tbl>
    <w:p w:rsidR="0073365E" w:rsidRDefault="0073365E" w:rsidP="0073365E">
      <w:pPr>
        <w:tabs>
          <w:tab w:val="left" w:pos="7282"/>
        </w:tabs>
      </w:pPr>
    </w:p>
    <w:p w:rsidR="0073365E" w:rsidRDefault="0073365E" w:rsidP="0073365E">
      <w:pPr>
        <w:tabs>
          <w:tab w:val="left" w:pos="5230"/>
        </w:tabs>
      </w:pPr>
    </w:p>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Pr="0073365E" w:rsidRDefault="0073365E" w:rsidP="0073365E"/>
    <w:p w:rsidR="0073365E" w:rsidRDefault="0073365E" w:rsidP="0073365E">
      <w:pPr>
        <w:jc w:val="center"/>
      </w:pPr>
    </w:p>
    <w:tbl>
      <w:tblPr>
        <w:tblStyle w:val="Tablaconcuadrcula"/>
        <w:tblpPr w:leftFromText="141" w:rightFromText="141" w:vertAnchor="page" w:horzAnchor="margin" w:tblpY="1460"/>
        <w:tblW w:w="14879" w:type="dxa"/>
        <w:tblLook w:val="04A0" w:firstRow="1" w:lastRow="0" w:firstColumn="1" w:lastColumn="0" w:noHBand="0" w:noVBand="1"/>
      </w:tblPr>
      <w:tblGrid>
        <w:gridCol w:w="2720"/>
        <w:gridCol w:w="2520"/>
        <w:gridCol w:w="1562"/>
        <w:gridCol w:w="2265"/>
        <w:gridCol w:w="1813"/>
        <w:gridCol w:w="3999"/>
      </w:tblGrid>
      <w:tr w:rsidR="0073365E" w:rsidRPr="0073365E" w:rsidTr="00A20DE3">
        <w:trPr>
          <w:trHeight w:val="590"/>
        </w:trPr>
        <w:tc>
          <w:tcPr>
            <w:tcW w:w="14879"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lastRenderedPageBreak/>
              <w:t xml:space="preserve">UAC: </w:t>
            </w:r>
            <w:r w:rsidRPr="0073365E">
              <w:rPr>
                <w:rFonts w:ascii="Arial" w:eastAsia="Calibri" w:hAnsi="Arial" w:cs="Arial"/>
                <w:b/>
              </w:rPr>
              <w:t>TEMAS SELECTOS DE CIENCIAS DE LA SALUD II</w:t>
            </w:r>
          </w:p>
        </w:tc>
      </w:tr>
      <w:tr w:rsidR="0073365E" w:rsidRPr="0073365E" w:rsidTr="00A20DE3">
        <w:trPr>
          <w:trHeight w:val="601"/>
        </w:trPr>
        <w:tc>
          <w:tcPr>
            <w:tcW w:w="6802"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Semana: </w:t>
            </w:r>
            <w:r w:rsidRPr="0073365E">
              <w:rPr>
                <w:rFonts w:ascii="Arial" w:eastAsia="Calibri" w:hAnsi="Arial" w:cs="Arial"/>
                <w:b/>
              </w:rPr>
              <w:t>6</w:t>
            </w:r>
          </w:p>
        </w:tc>
        <w:tc>
          <w:tcPr>
            <w:tcW w:w="8077" w:type="dxa"/>
            <w:gridSpan w:val="3"/>
            <w:vAlign w:val="center"/>
          </w:tcPr>
          <w:p w:rsidR="0073365E" w:rsidRPr="0073365E" w:rsidRDefault="0073365E" w:rsidP="0073365E">
            <w:pPr>
              <w:rPr>
                <w:rFonts w:ascii="Arial" w:eastAsia="Calibri" w:hAnsi="Arial" w:cs="Arial"/>
                <w:b/>
              </w:rPr>
            </w:pPr>
            <w:r w:rsidRPr="0073365E">
              <w:rPr>
                <w:rFonts w:ascii="Arial" w:eastAsia="Calibri" w:hAnsi="Arial" w:cs="Arial"/>
              </w:rPr>
              <w:t xml:space="preserve">Fecha: </w:t>
            </w:r>
            <w:r w:rsidRPr="0073365E">
              <w:rPr>
                <w:rFonts w:ascii="Arial" w:eastAsia="Calibri" w:hAnsi="Arial" w:cs="Arial"/>
                <w:b/>
              </w:rPr>
              <w:t>01 al 05 de Junio del 2020</w:t>
            </w:r>
          </w:p>
        </w:tc>
      </w:tr>
      <w:tr w:rsidR="0073365E" w:rsidRPr="0073365E" w:rsidTr="00A20DE3">
        <w:trPr>
          <w:trHeight w:val="582"/>
        </w:trPr>
        <w:tc>
          <w:tcPr>
            <w:tcW w:w="14879" w:type="dxa"/>
            <w:gridSpan w:val="6"/>
            <w:vAlign w:val="center"/>
          </w:tcPr>
          <w:p w:rsidR="0073365E" w:rsidRPr="0073365E" w:rsidRDefault="0073365E" w:rsidP="0073365E">
            <w:pPr>
              <w:rPr>
                <w:rFonts w:ascii="Arial" w:eastAsia="Calibri" w:hAnsi="Arial" w:cs="Arial"/>
              </w:rPr>
            </w:pPr>
            <w:r w:rsidRPr="0073365E">
              <w:rPr>
                <w:rFonts w:ascii="Arial" w:eastAsia="Calibri" w:hAnsi="Arial" w:cs="Arial"/>
              </w:rPr>
              <w:t>Fecha de entrega del producto sugerido: 05 de Junio de 2020</w:t>
            </w:r>
          </w:p>
        </w:tc>
      </w:tr>
      <w:tr w:rsidR="0073365E" w:rsidRPr="0073365E" w:rsidTr="00A20DE3">
        <w:trPr>
          <w:trHeight w:val="739"/>
        </w:trPr>
        <w:tc>
          <w:tcPr>
            <w:tcW w:w="272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Aprendizaje esperado</w:t>
            </w:r>
          </w:p>
        </w:tc>
        <w:tc>
          <w:tcPr>
            <w:tcW w:w="2520"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Contenido especifico</w:t>
            </w:r>
          </w:p>
        </w:tc>
        <w:tc>
          <w:tcPr>
            <w:tcW w:w="3827" w:type="dxa"/>
            <w:gridSpan w:val="2"/>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Actividad de aprendizaje sugerida</w:t>
            </w:r>
          </w:p>
        </w:tc>
        <w:tc>
          <w:tcPr>
            <w:tcW w:w="1813"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Evidencia de producto sugerido</w:t>
            </w:r>
          </w:p>
        </w:tc>
        <w:tc>
          <w:tcPr>
            <w:tcW w:w="3999" w:type="dxa"/>
            <w:vAlign w:val="center"/>
          </w:tcPr>
          <w:p w:rsidR="0073365E" w:rsidRPr="0073365E" w:rsidRDefault="0073365E" w:rsidP="0073365E">
            <w:pPr>
              <w:jc w:val="center"/>
              <w:rPr>
                <w:rFonts w:ascii="Arial" w:eastAsia="Calibri" w:hAnsi="Arial" w:cs="Arial"/>
              </w:rPr>
            </w:pPr>
            <w:r w:rsidRPr="0073365E">
              <w:rPr>
                <w:rFonts w:ascii="Arial" w:eastAsia="Calibri" w:hAnsi="Arial" w:cs="Arial"/>
              </w:rPr>
              <w:t>Instrumento de evaluación sugerido</w:t>
            </w:r>
          </w:p>
        </w:tc>
      </w:tr>
      <w:tr w:rsidR="0073365E" w:rsidRPr="0073365E" w:rsidTr="00A20DE3">
        <w:trPr>
          <w:trHeight w:val="3211"/>
        </w:trPr>
        <w:tc>
          <w:tcPr>
            <w:tcW w:w="2720" w:type="dxa"/>
          </w:tcPr>
          <w:p w:rsidR="0073365E" w:rsidRPr="0073365E" w:rsidRDefault="0073365E" w:rsidP="0073365E">
            <w:pPr>
              <w:autoSpaceDE w:val="0"/>
              <w:autoSpaceDN w:val="0"/>
              <w:adjustRightInd w:val="0"/>
              <w:jc w:val="both"/>
              <w:rPr>
                <w:rFonts w:ascii="Arial" w:eastAsia="Calibri" w:hAnsi="Arial" w:cs="Arial"/>
              </w:rPr>
            </w:pPr>
            <w:r w:rsidRPr="0073365E">
              <w:rPr>
                <w:rFonts w:ascii="Arial" w:hAnsi="Arial" w:cs="Arial"/>
                <w:lang w:val="es-ES"/>
              </w:rPr>
              <w:t>Valora la importancia del derecho a la salud, a través del conocimiento de las instituciones que brindan atención médica, para la mejora continua de la salud individual y familiar en su comunidad</w:t>
            </w:r>
          </w:p>
        </w:tc>
        <w:tc>
          <w:tcPr>
            <w:tcW w:w="2520" w:type="dxa"/>
          </w:tcPr>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Recrea las etapas de una epidemia y propone vías de acción para su control.</w:t>
            </w:r>
          </w:p>
        </w:tc>
        <w:tc>
          <w:tcPr>
            <w:tcW w:w="3827" w:type="dxa"/>
            <w:gridSpan w:val="2"/>
          </w:tcPr>
          <w:p w:rsidR="0073365E" w:rsidRPr="0073365E" w:rsidRDefault="0073365E" w:rsidP="0073365E">
            <w:pPr>
              <w:autoSpaceDE w:val="0"/>
              <w:autoSpaceDN w:val="0"/>
              <w:adjustRightInd w:val="0"/>
              <w:jc w:val="both"/>
              <w:rPr>
                <w:rFonts w:ascii="Arial" w:hAnsi="Arial" w:cs="Arial"/>
                <w:lang w:val="es-ES"/>
              </w:rPr>
            </w:pPr>
            <w:r w:rsidRPr="0073365E">
              <w:rPr>
                <w:rFonts w:ascii="Arial" w:hAnsi="Arial" w:cs="Arial"/>
                <w:lang w:val="es-ES"/>
              </w:rPr>
              <w:t>Leer el Diario de Aprendizaje de Temas Selectos de Ciencias de la Salud II. Paginas (158 – 166)</w:t>
            </w:r>
          </w:p>
          <w:p w:rsidR="0073365E" w:rsidRPr="0073365E" w:rsidRDefault="0073365E" w:rsidP="0073365E">
            <w:pPr>
              <w:autoSpaceDE w:val="0"/>
              <w:autoSpaceDN w:val="0"/>
              <w:adjustRightInd w:val="0"/>
              <w:rPr>
                <w:rFonts w:ascii="Arial" w:hAnsi="Arial" w:cs="Arial"/>
                <w:lang w:val="es-ES"/>
              </w:rPr>
            </w:pPr>
            <w:r w:rsidRPr="0073365E">
              <w:rPr>
                <w:rFonts w:ascii="Arial" w:hAnsi="Arial" w:cs="Arial"/>
                <w:lang w:val="es-ES"/>
              </w:rPr>
              <w:t xml:space="preserve">  </w:t>
            </w:r>
          </w:p>
          <w:p w:rsidR="0073365E" w:rsidRPr="0073365E" w:rsidRDefault="0073365E" w:rsidP="0073365E">
            <w:pPr>
              <w:autoSpaceDE w:val="0"/>
              <w:autoSpaceDN w:val="0"/>
              <w:adjustRightInd w:val="0"/>
              <w:rPr>
                <w:rFonts w:ascii="Arial" w:hAnsi="Arial" w:cs="Arial"/>
                <w:lang w:val="es-ES"/>
              </w:rPr>
            </w:pPr>
            <w:r w:rsidRPr="0073365E">
              <w:rPr>
                <w:rFonts w:ascii="Arial" w:hAnsi="Arial" w:cs="Arial"/>
                <w:lang w:val="es-ES"/>
              </w:rPr>
              <w:t>Realizar una reflexión personal de la  situación epidemiológica que vive el país en estos momentos.</w:t>
            </w:r>
          </w:p>
          <w:p w:rsidR="0073365E" w:rsidRPr="0073365E" w:rsidRDefault="0073365E" w:rsidP="0073365E">
            <w:pPr>
              <w:autoSpaceDE w:val="0"/>
              <w:autoSpaceDN w:val="0"/>
              <w:adjustRightInd w:val="0"/>
              <w:jc w:val="both"/>
              <w:rPr>
                <w:rFonts w:ascii="Arial" w:hAnsi="Arial" w:cs="Arial"/>
                <w:lang w:val="es-ES"/>
              </w:rPr>
            </w:pPr>
          </w:p>
        </w:tc>
        <w:tc>
          <w:tcPr>
            <w:tcW w:w="1813" w:type="dxa"/>
          </w:tcPr>
          <w:p w:rsidR="0073365E" w:rsidRPr="0073365E" w:rsidRDefault="0073365E" w:rsidP="0073365E">
            <w:pPr>
              <w:jc w:val="both"/>
              <w:rPr>
                <w:rFonts w:ascii="Arial" w:hAnsi="Arial" w:cs="Arial"/>
                <w:color w:val="000000"/>
              </w:rPr>
            </w:pPr>
          </w:p>
          <w:p w:rsidR="0073365E" w:rsidRPr="0073365E" w:rsidRDefault="0073365E" w:rsidP="0073365E">
            <w:pPr>
              <w:jc w:val="both"/>
              <w:rPr>
                <w:rFonts w:ascii="Arial" w:hAnsi="Arial" w:cs="Arial"/>
                <w:color w:val="000000"/>
              </w:rPr>
            </w:pPr>
          </w:p>
          <w:p w:rsidR="0073365E" w:rsidRPr="0073365E" w:rsidRDefault="0073365E" w:rsidP="0073365E">
            <w:pPr>
              <w:jc w:val="both"/>
              <w:rPr>
                <w:rFonts w:ascii="Arial" w:eastAsia="Calibri" w:hAnsi="Arial" w:cs="Arial"/>
              </w:rPr>
            </w:pPr>
            <w:r w:rsidRPr="0073365E">
              <w:rPr>
                <w:rFonts w:ascii="Arial" w:hAnsi="Arial" w:cs="Arial"/>
                <w:color w:val="000000"/>
              </w:rPr>
              <w:t>Reflexión Personal.</w:t>
            </w:r>
          </w:p>
        </w:tc>
        <w:tc>
          <w:tcPr>
            <w:tcW w:w="3999" w:type="dxa"/>
          </w:tcPr>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p>
          <w:p w:rsidR="0073365E" w:rsidRPr="0073365E" w:rsidRDefault="0073365E" w:rsidP="0073365E">
            <w:pPr>
              <w:jc w:val="both"/>
              <w:rPr>
                <w:rFonts w:ascii="Arial" w:eastAsia="Calibri" w:hAnsi="Arial" w:cs="Arial"/>
              </w:rPr>
            </w:pPr>
            <w:r w:rsidRPr="0073365E">
              <w:rPr>
                <w:rFonts w:ascii="Arial" w:eastAsia="Calibri" w:hAnsi="Arial" w:cs="Arial"/>
              </w:rPr>
              <w:t xml:space="preserve">Lista de verificación </w:t>
            </w:r>
          </w:p>
        </w:tc>
      </w:tr>
    </w:tbl>
    <w:p w:rsidR="0073365E" w:rsidRDefault="0073365E" w:rsidP="0073365E">
      <w:pPr>
        <w:jc w:val="center"/>
      </w:pPr>
    </w:p>
    <w:p w:rsidR="0073365E" w:rsidRDefault="0073365E" w:rsidP="0073365E">
      <w:pPr>
        <w:jc w:val="center"/>
      </w:pPr>
    </w:p>
    <w:p w:rsidR="00A20DE3" w:rsidRDefault="00A20DE3" w:rsidP="0073365E">
      <w:pPr>
        <w:jc w:val="center"/>
      </w:pPr>
    </w:p>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Default="00A20DE3" w:rsidP="00A20DE3"/>
    <w:p w:rsidR="0073365E" w:rsidRDefault="0073365E" w:rsidP="00A20DE3">
      <w:pPr>
        <w:jc w:val="center"/>
      </w:pPr>
    </w:p>
    <w:p w:rsidR="00A20DE3" w:rsidRDefault="00A20DE3" w:rsidP="00A20DE3">
      <w:pPr>
        <w:jc w:val="center"/>
      </w:pPr>
    </w:p>
    <w:p w:rsidR="00A20DE3" w:rsidRDefault="00A20DE3" w:rsidP="00A20DE3">
      <w:pPr>
        <w:jc w:val="center"/>
      </w:pPr>
    </w:p>
    <w:p w:rsidR="00A20DE3" w:rsidRDefault="00A20DE3" w:rsidP="00A20DE3">
      <w:pPr>
        <w:jc w:val="center"/>
      </w:pPr>
    </w:p>
    <w:p w:rsidR="00A20DE3" w:rsidRDefault="00A20DE3" w:rsidP="00A20DE3">
      <w:pPr>
        <w:jc w:val="center"/>
      </w:pPr>
    </w:p>
    <w:tbl>
      <w:tblPr>
        <w:tblStyle w:val="Tablaconcuadrcula"/>
        <w:tblpPr w:leftFromText="141" w:rightFromText="141" w:vertAnchor="page" w:horzAnchor="margin" w:tblpY="3301"/>
        <w:tblW w:w="15446" w:type="dxa"/>
        <w:tblLook w:val="04A0" w:firstRow="1" w:lastRow="0" w:firstColumn="1" w:lastColumn="0" w:noHBand="0" w:noVBand="1"/>
      </w:tblPr>
      <w:tblGrid>
        <w:gridCol w:w="2426"/>
        <w:gridCol w:w="2727"/>
        <w:gridCol w:w="1569"/>
        <w:gridCol w:w="3110"/>
        <w:gridCol w:w="1452"/>
        <w:gridCol w:w="4162"/>
      </w:tblGrid>
      <w:tr w:rsidR="00A20DE3" w:rsidRPr="00A20DE3" w:rsidTr="00A20DE3">
        <w:trPr>
          <w:trHeight w:val="590"/>
        </w:trPr>
        <w:tc>
          <w:tcPr>
            <w:tcW w:w="15446" w:type="dxa"/>
            <w:gridSpan w:val="6"/>
            <w:vAlign w:val="center"/>
          </w:tcPr>
          <w:p w:rsidR="00A20DE3" w:rsidRPr="00A20DE3" w:rsidRDefault="00A20DE3" w:rsidP="00A20DE3">
            <w:pPr>
              <w:rPr>
                <w:rFonts w:ascii="Arial" w:eastAsia="Calibri" w:hAnsi="Arial" w:cs="Arial"/>
              </w:rPr>
            </w:pPr>
            <w:r w:rsidRPr="00A20DE3">
              <w:rPr>
                <w:rFonts w:ascii="Arial" w:eastAsia="Calibri" w:hAnsi="Arial" w:cs="Arial"/>
              </w:rPr>
              <w:t xml:space="preserve">UAC: </w:t>
            </w:r>
            <w:r w:rsidRPr="00A20DE3">
              <w:rPr>
                <w:rFonts w:ascii="Arial" w:eastAsia="Calibri" w:hAnsi="Arial" w:cs="Arial"/>
                <w:b/>
              </w:rPr>
              <w:t>MODULO IV PROYECTOS DE INVERSION</w:t>
            </w:r>
          </w:p>
        </w:tc>
      </w:tr>
      <w:tr w:rsidR="00A20DE3" w:rsidRPr="00A20DE3" w:rsidTr="00A20DE3">
        <w:trPr>
          <w:trHeight w:val="601"/>
        </w:trPr>
        <w:tc>
          <w:tcPr>
            <w:tcW w:w="6722" w:type="dxa"/>
            <w:gridSpan w:val="3"/>
            <w:vAlign w:val="center"/>
          </w:tcPr>
          <w:p w:rsidR="00A20DE3" w:rsidRPr="00A20DE3" w:rsidRDefault="00A20DE3" w:rsidP="00A20DE3">
            <w:pPr>
              <w:rPr>
                <w:rFonts w:ascii="Arial" w:eastAsia="Calibri" w:hAnsi="Arial" w:cs="Arial"/>
                <w:b/>
              </w:rPr>
            </w:pPr>
            <w:r w:rsidRPr="00A20DE3">
              <w:rPr>
                <w:rFonts w:ascii="Arial" w:eastAsia="Calibri" w:hAnsi="Arial" w:cs="Arial"/>
              </w:rPr>
              <w:t xml:space="preserve">Semana: </w:t>
            </w:r>
            <w:r w:rsidRPr="00A20DE3">
              <w:rPr>
                <w:rFonts w:ascii="Arial" w:eastAsia="Calibri" w:hAnsi="Arial" w:cs="Arial"/>
                <w:b/>
              </w:rPr>
              <w:t>6</w:t>
            </w:r>
          </w:p>
        </w:tc>
        <w:tc>
          <w:tcPr>
            <w:tcW w:w="8724" w:type="dxa"/>
            <w:gridSpan w:val="3"/>
            <w:vAlign w:val="center"/>
          </w:tcPr>
          <w:p w:rsidR="00A20DE3" w:rsidRPr="00A20DE3" w:rsidRDefault="00A20DE3" w:rsidP="00A20DE3">
            <w:pPr>
              <w:rPr>
                <w:rFonts w:ascii="Arial" w:eastAsia="Calibri" w:hAnsi="Arial" w:cs="Arial"/>
                <w:b/>
              </w:rPr>
            </w:pPr>
            <w:r w:rsidRPr="00A20DE3">
              <w:rPr>
                <w:rFonts w:ascii="Arial" w:eastAsia="Calibri" w:hAnsi="Arial" w:cs="Arial"/>
              </w:rPr>
              <w:t xml:space="preserve">Fecha: </w:t>
            </w:r>
            <w:r w:rsidRPr="00A20DE3">
              <w:rPr>
                <w:rFonts w:ascii="Arial" w:eastAsia="Calibri" w:hAnsi="Arial" w:cs="Arial"/>
                <w:b/>
              </w:rPr>
              <w:t xml:space="preserve"> 01 al 05 de Junio del 2020</w:t>
            </w:r>
          </w:p>
        </w:tc>
      </w:tr>
      <w:tr w:rsidR="00A20DE3" w:rsidRPr="00A20DE3" w:rsidTr="00A20DE3">
        <w:trPr>
          <w:trHeight w:val="582"/>
        </w:trPr>
        <w:tc>
          <w:tcPr>
            <w:tcW w:w="15446" w:type="dxa"/>
            <w:gridSpan w:val="6"/>
            <w:vAlign w:val="center"/>
          </w:tcPr>
          <w:p w:rsidR="00A20DE3" w:rsidRPr="00A20DE3" w:rsidRDefault="00A20DE3" w:rsidP="00A20DE3">
            <w:pPr>
              <w:rPr>
                <w:rFonts w:ascii="Arial" w:eastAsia="Calibri" w:hAnsi="Arial" w:cs="Arial"/>
              </w:rPr>
            </w:pPr>
            <w:r w:rsidRPr="00A20DE3">
              <w:rPr>
                <w:rFonts w:ascii="Arial" w:eastAsia="Calibri" w:hAnsi="Arial" w:cs="Arial"/>
              </w:rPr>
              <w:t>Fecha de entrega del producto sugerido  05 de Junio de 2020</w:t>
            </w:r>
          </w:p>
        </w:tc>
      </w:tr>
      <w:tr w:rsidR="00A20DE3" w:rsidRPr="00A20DE3" w:rsidTr="00A20DE3">
        <w:trPr>
          <w:trHeight w:val="739"/>
        </w:trPr>
        <w:tc>
          <w:tcPr>
            <w:tcW w:w="2426"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Aprendizaje esperado</w:t>
            </w:r>
          </w:p>
        </w:tc>
        <w:tc>
          <w:tcPr>
            <w:tcW w:w="2727"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Contenido especifico</w:t>
            </w:r>
          </w:p>
        </w:tc>
        <w:tc>
          <w:tcPr>
            <w:tcW w:w="4679" w:type="dxa"/>
            <w:gridSpan w:val="2"/>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Actividad de aprendizaje sugerida</w:t>
            </w:r>
          </w:p>
        </w:tc>
        <w:tc>
          <w:tcPr>
            <w:tcW w:w="1452"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Evidencia de producto sugerido</w:t>
            </w:r>
          </w:p>
        </w:tc>
        <w:tc>
          <w:tcPr>
            <w:tcW w:w="4162"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Instrumento de evaluación sugerido</w:t>
            </w:r>
          </w:p>
        </w:tc>
      </w:tr>
      <w:tr w:rsidR="00A20DE3" w:rsidRPr="00A20DE3" w:rsidTr="00A20DE3">
        <w:trPr>
          <w:trHeight w:val="3211"/>
        </w:trPr>
        <w:tc>
          <w:tcPr>
            <w:tcW w:w="2426" w:type="dxa"/>
          </w:tcPr>
          <w:p w:rsidR="00A20DE3" w:rsidRPr="00A20DE3" w:rsidRDefault="00A20DE3" w:rsidP="00A20DE3">
            <w:pPr>
              <w:jc w:val="both"/>
              <w:rPr>
                <w:rFonts w:ascii="Arial" w:hAnsi="Arial" w:cs="Arial"/>
                <w:color w:val="000000"/>
                <w:lang w:val="es-ES"/>
              </w:rPr>
            </w:pPr>
            <w:r w:rsidRPr="00A20DE3">
              <w:rPr>
                <w:rFonts w:ascii="Arial" w:hAnsi="Arial" w:cs="Arial"/>
                <w:color w:val="000000"/>
                <w:lang w:val="es-ES"/>
              </w:rPr>
              <w:t>Evalúa la factibilidad de un proyecto para conocer los riesgos y oportunidades de su implementación a través de un análisis económico- financiero con un sentido ético y responsable.</w:t>
            </w:r>
          </w:p>
          <w:p w:rsidR="00A20DE3" w:rsidRPr="00A20DE3" w:rsidRDefault="00A20DE3" w:rsidP="00A20DE3">
            <w:pPr>
              <w:jc w:val="both"/>
              <w:rPr>
                <w:rFonts w:ascii="Arial" w:eastAsia="Calibri" w:hAnsi="Arial" w:cs="Arial"/>
              </w:rPr>
            </w:pPr>
          </w:p>
        </w:tc>
        <w:tc>
          <w:tcPr>
            <w:tcW w:w="2727" w:type="dxa"/>
          </w:tcPr>
          <w:p w:rsidR="00A20DE3" w:rsidRPr="00A20DE3" w:rsidRDefault="00A20DE3" w:rsidP="00A20DE3">
            <w:pPr>
              <w:autoSpaceDE w:val="0"/>
              <w:autoSpaceDN w:val="0"/>
              <w:adjustRightInd w:val="0"/>
              <w:jc w:val="both"/>
              <w:rPr>
                <w:rFonts w:ascii="Arial" w:hAnsi="Arial" w:cs="Arial"/>
                <w:lang w:val="es-ES"/>
              </w:rPr>
            </w:pPr>
            <w:r w:rsidRPr="00A20DE3">
              <w:rPr>
                <w:rFonts w:ascii="Arial" w:hAnsi="Arial" w:cs="Arial"/>
                <w:lang w:val="es-ES"/>
              </w:rPr>
              <w:t xml:space="preserve"> Establece la proyección de ventas que tendrá su proyecto, los costos y utilidad del mismo.</w:t>
            </w:r>
          </w:p>
          <w:p w:rsidR="00A20DE3" w:rsidRPr="00A20DE3" w:rsidRDefault="00A20DE3" w:rsidP="00A20DE3">
            <w:pPr>
              <w:autoSpaceDE w:val="0"/>
              <w:autoSpaceDN w:val="0"/>
              <w:adjustRightInd w:val="0"/>
              <w:jc w:val="both"/>
              <w:rPr>
                <w:rFonts w:ascii="Arial" w:hAnsi="Arial" w:cs="Arial"/>
                <w:lang w:val="es-ES"/>
              </w:rPr>
            </w:pPr>
            <w:r w:rsidRPr="00A20DE3">
              <w:rPr>
                <w:rFonts w:ascii="Arial" w:hAnsi="Arial" w:cs="Arial"/>
                <w:lang w:val="es-ES"/>
              </w:rPr>
              <w:t xml:space="preserve"> Señala el flujo de efectivo de su proyecto en un plazo determinado de años.</w:t>
            </w:r>
          </w:p>
          <w:p w:rsidR="00A20DE3" w:rsidRPr="00A20DE3" w:rsidRDefault="00A20DE3" w:rsidP="00A20DE3">
            <w:pPr>
              <w:autoSpaceDE w:val="0"/>
              <w:autoSpaceDN w:val="0"/>
              <w:adjustRightInd w:val="0"/>
              <w:jc w:val="both"/>
              <w:rPr>
                <w:rFonts w:ascii="Arial" w:hAnsi="Arial" w:cs="Arial"/>
                <w:lang w:val="es-ES"/>
              </w:rPr>
            </w:pPr>
            <w:r w:rsidRPr="00A20DE3">
              <w:rPr>
                <w:rFonts w:ascii="Arial" w:hAnsi="Arial" w:cs="Arial"/>
                <w:lang w:val="es-ES"/>
              </w:rPr>
              <w:t xml:space="preserve"> Conoce la factibilidad financiera de su proyecto</w:t>
            </w:r>
          </w:p>
        </w:tc>
        <w:tc>
          <w:tcPr>
            <w:tcW w:w="4679" w:type="dxa"/>
            <w:gridSpan w:val="2"/>
          </w:tcPr>
          <w:p w:rsidR="00A20DE3" w:rsidRPr="00A20DE3" w:rsidRDefault="00A20DE3" w:rsidP="00A20DE3">
            <w:pPr>
              <w:autoSpaceDE w:val="0"/>
              <w:autoSpaceDN w:val="0"/>
              <w:adjustRightInd w:val="0"/>
              <w:jc w:val="both"/>
              <w:rPr>
                <w:rFonts w:ascii="Arial" w:hAnsi="Arial" w:cs="Arial"/>
                <w:lang w:val="es-ES"/>
              </w:rPr>
            </w:pPr>
            <w:r w:rsidRPr="00A20DE3">
              <w:rPr>
                <w:rFonts w:ascii="Arial" w:hAnsi="Arial" w:cs="Arial"/>
                <w:lang w:val="es-ES"/>
              </w:rPr>
              <w:t>Elaborar un cuestionario de la proyección de ventas del proyecto planteado en un plazo de cinco años de ejecución, enfocándose principalmente en el costo y utilidad de operación del mismo</w:t>
            </w:r>
          </w:p>
          <w:p w:rsidR="00A20DE3" w:rsidRPr="00A20DE3" w:rsidRDefault="00A20DE3" w:rsidP="00A20DE3">
            <w:pPr>
              <w:jc w:val="both"/>
              <w:rPr>
                <w:rFonts w:ascii="Arial" w:hAnsi="Arial" w:cs="Arial"/>
                <w:lang w:val="es-ES"/>
              </w:rPr>
            </w:pPr>
            <w:r w:rsidRPr="00A20DE3">
              <w:rPr>
                <w:rFonts w:ascii="Arial" w:hAnsi="Arial" w:cs="Arial"/>
                <w:lang w:val="es-ES"/>
              </w:rPr>
              <w:t>Periodo de tiempo</w:t>
            </w:r>
            <w:r w:rsidRPr="00A20DE3">
              <w:rPr>
                <w:rFonts w:ascii="Optima-Regular" w:hAnsi="Optima-Regular" w:cs="Optima-Regular"/>
                <w:sz w:val="18"/>
                <w:szCs w:val="18"/>
                <w:lang w:val="es-ES"/>
              </w:rPr>
              <w:t>.</w:t>
            </w:r>
          </w:p>
        </w:tc>
        <w:tc>
          <w:tcPr>
            <w:tcW w:w="1452" w:type="dxa"/>
          </w:tcPr>
          <w:p w:rsidR="00A20DE3" w:rsidRPr="00A20DE3" w:rsidRDefault="00A20DE3" w:rsidP="00A20DE3">
            <w:pPr>
              <w:jc w:val="both"/>
              <w:rPr>
                <w:rFonts w:ascii="Arial" w:hAnsi="Arial" w:cs="Arial"/>
                <w:color w:val="000000"/>
              </w:rPr>
            </w:pPr>
          </w:p>
          <w:p w:rsidR="00A20DE3" w:rsidRPr="00A20DE3" w:rsidRDefault="00A20DE3" w:rsidP="00A20DE3">
            <w:pPr>
              <w:jc w:val="center"/>
              <w:rPr>
                <w:rFonts w:ascii="Arial" w:hAnsi="Arial" w:cs="Arial"/>
                <w:color w:val="000000"/>
              </w:rPr>
            </w:pPr>
          </w:p>
          <w:p w:rsidR="00A20DE3" w:rsidRPr="00A20DE3" w:rsidRDefault="00A20DE3" w:rsidP="00A20DE3">
            <w:pPr>
              <w:jc w:val="both"/>
              <w:rPr>
                <w:rFonts w:ascii="Arial" w:hAnsi="Arial" w:cs="Arial"/>
                <w:color w:val="000000"/>
              </w:rPr>
            </w:pPr>
          </w:p>
          <w:p w:rsidR="00A20DE3" w:rsidRPr="00A20DE3" w:rsidRDefault="00A20DE3" w:rsidP="00A20DE3">
            <w:pPr>
              <w:jc w:val="both"/>
              <w:rPr>
                <w:rFonts w:ascii="Arial" w:hAnsi="Arial" w:cs="Arial"/>
                <w:color w:val="000000"/>
              </w:rPr>
            </w:pPr>
          </w:p>
          <w:p w:rsidR="00A20DE3" w:rsidRPr="00A20DE3" w:rsidRDefault="00A20DE3" w:rsidP="00A20DE3">
            <w:pPr>
              <w:jc w:val="both"/>
              <w:rPr>
                <w:rFonts w:ascii="Arial" w:hAnsi="Arial" w:cs="Arial"/>
                <w:color w:val="000000"/>
              </w:rPr>
            </w:pPr>
          </w:p>
          <w:p w:rsidR="00A20DE3" w:rsidRPr="00A20DE3" w:rsidRDefault="00A20DE3" w:rsidP="00A20DE3">
            <w:pPr>
              <w:jc w:val="both"/>
              <w:rPr>
                <w:rFonts w:ascii="Arial" w:hAnsi="Arial" w:cs="Arial"/>
                <w:color w:val="000000"/>
              </w:rPr>
            </w:pPr>
          </w:p>
          <w:p w:rsidR="00A20DE3" w:rsidRPr="00A20DE3" w:rsidRDefault="00A20DE3" w:rsidP="00A20DE3">
            <w:pPr>
              <w:jc w:val="both"/>
              <w:rPr>
                <w:rFonts w:ascii="Arial" w:eastAsia="Calibri" w:hAnsi="Arial" w:cs="Arial"/>
              </w:rPr>
            </w:pPr>
            <w:r w:rsidRPr="00A20DE3">
              <w:rPr>
                <w:rFonts w:ascii="Arial" w:hAnsi="Arial" w:cs="Arial"/>
                <w:color w:val="000000"/>
              </w:rPr>
              <w:t>Cuestionario</w:t>
            </w:r>
          </w:p>
        </w:tc>
        <w:tc>
          <w:tcPr>
            <w:tcW w:w="4162" w:type="dxa"/>
          </w:tcPr>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r w:rsidRPr="00A20DE3">
              <w:rPr>
                <w:rFonts w:ascii="Arial" w:eastAsia="Calibri" w:hAnsi="Arial" w:cs="Arial"/>
              </w:rPr>
              <w:t xml:space="preserve">Lista de verificación </w:t>
            </w:r>
          </w:p>
        </w:tc>
      </w:tr>
    </w:tbl>
    <w:p w:rsidR="00A20DE3" w:rsidRDefault="00A20DE3" w:rsidP="00A20DE3">
      <w:pPr>
        <w:jc w:val="center"/>
      </w:pPr>
    </w:p>
    <w:p w:rsidR="00A20DE3" w:rsidRDefault="00A20DE3" w:rsidP="00A20DE3">
      <w:pPr>
        <w:jc w:val="center"/>
      </w:pPr>
    </w:p>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Default="00A20DE3" w:rsidP="00A20DE3">
      <w:pPr>
        <w:tabs>
          <w:tab w:val="left" w:pos="10297"/>
        </w:tabs>
      </w:pPr>
      <w:r>
        <w:tab/>
      </w:r>
    </w:p>
    <w:p w:rsidR="00A20DE3" w:rsidRDefault="00A20DE3" w:rsidP="00A20DE3">
      <w:pPr>
        <w:tabs>
          <w:tab w:val="left" w:pos="6806"/>
        </w:tabs>
      </w:pPr>
      <w:r>
        <w:lastRenderedPageBreak/>
        <w:tab/>
      </w:r>
    </w:p>
    <w:tbl>
      <w:tblPr>
        <w:tblStyle w:val="Tablaconcuadrcula"/>
        <w:tblpPr w:leftFromText="141" w:rightFromText="141" w:vertAnchor="page" w:horzAnchor="margin" w:tblpXSpec="center" w:tblpY="2676"/>
        <w:tblOverlap w:val="never"/>
        <w:tblW w:w="14737" w:type="dxa"/>
        <w:tblLook w:val="04A0" w:firstRow="1" w:lastRow="0" w:firstColumn="1" w:lastColumn="0" w:noHBand="0" w:noVBand="1"/>
      </w:tblPr>
      <w:tblGrid>
        <w:gridCol w:w="3247"/>
        <w:gridCol w:w="3869"/>
        <w:gridCol w:w="3054"/>
        <w:gridCol w:w="1268"/>
        <w:gridCol w:w="3299"/>
      </w:tblGrid>
      <w:tr w:rsidR="00A20DE3" w:rsidRPr="00A20DE3" w:rsidTr="00A20DE3">
        <w:trPr>
          <w:trHeight w:val="590"/>
        </w:trPr>
        <w:tc>
          <w:tcPr>
            <w:tcW w:w="14737" w:type="dxa"/>
            <w:gridSpan w:val="5"/>
            <w:vAlign w:val="center"/>
          </w:tcPr>
          <w:p w:rsidR="00A20DE3" w:rsidRPr="00A20DE3" w:rsidRDefault="00A20DE3" w:rsidP="00A20DE3">
            <w:pPr>
              <w:rPr>
                <w:rFonts w:ascii="Arial" w:eastAsia="Calibri" w:hAnsi="Arial" w:cs="Arial"/>
              </w:rPr>
            </w:pPr>
            <w:r w:rsidRPr="00A20DE3">
              <w:rPr>
                <w:rFonts w:ascii="Arial" w:eastAsia="Calibri" w:hAnsi="Arial" w:cs="Arial"/>
              </w:rPr>
              <w:t xml:space="preserve">UAC: </w:t>
            </w:r>
            <w:r w:rsidRPr="00A20DE3">
              <w:rPr>
                <w:rFonts w:ascii="Arial" w:eastAsia="Calibri" w:hAnsi="Arial" w:cs="Arial"/>
                <w:b/>
              </w:rPr>
              <w:t>MODULO IV PROYECTOS DE INVERSION</w:t>
            </w:r>
          </w:p>
        </w:tc>
      </w:tr>
      <w:tr w:rsidR="00A20DE3" w:rsidRPr="00A20DE3" w:rsidTr="00A20DE3">
        <w:trPr>
          <w:trHeight w:val="601"/>
        </w:trPr>
        <w:tc>
          <w:tcPr>
            <w:tcW w:w="7116" w:type="dxa"/>
            <w:gridSpan w:val="2"/>
            <w:vAlign w:val="center"/>
          </w:tcPr>
          <w:p w:rsidR="00A20DE3" w:rsidRPr="00A20DE3" w:rsidRDefault="00A20DE3" w:rsidP="00A20DE3">
            <w:pPr>
              <w:rPr>
                <w:rFonts w:ascii="Arial" w:eastAsia="Calibri" w:hAnsi="Arial" w:cs="Arial"/>
                <w:b/>
              </w:rPr>
            </w:pPr>
            <w:r w:rsidRPr="00A20DE3">
              <w:rPr>
                <w:rFonts w:ascii="Arial" w:eastAsia="Calibri" w:hAnsi="Arial" w:cs="Arial"/>
              </w:rPr>
              <w:t>Semana: 6</w:t>
            </w:r>
          </w:p>
        </w:tc>
        <w:tc>
          <w:tcPr>
            <w:tcW w:w="7621" w:type="dxa"/>
            <w:gridSpan w:val="3"/>
            <w:vAlign w:val="center"/>
          </w:tcPr>
          <w:p w:rsidR="00A20DE3" w:rsidRPr="00A20DE3" w:rsidRDefault="00A20DE3" w:rsidP="00A20DE3">
            <w:pPr>
              <w:rPr>
                <w:rFonts w:ascii="Arial" w:eastAsia="Calibri" w:hAnsi="Arial" w:cs="Arial"/>
                <w:b/>
              </w:rPr>
            </w:pPr>
            <w:r w:rsidRPr="00A20DE3">
              <w:rPr>
                <w:rFonts w:ascii="Arial" w:eastAsia="Calibri" w:hAnsi="Arial" w:cs="Arial"/>
              </w:rPr>
              <w:t xml:space="preserve">Fecha: </w:t>
            </w:r>
            <w:r w:rsidRPr="00A20DE3">
              <w:rPr>
                <w:rFonts w:ascii="Arial" w:eastAsia="Calibri" w:hAnsi="Arial" w:cs="Arial"/>
                <w:b/>
              </w:rPr>
              <w:t>01 al 05 de Junio del 2020</w:t>
            </w:r>
          </w:p>
        </w:tc>
      </w:tr>
      <w:tr w:rsidR="00A20DE3" w:rsidRPr="00A20DE3" w:rsidTr="00A20DE3">
        <w:trPr>
          <w:trHeight w:val="582"/>
        </w:trPr>
        <w:tc>
          <w:tcPr>
            <w:tcW w:w="14737" w:type="dxa"/>
            <w:gridSpan w:val="5"/>
            <w:vAlign w:val="center"/>
          </w:tcPr>
          <w:p w:rsidR="00A20DE3" w:rsidRPr="00A20DE3" w:rsidRDefault="00A20DE3" w:rsidP="00A20DE3">
            <w:pPr>
              <w:rPr>
                <w:rFonts w:ascii="Arial" w:eastAsia="Calibri" w:hAnsi="Arial" w:cs="Arial"/>
              </w:rPr>
            </w:pPr>
            <w:r w:rsidRPr="00A20DE3">
              <w:rPr>
                <w:rFonts w:ascii="Arial" w:eastAsia="Calibri" w:hAnsi="Arial" w:cs="Arial"/>
              </w:rPr>
              <w:t>Fecha de entrega del producto sugerido: 05 de Junio de 2020</w:t>
            </w:r>
          </w:p>
        </w:tc>
      </w:tr>
      <w:tr w:rsidR="00A20DE3" w:rsidRPr="00A20DE3" w:rsidTr="00A20DE3">
        <w:trPr>
          <w:trHeight w:val="739"/>
        </w:trPr>
        <w:tc>
          <w:tcPr>
            <w:tcW w:w="3247"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Aprendizaje esperado</w:t>
            </w:r>
          </w:p>
        </w:tc>
        <w:tc>
          <w:tcPr>
            <w:tcW w:w="3869"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Contenido especifico</w:t>
            </w:r>
          </w:p>
        </w:tc>
        <w:tc>
          <w:tcPr>
            <w:tcW w:w="3054"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Actividad de aprendizaje sugerida</w:t>
            </w:r>
          </w:p>
        </w:tc>
        <w:tc>
          <w:tcPr>
            <w:tcW w:w="1268"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Evidencia de producto sugerido</w:t>
            </w:r>
          </w:p>
        </w:tc>
        <w:tc>
          <w:tcPr>
            <w:tcW w:w="3299" w:type="dxa"/>
            <w:vAlign w:val="center"/>
          </w:tcPr>
          <w:p w:rsidR="00A20DE3" w:rsidRPr="00A20DE3" w:rsidRDefault="00A20DE3" w:rsidP="00A20DE3">
            <w:pPr>
              <w:jc w:val="center"/>
              <w:rPr>
                <w:rFonts w:ascii="Arial" w:eastAsia="Calibri" w:hAnsi="Arial" w:cs="Arial"/>
              </w:rPr>
            </w:pPr>
            <w:r w:rsidRPr="00A20DE3">
              <w:rPr>
                <w:rFonts w:ascii="Arial" w:eastAsia="Calibri" w:hAnsi="Arial" w:cs="Arial"/>
              </w:rPr>
              <w:t>Instrumento de evaluación sugerido</w:t>
            </w:r>
          </w:p>
        </w:tc>
      </w:tr>
      <w:tr w:rsidR="00A20DE3" w:rsidRPr="00A20DE3" w:rsidTr="00A20DE3">
        <w:trPr>
          <w:trHeight w:val="3117"/>
        </w:trPr>
        <w:tc>
          <w:tcPr>
            <w:tcW w:w="3247" w:type="dxa"/>
          </w:tcPr>
          <w:p w:rsidR="00A20DE3" w:rsidRPr="00A20DE3" w:rsidRDefault="00A20DE3" w:rsidP="00A20DE3">
            <w:pPr>
              <w:autoSpaceDE w:val="0"/>
              <w:autoSpaceDN w:val="0"/>
              <w:adjustRightInd w:val="0"/>
              <w:jc w:val="both"/>
              <w:rPr>
                <w:rFonts w:ascii="Arial" w:eastAsia="Calibri" w:hAnsi="Arial" w:cs="Arial"/>
              </w:rPr>
            </w:pPr>
            <w:r w:rsidRPr="00A20DE3">
              <w:rPr>
                <w:rFonts w:ascii="Arial" w:hAnsi="Arial" w:cs="Arial"/>
                <w:lang w:val="es-ES"/>
              </w:rPr>
              <w:t>Elabora páginas Web dinámicas incorporando funciones de acceso a base de datos para la administración de información escolar, personal o profesional de manera íntegra y segura</w:t>
            </w:r>
            <w:r w:rsidRPr="00A20DE3">
              <w:rPr>
                <w:rFonts w:ascii="Arial" w:hAnsi="Arial" w:cs="Arial"/>
                <w:b/>
                <w:bCs/>
                <w:color w:val="996A35"/>
                <w:lang w:val="es-ES"/>
              </w:rPr>
              <w:t>.</w:t>
            </w:r>
          </w:p>
        </w:tc>
        <w:tc>
          <w:tcPr>
            <w:tcW w:w="3869" w:type="dxa"/>
          </w:tcPr>
          <w:p w:rsidR="00A20DE3" w:rsidRPr="00A20DE3" w:rsidRDefault="00A20DE3" w:rsidP="00A20DE3">
            <w:pPr>
              <w:autoSpaceDE w:val="0"/>
              <w:autoSpaceDN w:val="0"/>
              <w:adjustRightInd w:val="0"/>
              <w:jc w:val="both"/>
              <w:rPr>
                <w:rFonts w:ascii="Arial" w:hAnsi="Arial" w:cs="Arial"/>
                <w:lang w:val="es-ES"/>
              </w:rPr>
            </w:pPr>
            <w:r w:rsidRPr="00A20DE3">
              <w:rPr>
                <w:rFonts w:ascii="Arial" w:hAnsi="Arial" w:cs="Arial"/>
                <w:lang w:val="es-ES"/>
              </w:rPr>
              <w:t>Identifica el funcionamiento y la importancia de un lenguaje de programación de código embebido en el desarrollo de páginas web</w:t>
            </w:r>
          </w:p>
          <w:p w:rsidR="00A20DE3" w:rsidRPr="00A20DE3" w:rsidRDefault="00A20DE3" w:rsidP="00A20DE3">
            <w:pPr>
              <w:autoSpaceDE w:val="0"/>
              <w:autoSpaceDN w:val="0"/>
              <w:adjustRightInd w:val="0"/>
              <w:jc w:val="both"/>
              <w:rPr>
                <w:rFonts w:ascii="Arial" w:hAnsi="Arial" w:cs="Arial"/>
                <w:lang w:val="es-ES"/>
              </w:rPr>
            </w:pPr>
            <w:r w:rsidRPr="00A20DE3">
              <w:rPr>
                <w:rFonts w:ascii="Arial" w:hAnsi="Arial" w:cs="Arial"/>
                <w:lang w:val="es-ES"/>
              </w:rPr>
              <w:t>.</w:t>
            </w:r>
            <w:r w:rsidRPr="00A20DE3">
              <w:rPr>
                <w:rFonts w:ascii="Arial" w:eastAsia="Calibri" w:hAnsi="Arial" w:cs="Arial"/>
              </w:rPr>
              <w:t xml:space="preserve"> </w:t>
            </w:r>
          </w:p>
        </w:tc>
        <w:tc>
          <w:tcPr>
            <w:tcW w:w="3054" w:type="dxa"/>
          </w:tcPr>
          <w:p w:rsidR="00A20DE3" w:rsidRPr="00A20DE3" w:rsidRDefault="00A20DE3" w:rsidP="00A20DE3">
            <w:pPr>
              <w:autoSpaceDE w:val="0"/>
              <w:autoSpaceDN w:val="0"/>
              <w:adjustRightInd w:val="0"/>
              <w:jc w:val="both"/>
              <w:rPr>
                <w:rFonts w:ascii="Arial" w:hAnsi="Arial" w:cs="Arial"/>
                <w:lang w:val="es-ES"/>
              </w:rPr>
            </w:pPr>
            <w:r w:rsidRPr="00A20DE3">
              <w:rPr>
                <w:rFonts w:ascii="Arial" w:hAnsi="Arial" w:cs="Arial"/>
                <w:lang w:val="es-ES"/>
              </w:rPr>
              <w:t>Elaborar una agenda que permita eliminar los registros</w:t>
            </w:r>
          </w:p>
          <w:p w:rsidR="00A20DE3" w:rsidRPr="00A20DE3" w:rsidRDefault="00A20DE3" w:rsidP="00A20DE3">
            <w:pPr>
              <w:autoSpaceDE w:val="0"/>
              <w:autoSpaceDN w:val="0"/>
              <w:adjustRightInd w:val="0"/>
              <w:jc w:val="both"/>
              <w:rPr>
                <w:rFonts w:ascii="Arial" w:hAnsi="Arial" w:cs="Arial"/>
                <w:lang w:val="es-ES"/>
              </w:rPr>
            </w:pPr>
            <w:proofErr w:type="gramStart"/>
            <w:r w:rsidRPr="00A20DE3">
              <w:rPr>
                <w:rFonts w:ascii="Arial" w:hAnsi="Arial" w:cs="Arial"/>
                <w:lang w:val="es-ES"/>
              </w:rPr>
              <w:t>de</w:t>
            </w:r>
            <w:proofErr w:type="gramEnd"/>
            <w:r w:rsidRPr="00A20DE3">
              <w:rPr>
                <w:rFonts w:ascii="Arial" w:hAnsi="Arial" w:cs="Arial"/>
                <w:lang w:val="es-ES"/>
              </w:rPr>
              <w:t xml:space="preserve"> una tabla. Para ver la proyección de ventas.</w:t>
            </w:r>
          </w:p>
        </w:tc>
        <w:tc>
          <w:tcPr>
            <w:tcW w:w="1268" w:type="dxa"/>
          </w:tcPr>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r w:rsidRPr="00A20DE3">
              <w:rPr>
                <w:rFonts w:ascii="Arial" w:eastAsia="Calibri" w:hAnsi="Arial" w:cs="Arial"/>
              </w:rPr>
              <w:t>Agenda</w:t>
            </w:r>
          </w:p>
          <w:p w:rsidR="00A20DE3" w:rsidRPr="00A20DE3" w:rsidRDefault="00A20DE3" w:rsidP="00A20DE3">
            <w:pPr>
              <w:jc w:val="both"/>
              <w:rPr>
                <w:rFonts w:ascii="Arial" w:eastAsia="Calibri" w:hAnsi="Arial" w:cs="Arial"/>
              </w:rPr>
            </w:pPr>
          </w:p>
        </w:tc>
        <w:tc>
          <w:tcPr>
            <w:tcW w:w="3299" w:type="dxa"/>
          </w:tcPr>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p>
          <w:p w:rsidR="00A20DE3" w:rsidRPr="00A20DE3" w:rsidRDefault="00A20DE3" w:rsidP="00A20DE3">
            <w:pPr>
              <w:jc w:val="both"/>
              <w:rPr>
                <w:rFonts w:ascii="Arial" w:eastAsia="Calibri" w:hAnsi="Arial" w:cs="Arial"/>
              </w:rPr>
            </w:pPr>
            <w:r w:rsidRPr="00A20DE3">
              <w:rPr>
                <w:rFonts w:ascii="Arial" w:eastAsia="Calibri" w:hAnsi="Arial" w:cs="Arial"/>
              </w:rPr>
              <w:t xml:space="preserve">Lista de verificación </w:t>
            </w:r>
          </w:p>
        </w:tc>
      </w:tr>
    </w:tbl>
    <w:p w:rsidR="00A20DE3" w:rsidRDefault="00A20DE3" w:rsidP="00A20DE3">
      <w:pPr>
        <w:tabs>
          <w:tab w:val="left" w:pos="6806"/>
        </w:tabs>
      </w:pPr>
    </w:p>
    <w:p w:rsidR="00A20DE3" w:rsidRDefault="00A20DE3" w:rsidP="00A20DE3">
      <w:pPr>
        <w:tabs>
          <w:tab w:val="left" w:pos="10297"/>
        </w:tabs>
      </w:pPr>
    </w:p>
    <w:p w:rsidR="00A20DE3" w:rsidRDefault="00A20DE3" w:rsidP="00A20DE3">
      <w:pPr>
        <w:tabs>
          <w:tab w:val="left" w:pos="10297"/>
        </w:tabs>
      </w:pPr>
    </w:p>
    <w:p w:rsidR="00A20DE3" w:rsidRPr="00A20DE3" w:rsidRDefault="00A20DE3" w:rsidP="00A20DE3">
      <w:pPr>
        <w:tabs>
          <w:tab w:val="left" w:pos="10297"/>
        </w:tabs>
      </w:pPr>
    </w:p>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tbl>
      <w:tblPr>
        <w:tblStyle w:val="Tablaconcuadrcula"/>
        <w:tblpPr w:leftFromText="141" w:rightFromText="141" w:vertAnchor="page" w:horzAnchor="margin" w:tblpY="1441"/>
        <w:tblW w:w="15588" w:type="dxa"/>
        <w:tblLook w:val="04A0" w:firstRow="1" w:lastRow="0" w:firstColumn="1" w:lastColumn="0" w:noHBand="0" w:noVBand="1"/>
      </w:tblPr>
      <w:tblGrid>
        <w:gridCol w:w="2263"/>
        <w:gridCol w:w="3177"/>
        <w:gridCol w:w="1362"/>
        <w:gridCol w:w="1358"/>
        <w:gridCol w:w="1758"/>
        <w:gridCol w:w="5670"/>
      </w:tblGrid>
      <w:tr w:rsidR="00A20DE3" w:rsidRPr="007212F1" w:rsidTr="00A20DE3">
        <w:trPr>
          <w:trHeight w:val="590"/>
        </w:trPr>
        <w:tc>
          <w:tcPr>
            <w:tcW w:w="15588" w:type="dxa"/>
            <w:gridSpan w:val="6"/>
            <w:vAlign w:val="center"/>
          </w:tcPr>
          <w:p w:rsidR="00A20DE3" w:rsidRPr="007212F1" w:rsidRDefault="00A20DE3" w:rsidP="00A20DE3">
            <w:pPr>
              <w:rPr>
                <w:rFonts w:ascii="Arial" w:hAnsi="Arial" w:cs="Arial"/>
              </w:rPr>
            </w:pPr>
            <w:r>
              <w:rPr>
                <w:rFonts w:ascii="Arial" w:hAnsi="Arial" w:cs="Arial"/>
              </w:rPr>
              <w:lastRenderedPageBreak/>
              <w:t>UAC: ÉTICA Y VALORES</w:t>
            </w:r>
            <w:r w:rsidRPr="002C69BF">
              <w:rPr>
                <w:rFonts w:ascii="Arial" w:hAnsi="Arial" w:cs="Arial"/>
                <w:b/>
              </w:rPr>
              <w:t xml:space="preserve"> II</w:t>
            </w:r>
          </w:p>
        </w:tc>
      </w:tr>
      <w:tr w:rsidR="00A20DE3" w:rsidRPr="006D6888" w:rsidTr="00A20DE3">
        <w:trPr>
          <w:trHeight w:val="601"/>
        </w:trPr>
        <w:tc>
          <w:tcPr>
            <w:tcW w:w="6802" w:type="dxa"/>
            <w:gridSpan w:val="3"/>
            <w:vAlign w:val="center"/>
          </w:tcPr>
          <w:p w:rsidR="00A20DE3" w:rsidRPr="006D6888" w:rsidRDefault="00A20DE3" w:rsidP="00A20DE3">
            <w:pPr>
              <w:rPr>
                <w:rFonts w:ascii="Arial" w:hAnsi="Arial" w:cs="Arial"/>
                <w:b/>
              </w:rPr>
            </w:pPr>
            <w:r>
              <w:rPr>
                <w:rFonts w:ascii="Arial" w:hAnsi="Arial" w:cs="Arial"/>
              </w:rPr>
              <w:t xml:space="preserve">Semana: </w:t>
            </w:r>
            <w:r>
              <w:rPr>
                <w:rFonts w:ascii="Arial" w:hAnsi="Arial" w:cs="Arial"/>
                <w:b/>
              </w:rPr>
              <w:t>6</w:t>
            </w:r>
          </w:p>
        </w:tc>
        <w:tc>
          <w:tcPr>
            <w:tcW w:w="8786" w:type="dxa"/>
            <w:gridSpan w:val="3"/>
            <w:vAlign w:val="center"/>
          </w:tcPr>
          <w:p w:rsidR="00A20DE3" w:rsidRPr="006D6888" w:rsidRDefault="00A20DE3" w:rsidP="00A20DE3">
            <w:pPr>
              <w:rPr>
                <w:rFonts w:ascii="Arial" w:hAnsi="Arial" w:cs="Arial"/>
                <w:b/>
              </w:rPr>
            </w:pPr>
            <w:r>
              <w:rPr>
                <w:rFonts w:ascii="Arial" w:hAnsi="Arial" w:cs="Arial"/>
              </w:rPr>
              <w:t xml:space="preserve">Fecha: </w:t>
            </w:r>
            <w:r>
              <w:rPr>
                <w:rFonts w:ascii="Arial" w:hAnsi="Arial" w:cs="Arial"/>
                <w:b/>
              </w:rPr>
              <w:t xml:space="preserve">01 al 05 de junio de 2020 </w:t>
            </w:r>
          </w:p>
        </w:tc>
      </w:tr>
      <w:tr w:rsidR="00A20DE3" w:rsidRPr="007212F1" w:rsidTr="00A20DE3">
        <w:trPr>
          <w:trHeight w:val="582"/>
        </w:trPr>
        <w:tc>
          <w:tcPr>
            <w:tcW w:w="15588" w:type="dxa"/>
            <w:gridSpan w:val="6"/>
            <w:vAlign w:val="center"/>
          </w:tcPr>
          <w:p w:rsidR="00A20DE3" w:rsidRPr="007212F1" w:rsidRDefault="00A20DE3" w:rsidP="00A20DE3">
            <w:pPr>
              <w:rPr>
                <w:rFonts w:ascii="Arial" w:hAnsi="Arial" w:cs="Arial"/>
              </w:rPr>
            </w:pPr>
            <w:r>
              <w:rPr>
                <w:rFonts w:ascii="Arial" w:hAnsi="Arial" w:cs="Arial"/>
              </w:rPr>
              <w:t>Fecha de entrega 05 de junio de 2020</w:t>
            </w:r>
          </w:p>
        </w:tc>
      </w:tr>
      <w:tr w:rsidR="00A20DE3" w:rsidRPr="007212F1" w:rsidTr="00A20DE3">
        <w:trPr>
          <w:trHeight w:val="739"/>
        </w:trPr>
        <w:tc>
          <w:tcPr>
            <w:tcW w:w="2263" w:type="dxa"/>
            <w:vAlign w:val="center"/>
          </w:tcPr>
          <w:p w:rsidR="00A20DE3" w:rsidRPr="007212F1" w:rsidRDefault="00A20DE3" w:rsidP="00A20DE3">
            <w:pPr>
              <w:jc w:val="center"/>
              <w:rPr>
                <w:rFonts w:ascii="Arial" w:hAnsi="Arial" w:cs="Arial"/>
              </w:rPr>
            </w:pPr>
            <w:r>
              <w:rPr>
                <w:rFonts w:ascii="Arial" w:hAnsi="Arial" w:cs="Arial"/>
              </w:rPr>
              <w:t>Aprendizaje esperado</w:t>
            </w:r>
          </w:p>
        </w:tc>
        <w:tc>
          <w:tcPr>
            <w:tcW w:w="3177" w:type="dxa"/>
            <w:vAlign w:val="center"/>
          </w:tcPr>
          <w:p w:rsidR="00A20DE3" w:rsidRPr="007212F1" w:rsidRDefault="00A20DE3" w:rsidP="00A20DE3">
            <w:pPr>
              <w:jc w:val="center"/>
              <w:rPr>
                <w:rFonts w:ascii="Arial" w:hAnsi="Arial" w:cs="Arial"/>
              </w:rPr>
            </w:pPr>
            <w:r>
              <w:rPr>
                <w:rFonts w:ascii="Arial" w:hAnsi="Arial" w:cs="Arial"/>
              </w:rPr>
              <w:t>Contenido especifico</w:t>
            </w:r>
          </w:p>
        </w:tc>
        <w:tc>
          <w:tcPr>
            <w:tcW w:w="2720" w:type="dxa"/>
            <w:gridSpan w:val="2"/>
            <w:vAlign w:val="center"/>
          </w:tcPr>
          <w:p w:rsidR="00A20DE3" w:rsidRPr="007212F1" w:rsidRDefault="00A20DE3" w:rsidP="00A20DE3">
            <w:pPr>
              <w:jc w:val="center"/>
              <w:rPr>
                <w:rFonts w:ascii="Arial" w:hAnsi="Arial" w:cs="Arial"/>
              </w:rPr>
            </w:pPr>
            <w:r>
              <w:rPr>
                <w:rFonts w:ascii="Arial" w:hAnsi="Arial" w:cs="Arial"/>
              </w:rPr>
              <w:t>Actividad de aprendizaje sugerida</w:t>
            </w:r>
          </w:p>
        </w:tc>
        <w:tc>
          <w:tcPr>
            <w:tcW w:w="1758" w:type="dxa"/>
            <w:vAlign w:val="center"/>
          </w:tcPr>
          <w:p w:rsidR="00A20DE3" w:rsidRPr="007212F1" w:rsidRDefault="00A20DE3" w:rsidP="00A20DE3">
            <w:pPr>
              <w:jc w:val="center"/>
              <w:rPr>
                <w:rFonts w:ascii="Arial" w:hAnsi="Arial" w:cs="Arial"/>
              </w:rPr>
            </w:pPr>
            <w:r>
              <w:rPr>
                <w:rFonts w:ascii="Arial" w:hAnsi="Arial" w:cs="Arial"/>
              </w:rPr>
              <w:t xml:space="preserve">Evidencia de producto sugerida </w:t>
            </w:r>
          </w:p>
        </w:tc>
        <w:tc>
          <w:tcPr>
            <w:tcW w:w="5670" w:type="dxa"/>
            <w:vAlign w:val="center"/>
          </w:tcPr>
          <w:p w:rsidR="00A20DE3" w:rsidRPr="007212F1" w:rsidRDefault="00A20DE3" w:rsidP="00A20DE3">
            <w:pPr>
              <w:jc w:val="center"/>
              <w:rPr>
                <w:rFonts w:ascii="Arial" w:hAnsi="Arial" w:cs="Arial"/>
              </w:rPr>
            </w:pPr>
            <w:r>
              <w:rPr>
                <w:rFonts w:ascii="Arial" w:hAnsi="Arial" w:cs="Arial"/>
              </w:rPr>
              <w:t xml:space="preserve">Instrumento de evaluación sugerida. </w:t>
            </w:r>
          </w:p>
        </w:tc>
      </w:tr>
      <w:tr w:rsidR="00A20DE3" w:rsidRPr="00C15A98" w:rsidTr="00A20DE3">
        <w:trPr>
          <w:trHeight w:val="3211"/>
        </w:trPr>
        <w:tc>
          <w:tcPr>
            <w:tcW w:w="2263" w:type="dxa"/>
          </w:tcPr>
          <w:p w:rsidR="00A20DE3" w:rsidRDefault="00A20DE3" w:rsidP="00A20DE3">
            <w:pPr>
              <w:pStyle w:val="Prrafodelista"/>
              <w:numPr>
                <w:ilvl w:val="0"/>
                <w:numId w:val="10"/>
              </w:numPr>
              <w:spacing w:after="160" w:line="259" w:lineRule="auto"/>
              <w:ind w:left="142" w:hanging="142"/>
              <w:jc w:val="both"/>
              <w:rPr>
                <w:rFonts w:ascii="Arial" w:hAnsi="Arial" w:cs="Arial"/>
              </w:rPr>
            </w:pPr>
            <w:r w:rsidRPr="00C04B59">
              <w:rPr>
                <w:rFonts w:ascii="Arial" w:hAnsi="Arial" w:cs="Arial"/>
              </w:rPr>
              <w:t>Ident</w:t>
            </w:r>
            <w:r>
              <w:rPr>
                <w:rFonts w:ascii="Arial" w:hAnsi="Arial" w:cs="Arial"/>
              </w:rPr>
              <w:t>ificar elementos para la cons</w:t>
            </w:r>
            <w:r w:rsidRPr="00C04B59">
              <w:rPr>
                <w:rFonts w:ascii="Arial" w:hAnsi="Arial" w:cs="Arial"/>
              </w:rPr>
              <w:t>trucción de una ciudadanía responsable: diálogo, información, participación.</w:t>
            </w:r>
          </w:p>
          <w:p w:rsidR="00A20DE3" w:rsidRPr="00C04B59" w:rsidRDefault="00A20DE3" w:rsidP="00A20DE3">
            <w:pPr>
              <w:pStyle w:val="Prrafodelista"/>
              <w:numPr>
                <w:ilvl w:val="0"/>
                <w:numId w:val="10"/>
              </w:numPr>
              <w:spacing w:after="160" w:line="259" w:lineRule="auto"/>
              <w:ind w:left="142" w:hanging="142"/>
              <w:jc w:val="both"/>
              <w:rPr>
                <w:rFonts w:ascii="Arial" w:hAnsi="Arial" w:cs="Arial"/>
              </w:rPr>
            </w:pPr>
            <w:r w:rsidRPr="00C04B59">
              <w:rPr>
                <w:rFonts w:ascii="Arial" w:hAnsi="Arial" w:cs="Arial"/>
              </w:rPr>
              <w:t>Valorar el ejercicio de la libertad en la toma de decisiones políticas</w:t>
            </w:r>
            <w:r>
              <w:rPr>
                <w:rFonts w:ascii="Arial" w:hAnsi="Arial" w:cs="Arial"/>
              </w:rPr>
              <w:t>.</w:t>
            </w:r>
          </w:p>
        </w:tc>
        <w:tc>
          <w:tcPr>
            <w:tcW w:w="3177" w:type="dxa"/>
          </w:tcPr>
          <w:p w:rsidR="00A20DE3" w:rsidRDefault="00A20DE3" w:rsidP="00A20DE3">
            <w:pPr>
              <w:jc w:val="both"/>
              <w:rPr>
                <w:rFonts w:ascii="Arial" w:hAnsi="Arial" w:cs="Arial"/>
              </w:rPr>
            </w:pPr>
          </w:p>
          <w:p w:rsidR="00A20DE3" w:rsidRPr="00851977" w:rsidRDefault="00A20DE3" w:rsidP="00A20DE3">
            <w:pPr>
              <w:jc w:val="both"/>
              <w:rPr>
                <w:rFonts w:ascii="Arial" w:hAnsi="Arial" w:cs="Arial"/>
              </w:rPr>
            </w:pPr>
            <w:r w:rsidRPr="00851977">
              <w:rPr>
                <w:rFonts w:ascii="Arial" w:hAnsi="Arial" w:cs="Arial"/>
              </w:rPr>
              <w:t xml:space="preserve">1. ¿Todo ciudadano debe tener derecho a elegir a sus gobernantes? La participación social en la elección de gobernantes. </w:t>
            </w:r>
          </w:p>
          <w:p w:rsidR="00A20DE3" w:rsidRPr="00851977" w:rsidRDefault="00A20DE3" w:rsidP="00A20DE3">
            <w:pPr>
              <w:jc w:val="both"/>
              <w:rPr>
                <w:rFonts w:ascii="Arial" w:hAnsi="Arial" w:cs="Arial"/>
              </w:rPr>
            </w:pPr>
            <w:r w:rsidRPr="00851977">
              <w:rPr>
                <w:rFonts w:ascii="Arial" w:hAnsi="Arial" w:cs="Arial"/>
              </w:rPr>
              <w:t xml:space="preserve">2. ¿Todo ciudadano debe participar en el establecimiento de las leyes de su sociedad? La participación social en la legislación. </w:t>
            </w:r>
          </w:p>
          <w:p w:rsidR="00A20DE3" w:rsidRPr="00C04B59" w:rsidRDefault="00A20DE3" w:rsidP="00A20DE3">
            <w:pPr>
              <w:jc w:val="both"/>
              <w:rPr>
                <w:rFonts w:ascii="Arial" w:hAnsi="Arial" w:cs="Arial"/>
              </w:rPr>
            </w:pPr>
            <w:r w:rsidRPr="00851977">
              <w:rPr>
                <w:rFonts w:ascii="Arial" w:hAnsi="Arial" w:cs="Arial"/>
              </w:rPr>
              <w:t>3. ¿Qué relación hay entre el uso de la violencia y la solución de conflictos? Fundamentos y alcances del uso de la violencia para la solución de conflictos sociales.</w:t>
            </w:r>
          </w:p>
        </w:tc>
        <w:tc>
          <w:tcPr>
            <w:tcW w:w="2720" w:type="dxa"/>
            <w:gridSpan w:val="2"/>
          </w:tcPr>
          <w:p w:rsidR="00A20DE3" w:rsidRDefault="00A20DE3" w:rsidP="00A20DE3">
            <w:pPr>
              <w:jc w:val="both"/>
              <w:rPr>
                <w:rFonts w:ascii="Arial" w:hAnsi="Arial" w:cs="Arial"/>
              </w:rPr>
            </w:pPr>
            <w:r>
              <w:rPr>
                <w:rFonts w:ascii="Arial" w:hAnsi="Arial" w:cs="Arial"/>
              </w:rPr>
              <w:t>Revisa uno de los  fundamentos en el uso de la violencia para la solución de conflictos (página 103) conocido como el Manifiesto de Sevilla e identifica los elementos para la construcción de una ciudadanía responsable.</w:t>
            </w:r>
          </w:p>
          <w:p w:rsidR="00A20DE3" w:rsidRDefault="00A20DE3" w:rsidP="00A20DE3">
            <w:pPr>
              <w:jc w:val="both"/>
              <w:rPr>
                <w:rFonts w:ascii="Arial" w:hAnsi="Arial" w:cs="Arial"/>
              </w:rPr>
            </w:pPr>
            <w:r>
              <w:rPr>
                <w:rFonts w:ascii="Arial" w:hAnsi="Arial" w:cs="Arial"/>
              </w:rPr>
              <w:t xml:space="preserve">Posteriormente, escribe en tu libreta, las razones para evitar la violencia, favoreciendo los valores de la democracia. </w:t>
            </w:r>
          </w:p>
          <w:p w:rsidR="00A20DE3" w:rsidRDefault="00A20DE3" w:rsidP="00A20DE3">
            <w:pPr>
              <w:jc w:val="both"/>
              <w:rPr>
                <w:rFonts w:ascii="Arial" w:hAnsi="Arial" w:cs="Arial"/>
              </w:rPr>
            </w:pPr>
            <w:r>
              <w:rPr>
                <w:rFonts w:ascii="Arial" w:hAnsi="Arial" w:cs="Arial"/>
              </w:rPr>
              <w:t xml:space="preserve"> </w:t>
            </w:r>
          </w:p>
          <w:p w:rsidR="00A20DE3" w:rsidRDefault="00A20DE3" w:rsidP="00A20DE3">
            <w:pPr>
              <w:jc w:val="both"/>
              <w:rPr>
                <w:rFonts w:ascii="Arial" w:hAnsi="Arial" w:cs="Arial"/>
              </w:rPr>
            </w:pPr>
            <w:r w:rsidRPr="00851977">
              <w:rPr>
                <w:rFonts w:ascii="Arial" w:hAnsi="Arial" w:cs="Arial"/>
              </w:rPr>
              <w:t>Con base en los aprendizajes</w:t>
            </w:r>
            <w:r>
              <w:rPr>
                <w:rFonts w:ascii="Arial" w:hAnsi="Arial" w:cs="Arial"/>
              </w:rPr>
              <w:t xml:space="preserve"> alcanzados </w:t>
            </w:r>
            <w:r w:rsidRPr="00851977">
              <w:rPr>
                <w:rFonts w:ascii="Arial" w:hAnsi="Arial" w:cs="Arial"/>
              </w:rPr>
              <w:t xml:space="preserve"> contenidos revisados</w:t>
            </w:r>
            <w:r>
              <w:rPr>
                <w:rFonts w:ascii="Arial" w:hAnsi="Arial" w:cs="Arial"/>
              </w:rPr>
              <w:t xml:space="preserve"> y evidencias presentadas</w:t>
            </w:r>
            <w:r w:rsidRPr="00851977">
              <w:rPr>
                <w:rFonts w:ascii="Arial" w:hAnsi="Arial" w:cs="Arial"/>
              </w:rPr>
              <w:t xml:space="preserve"> durante el bloque, </w:t>
            </w:r>
            <w:r>
              <w:rPr>
                <w:rFonts w:ascii="Arial" w:hAnsi="Arial" w:cs="Arial"/>
              </w:rPr>
              <w:t>elabora en hojas blancas, un ensayo sobre “E</w:t>
            </w:r>
            <w:r w:rsidRPr="00851977">
              <w:rPr>
                <w:rFonts w:ascii="Arial" w:hAnsi="Arial" w:cs="Arial"/>
              </w:rPr>
              <w:t>l interés del individuo frente al interés de la colectividad en la toma de decisiones políticas</w:t>
            </w:r>
            <w:r>
              <w:rPr>
                <w:rFonts w:ascii="Arial" w:hAnsi="Arial" w:cs="Arial"/>
              </w:rPr>
              <w:t xml:space="preserve">”. </w:t>
            </w:r>
          </w:p>
          <w:p w:rsidR="00A20DE3" w:rsidRPr="00E1487E" w:rsidRDefault="00A20DE3" w:rsidP="00A20DE3">
            <w:pPr>
              <w:jc w:val="both"/>
              <w:rPr>
                <w:rFonts w:ascii="Arial" w:hAnsi="Arial" w:cs="Arial"/>
              </w:rPr>
            </w:pPr>
          </w:p>
        </w:tc>
        <w:tc>
          <w:tcPr>
            <w:tcW w:w="1758" w:type="dxa"/>
          </w:tcPr>
          <w:p w:rsidR="00A20DE3" w:rsidRDefault="00A20DE3" w:rsidP="00A20DE3">
            <w:pPr>
              <w:rPr>
                <w:rFonts w:ascii="Arial" w:hAnsi="Arial" w:cs="Arial"/>
              </w:rPr>
            </w:pPr>
            <w:r>
              <w:rPr>
                <w:rFonts w:ascii="Arial" w:hAnsi="Arial" w:cs="Arial"/>
              </w:rPr>
              <w:t xml:space="preserve">Argumento ético </w:t>
            </w:r>
          </w:p>
          <w:p w:rsidR="00A20DE3" w:rsidRDefault="00A20DE3" w:rsidP="00A20DE3">
            <w:pPr>
              <w:rPr>
                <w:rFonts w:ascii="Arial" w:hAnsi="Arial" w:cs="Arial"/>
              </w:rPr>
            </w:pPr>
          </w:p>
          <w:p w:rsidR="00A20DE3" w:rsidRPr="00E1487E" w:rsidRDefault="00A20DE3" w:rsidP="00A20DE3">
            <w:pPr>
              <w:rPr>
                <w:rFonts w:ascii="Arial" w:hAnsi="Arial" w:cs="Arial"/>
              </w:rPr>
            </w:pPr>
            <w:r>
              <w:rPr>
                <w:rFonts w:ascii="Arial" w:hAnsi="Arial" w:cs="Arial"/>
              </w:rPr>
              <w:t>Ensayo.</w:t>
            </w:r>
          </w:p>
        </w:tc>
        <w:tc>
          <w:tcPr>
            <w:tcW w:w="5670" w:type="dxa"/>
          </w:tcPr>
          <w:p w:rsidR="00A20DE3" w:rsidRPr="00C15A98" w:rsidRDefault="00A20DE3" w:rsidP="00A20DE3">
            <w:pPr>
              <w:pStyle w:val="Prrafodelista"/>
              <w:spacing w:after="160" w:line="259" w:lineRule="auto"/>
              <w:ind w:left="212"/>
              <w:jc w:val="center"/>
              <w:rPr>
                <w:rFonts w:ascii="Arial" w:hAnsi="Arial" w:cs="Arial"/>
                <w:b/>
              </w:rPr>
            </w:pPr>
            <w:r w:rsidRPr="00C15A98">
              <w:rPr>
                <w:rFonts w:ascii="Arial" w:hAnsi="Arial" w:cs="Arial"/>
                <w:b/>
              </w:rPr>
              <w:t xml:space="preserve">Argumento ético </w:t>
            </w:r>
          </w:p>
          <w:p w:rsidR="00A20DE3" w:rsidRDefault="00A20DE3" w:rsidP="00A20DE3">
            <w:pPr>
              <w:pStyle w:val="Prrafodelista"/>
              <w:numPr>
                <w:ilvl w:val="0"/>
                <w:numId w:val="11"/>
              </w:numPr>
              <w:spacing w:after="160" w:line="259" w:lineRule="auto"/>
              <w:ind w:hanging="177"/>
              <w:jc w:val="both"/>
              <w:rPr>
                <w:rFonts w:ascii="Arial" w:hAnsi="Arial" w:cs="Arial"/>
              </w:rPr>
            </w:pPr>
            <w:r>
              <w:rPr>
                <w:rFonts w:ascii="Arial" w:hAnsi="Arial" w:cs="Arial"/>
              </w:rPr>
              <w:t xml:space="preserve">Refiere el </w:t>
            </w:r>
            <w:r w:rsidRPr="009F2AF8">
              <w:rPr>
                <w:rFonts w:ascii="Arial" w:hAnsi="Arial" w:cs="Arial"/>
              </w:rPr>
              <w:t xml:space="preserve">fundamento en el uso de la violencia </w:t>
            </w:r>
            <w:r>
              <w:rPr>
                <w:rFonts w:ascii="Arial" w:hAnsi="Arial" w:cs="Arial"/>
              </w:rPr>
              <w:t>para la solución de conflictos.</w:t>
            </w:r>
          </w:p>
          <w:p w:rsidR="00A20DE3" w:rsidRDefault="00A20DE3" w:rsidP="00A20DE3">
            <w:pPr>
              <w:pStyle w:val="Prrafodelista"/>
              <w:numPr>
                <w:ilvl w:val="0"/>
                <w:numId w:val="11"/>
              </w:numPr>
              <w:spacing w:after="160" w:line="259" w:lineRule="auto"/>
              <w:ind w:hanging="177"/>
              <w:jc w:val="both"/>
              <w:rPr>
                <w:rFonts w:ascii="Arial" w:hAnsi="Arial" w:cs="Arial"/>
              </w:rPr>
            </w:pPr>
            <w:r>
              <w:rPr>
                <w:rFonts w:ascii="Arial" w:hAnsi="Arial" w:cs="Arial"/>
              </w:rPr>
              <w:t>I</w:t>
            </w:r>
            <w:r w:rsidRPr="009F2AF8">
              <w:rPr>
                <w:rFonts w:ascii="Arial" w:hAnsi="Arial" w:cs="Arial"/>
              </w:rPr>
              <w:t>dentifica los elementos para la construcción de una ciudadanía responsable.</w:t>
            </w:r>
          </w:p>
          <w:p w:rsidR="00A20DE3" w:rsidRDefault="00A20DE3" w:rsidP="00A20DE3">
            <w:pPr>
              <w:pStyle w:val="Prrafodelista"/>
              <w:numPr>
                <w:ilvl w:val="0"/>
                <w:numId w:val="11"/>
              </w:numPr>
              <w:spacing w:after="160" w:line="259" w:lineRule="auto"/>
              <w:ind w:hanging="177"/>
              <w:jc w:val="both"/>
              <w:rPr>
                <w:rFonts w:ascii="Arial" w:hAnsi="Arial" w:cs="Arial"/>
              </w:rPr>
            </w:pPr>
            <w:r w:rsidRPr="009F2AF8">
              <w:rPr>
                <w:rFonts w:ascii="Arial" w:hAnsi="Arial" w:cs="Arial"/>
              </w:rPr>
              <w:t xml:space="preserve"> </w:t>
            </w:r>
            <w:r>
              <w:rPr>
                <w:rFonts w:ascii="Arial" w:hAnsi="Arial" w:cs="Arial"/>
              </w:rPr>
              <w:t xml:space="preserve">Ofrece buenas </w:t>
            </w:r>
            <w:r w:rsidRPr="009F2AF8">
              <w:rPr>
                <w:rFonts w:ascii="Arial" w:hAnsi="Arial" w:cs="Arial"/>
              </w:rPr>
              <w:t xml:space="preserve">razones para evitar la violencia, favoreciendo los valores de la democracia.  </w:t>
            </w:r>
          </w:p>
          <w:p w:rsidR="00A20DE3" w:rsidRPr="00C15A98" w:rsidRDefault="00A20DE3" w:rsidP="00A20DE3">
            <w:pPr>
              <w:jc w:val="center"/>
              <w:rPr>
                <w:rFonts w:ascii="Arial" w:hAnsi="Arial" w:cs="Arial"/>
                <w:b/>
              </w:rPr>
            </w:pPr>
            <w:r w:rsidRPr="00C15A98">
              <w:rPr>
                <w:rFonts w:ascii="Arial" w:hAnsi="Arial" w:cs="Arial"/>
                <w:b/>
              </w:rPr>
              <w:t xml:space="preserve">Ensayo </w:t>
            </w:r>
          </w:p>
          <w:p w:rsidR="00A20DE3" w:rsidRPr="00851977" w:rsidRDefault="00A20DE3" w:rsidP="00A20DE3">
            <w:pPr>
              <w:pStyle w:val="Prrafodelista"/>
              <w:numPr>
                <w:ilvl w:val="0"/>
                <w:numId w:val="11"/>
              </w:numPr>
              <w:spacing w:after="160" w:line="259" w:lineRule="auto"/>
              <w:ind w:left="319" w:hanging="212"/>
              <w:jc w:val="both"/>
              <w:rPr>
                <w:rFonts w:ascii="Arial" w:hAnsi="Arial" w:cs="Arial"/>
              </w:rPr>
            </w:pPr>
            <w:r w:rsidRPr="00851977">
              <w:rPr>
                <w:rFonts w:ascii="Arial" w:hAnsi="Arial" w:cs="Arial"/>
              </w:rPr>
              <w:t>Presenta una introducción que contiene de manera general lo que se aborda en el ensayo.</w:t>
            </w:r>
          </w:p>
          <w:p w:rsidR="00A20DE3" w:rsidRPr="00851977" w:rsidRDefault="00A20DE3" w:rsidP="00A20DE3">
            <w:pPr>
              <w:pStyle w:val="Prrafodelista"/>
              <w:numPr>
                <w:ilvl w:val="0"/>
                <w:numId w:val="11"/>
              </w:numPr>
              <w:spacing w:after="160" w:line="259" w:lineRule="auto"/>
              <w:ind w:left="319" w:hanging="212"/>
              <w:jc w:val="both"/>
              <w:rPr>
                <w:rFonts w:ascii="Arial" w:hAnsi="Arial" w:cs="Arial"/>
              </w:rPr>
            </w:pPr>
            <w:r w:rsidRPr="00851977">
              <w:rPr>
                <w:rFonts w:ascii="Arial" w:hAnsi="Arial" w:cs="Arial"/>
              </w:rPr>
              <w:t xml:space="preserve">Desarrolla adecuadamente el tema (o subtemas), de forma coherente y lógica, al incluir argumentos bien fundamentados. </w:t>
            </w:r>
          </w:p>
          <w:p w:rsidR="00A20DE3" w:rsidRPr="00851977" w:rsidRDefault="00A20DE3" w:rsidP="00A20DE3">
            <w:pPr>
              <w:pStyle w:val="Prrafodelista"/>
              <w:numPr>
                <w:ilvl w:val="0"/>
                <w:numId w:val="11"/>
              </w:numPr>
              <w:spacing w:after="160" w:line="259" w:lineRule="auto"/>
              <w:ind w:left="319" w:hanging="212"/>
              <w:jc w:val="both"/>
              <w:rPr>
                <w:rFonts w:ascii="Arial" w:hAnsi="Arial" w:cs="Arial"/>
              </w:rPr>
            </w:pPr>
            <w:r w:rsidRPr="00851977">
              <w:rPr>
                <w:rFonts w:ascii="Arial" w:hAnsi="Arial" w:cs="Arial"/>
              </w:rPr>
              <w:t>Emite una conclusión personal  congruente con los argumentos ofrecidos.</w:t>
            </w:r>
          </w:p>
          <w:p w:rsidR="00A20DE3" w:rsidRPr="00C15A98" w:rsidRDefault="00A20DE3" w:rsidP="00A20DE3">
            <w:pPr>
              <w:jc w:val="both"/>
              <w:rPr>
                <w:rFonts w:ascii="Arial" w:hAnsi="Arial" w:cs="Arial"/>
              </w:rPr>
            </w:pPr>
            <w:r w:rsidRPr="00851977">
              <w:rPr>
                <w:rFonts w:ascii="Arial" w:hAnsi="Arial" w:cs="Arial"/>
              </w:rPr>
              <w:t xml:space="preserve">Menciona al menos 3 referencias </w:t>
            </w:r>
            <w:r>
              <w:rPr>
                <w:rFonts w:ascii="Arial" w:hAnsi="Arial" w:cs="Arial"/>
              </w:rPr>
              <w:t>utilizadas.</w:t>
            </w:r>
          </w:p>
        </w:tc>
      </w:tr>
    </w:tbl>
    <w:p w:rsidR="00A20DE3" w:rsidRPr="00A20DE3" w:rsidRDefault="00A20DE3" w:rsidP="00A20DE3">
      <w:pPr>
        <w:jc w:val="center"/>
      </w:pPr>
    </w:p>
    <w:p w:rsidR="00A20DE3" w:rsidRPr="00A20DE3" w:rsidRDefault="00A20DE3" w:rsidP="00A20DE3"/>
    <w:p w:rsidR="00A20DE3" w:rsidRPr="00A20DE3" w:rsidRDefault="00A20DE3" w:rsidP="00A20DE3">
      <w:pPr>
        <w:jc w:val="center"/>
      </w:pPr>
    </w:p>
    <w:tbl>
      <w:tblPr>
        <w:tblStyle w:val="Tablaconcuadrcula1"/>
        <w:tblpPr w:leftFromText="141" w:rightFromText="141" w:vertAnchor="page" w:horzAnchor="margin" w:tblpY="1759"/>
        <w:tblW w:w="15446" w:type="dxa"/>
        <w:tblLook w:val="04A0" w:firstRow="1" w:lastRow="0" w:firstColumn="1" w:lastColumn="0" w:noHBand="0" w:noVBand="1"/>
      </w:tblPr>
      <w:tblGrid>
        <w:gridCol w:w="3539"/>
        <w:gridCol w:w="2410"/>
        <w:gridCol w:w="1211"/>
        <w:gridCol w:w="2724"/>
        <w:gridCol w:w="2160"/>
        <w:gridCol w:w="3402"/>
      </w:tblGrid>
      <w:tr w:rsidR="00A20DE3" w:rsidRPr="00A20DE3" w:rsidTr="00A20DE3">
        <w:trPr>
          <w:trHeight w:val="587"/>
        </w:trPr>
        <w:tc>
          <w:tcPr>
            <w:tcW w:w="15446" w:type="dxa"/>
            <w:gridSpan w:val="6"/>
            <w:vAlign w:val="center"/>
          </w:tcPr>
          <w:p w:rsidR="00A20DE3" w:rsidRPr="00A20DE3" w:rsidRDefault="00A20DE3" w:rsidP="00A20DE3">
            <w:pPr>
              <w:spacing w:after="160" w:line="276" w:lineRule="auto"/>
              <w:rPr>
                <w:rFonts w:ascii="Arial" w:hAnsi="Arial" w:cs="Arial"/>
              </w:rPr>
            </w:pPr>
            <w:r w:rsidRPr="00A20DE3">
              <w:rPr>
                <w:rFonts w:ascii="Arial" w:hAnsi="Arial" w:cs="Arial"/>
              </w:rPr>
              <w:t xml:space="preserve">UAC: </w:t>
            </w:r>
            <w:r w:rsidRPr="00A20DE3">
              <w:rPr>
                <w:rFonts w:ascii="Arial" w:hAnsi="Arial" w:cs="Arial"/>
                <w:b/>
              </w:rPr>
              <w:t xml:space="preserve"> INTRODUCCIÓN A LAS CIENCIAS SOCIALES</w:t>
            </w:r>
          </w:p>
        </w:tc>
      </w:tr>
      <w:tr w:rsidR="00A20DE3" w:rsidRPr="00A20DE3" w:rsidTr="00A20DE3">
        <w:trPr>
          <w:trHeight w:val="598"/>
        </w:trPr>
        <w:tc>
          <w:tcPr>
            <w:tcW w:w="7160" w:type="dxa"/>
            <w:gridSpan w:val="3"/>
            <w:vAlign w:val="center"/>
          </w:tcPr>
          <w:p w:rsidR="00A20DE3" w:rsidRPr="00A20DE3" w:rsidRDefault="00A20DE3" w:rsidP="00A20DE3">
            <w:pPr>
              <w:spacing w:after="160" w:line="276" w:lineRule="auto"/>
              <w:rPr>
                <w:rFonts w:ascii="Arial" w:hAnsi="Arial" w:cs="Arial"/>
                <w:b/>
              </w:rPr>
            </w:pPr>
            <w:r w:rsidRPr="00A20DE3">
              <w:rPr>
                <w:rFonts w:ascii="Arial" w:hAnsi="Arial" w:cs="Arial"/>
              </w:rPr>
              <w:t xml:space="preserve">Semana: </w:t>
            </w:r>
            <w:r w:rsidRPr="00A20DE3">
              <w:rPr>
                <w:rFonts w:ascii="Arial" w:hAnsi="Arial" w:cs="Arial"/>
                <w:b/>
              </w:rPr>
              <w:t>6</w:t>
            </w:r>
          </w:p>
        </w:tc>
        <w:tc>
          <w:tcPr>
            <w:tcW w:w="8286" w:type="dxa"/>
            <w:gridSpan w:val="3"/>
            <w:vAlign w:val="center"/>
          </w:tcPr>
          <w:p w:rsidR="00A20DE3" w:rsidRPr="00A20DE3" w:rsidRDefault="00A20DE3" w:rsidP="00A20DE3">
            <w:pPr>
              <w:spacing w:after="160" w:line="276" w:lineRule="auto"/>
              <w:rPr>
                <w:rFonts w:ascii="Arial" w:hAnsi="Arial" w:cs="Arial"/>
                <w:b/>
              </w:rPr>
            </w:pPr>
            <w:r w:rsidRPr="00A20DE3">
              <w:rPr>
                <w:rFonts w:ascii="Arial" w:hAnsi="Arial" w:cs="Arial"/>
              </w:rPr>
              <w:t xml:space="preserve">Fecha: </w:t>
            </w:r>
            <w:r w:rsidRPr="00A20DE3">
              <w:rPr>
                <w:rFonts w:ascii="Arial" w:hAnsi="Arial" w:cs="Arial"/>
                <w:b/>
              </w:rPr>
              <w:t>01 al 05 de Junio de 2020</w:t>
            </w:r>
          </w:p>
        </w:tc>
      </w:tr>
      <w:tr w:rsidR="00A20DE3" w:rsidRPr="00A20DE3" w:rsidTr="00A20DE3">
        <w:trPr>
          <w:trHeight w:val="579"/>
        </w:trPr>
        <w:tc>
          <w:tcPr>
            <w:tcW w:w="15446" w:type="dxa"/>
            <w:gridSpan w:val="6"/>
            <w:vAlign w:val="center"/>
          </w:tcPr>
          <w:p w:rsidR="00A20DE3" w:rsidRPr="00A20DE3" w:rsidRDefault="00A20DE3" w:rsidP="00A20DE3">
            <w:pPr>
              <w:spacing w:after="160" w:line="276" w:lineRule="auto"/>
              <w:rPr>
                <w:rFonts w:ascii="Arial" w:hAnsi="Arial" w:cs="Arial"/>
              </w:rPr>
            </w:pPr>
            <w:r w:rsidRPr="00A20DE3">
              <w:rPr>
                <w:rFonts w:ascii="Arial" w:hAnsi="Arial" w:cs="Arial"/>
              </w:rPr>
              <w:t>Fecha de entrega del producto sugerido: 05 de mayo</w:t>
            </w:r>
          </w:p>
        </w:tc>
      </w:tr>
      <w:tr w:rsidR="00A20DE3" w:rsidRPr="00A20DE3" w:rsidTr="00A20DE3">
        <w:trPr>
          <w:trHeight w:val="735"/>
        </w:trPr>
        <w:tc>
          <w:tcPr>
            <w:tcW w:w="3539" w:type="dxa"/>
            <w:vAlign w:val="center"/>
          </w:tcPr>
          <w:p w:rsidR="00A20DE3" w:rsidRPr="00A20DE3" w:rsidRDefault="00A20DE3" w:rsidP="00A20DE3">
            <w:pPr>
              <w:spacing w:after="160" w:line="276" w:lineRule="auto"/>
              <w:rPr>
                <w:rFonts w:ascii="Arial" w:hAnsi="Arial" w:cs="Arial"/>
              </w:rPr>
            </w:pPr>
            <w:r w:rsidRPr="00A20DE3">
              <w:rPr>
                <w:rFonts w:ascii="Arial" w:hAnsi="Arial" w:cs="Arial"/>
              </w:rPr>
              <w:t>Aprendizaje esperado</w:t>
            </w:r>
          </w:p>
        </w:tc>
        <w:tc>
          <w:tcPr>
            <w:tcW w:w="2410" w:type="dxa"/>
            <w:vAlign w:val="center"/>
          </w:tcPr>
          <w:p w:rsidR="00A20DE3" w:rsidRPr="00A20DE3" w:rsidRDefault="00A20DE3" w:rsidP="00A20DE3">
            <w:pPr>
              <w:spacing w:after="160" w:line="276" w:lineRule="auto"/>
              <w:rPr>
                <w:rFonts w:ascii="Arial" w:hAnsi="Arial" w:cs="Arial"/>
              </w:rPr>
            </w:pPr>
            <w:r w:rsidRPr="00A20DE3">
              <w:rPr>
                <w:rFonts w:ascii="Arial" w:hAnsi="Arial" w:cs="Arial"/>
              </w:rPr>
              <w:t>Contenido especifico</w:t>
            </w:r>
          </w:p>
        </w:tc>
        <w:tc>
          <w:tcPr>
            <w:tcW w:w="3935" w:type="dxa"/>
            <w:gridSpan w:val="2"/>
            <w:vAlign w:val="center"/>
          </w:tcPr>
          <w:p w:rsidR="00A20DE3" w:rsidRPr="00A20DE3" w:rsidRDefault="00A20DE3" w:rsidP="00A20DE3">
            <w:pPr>
              <w:spacing w:after="160" w:line="276" w:lineRule="auto"/>
              <w:rPr>
                <w:rFonts w:ascii="Arial" w:hAnsi="Arial" w:cs="Arial"/>
              </w:rPr>
            </w:pPr>
            <w:r w:rsidRPr="00A20DE3">
              <w:rPr>
                <w:rFonts w:ascii="Arial" w:hAnsi="Arial" w:cs="Arial"/>
              </w:rPr>
              <w:t xml:space="preserve">Actividad de aprendizaje sugerida </w:t>
            </w:r>
          </w:p>
        </w:tc>
        <w:tc>
          <w:tcPr>
            <w:tcW w:w="2160" w:type="dxa"/>
            <w:vAlign w:val="center"/>
          </w:tcPr>
          <w:p w:rsidR="00A20DE3" w:rsidRPr="00A20DE3" w:rsidRDefault="00A20DE3" w:rsidP="00A20DE3">
            <w:pPr>
              <w:spacing w:after="160" w:line="276" w:lineRule="auto"/>
              <w:rPr>
                <w:rFonts w:ascii="Arial" w:hAnsi="Arial" w:cs="Arial"/>
              </w:rPr>
            </w:pPr>
            <w:r w:rsidRPr="00A20DE3">
              <w:rPr>
                <w:rFonts w:ascii="Arial" w:hAnsi="Arial" w:cs="Arial"/>
              </w:rPr>
              <w:t xml:space="preserve">Evidencia de producto sugerida </w:t>
            </w:r>
          </w:p>
        </w:tc>
        <w:tc>
          <w:tcPr>
            <w:tcW w:w="3402" w:type="dxa"/>
            <w:vAlign w:val="center"/>
          </w:tcPr>
          <w:p w:rsidR="00A20DE3" w:rsidRPr="00A20DE3" w:rsidRDefault="00A20DE3" w:rsidP="00A20DE3">
            <w:pPr>
              <w:spacing w:after="160" w:line="276" w:lineRule="auto"/>
              <w:rPr>
                <w:rFonts w:ascii="Arial" w:hAnsi="Arial" w:cs="Arial"/>
              </w:rPr>
            </w:pPr>
            <w:r w:rsidRPr="00A20DE3">
              <w:rPr>
                <w:rFonts w:ascii="Arial" w:hAnsi="Arial" w:cs="Arial"/>
              </w:rPr>
              <w:t xml:space="preserve">Forma de evaluación sugerida </w:t>
            </w:r>
          </w:p>
        </w:tc>
      </w:tr>
      <w:tr w:rsidR="00A20DE3" w:rsidRPr="00A20DE3" w:rsidTr="00A20DE3">
        <w:trPr>
          <w:trHeight w:val="3198"/>
        </w:trPr>
        <w:tc>
          <w:tcPr>
            <w:tcW w:w="3539" w:type="dxa"/>
          </w:tcPr>
          <w:p w:rsidR="00A20DE3" w:rsidRPr="00A20DE3" w:rsidRDefault="00A20DE3" w:rsidP="00A20DE3">
            <w:pPr>
              <w:spacing w:line="276" w:lineRule="auto"/>
              <w:rPr>
                <w:rFonts w:ascii="Arial" w:hAnsi="Arial" w:cs="Arial"/>
              </w:rPr>
            </w:pPr>
            <w:r w:rsidRPr="00A20DE3">
              <w:rPr>
                <w:rFonts w:ascii="Arial" w:hAnsi="Arial" w:cs="Arial"/>
              </w:rPr>
              <w:t>Explica el aporte de las ciencias sociales</w:t>
            </w:r>
          </w:p>
          <w:p w:rsidR="00A20DE3" w:rsidRPr="00A20DE3" w:rsidRDefault="00A20DE3" w:rsidP="00A20DE3">
            <w:pPr>
              <w:spacing w:line="276" w:lineRule="auto"/>
              <w:rPr>
                <w:rFonts w:ascii="Arial" w:hAnsi="Arial" w:cs="Arial"/>
              </w:rPr>
            </w:pPr>
            <w:r w:rsidRPr="00A20DE3">
              <w:rPr>
                <w:rFonts w:ascii="Arial" w:hAnsi="Arial" w:cs="Arial"/>
              </w:rPr>
              <w:t>a algunos retos que plantean las</w:t>
            </w:r>
          </w:p>
          <w:p w:rsidR="00A20DE3" w:rsidRPr="00A20DE3" w:rsidRDefault="00A20DE3" w:rsidP="00A20DE3">
            <w:pPr>
              <w:spacing w:line="276" w:lineRule="auto"/>
              <w:rPr>
                <w:rFonts w:ascii="Arial" w:hAnsi="Arial" w:cs="Arial"/>
              </w:rPr>
            </w:pPr>
            <w:r w:rsidRPr="00A20DE3">
              <w:rPr>
                <w:rFonts w:ascii="Arial" w:hAnsi="Arial" w:cs="Arial"/>
              </w:rPr>
              <w:t>sociedades del siglo XXI:</w:t>
            </w:r>
          </w:p>
          <w:p w:rsidR="00A20DE3" w:rsidRPr="00A20DE3" w:rsidRDefault="00A20DE3" w:rsidP="00A20DE3">
            <w:pPr>
              <w:spacing w:line="276" w:lineRule="auto"/>
              <w:rPr>
                <w:rFonts w:ascii="Arial" w:hAnsi="Arial" w:cs="Arial"/>
              </w:rPr>
            </w:pPr>
            <w:r w:rsidRPr="00A20DE3">
              <w:rPr>
                <w:rFonts w:ascii="Arial" w:hAnsi="Arial" w:cs="Arial"/>
              </w:rPr>
              <w:t>• el multiculturalismo y la sociología</w:t>
            </w:r>
          </w:p>
          <w:p w:rsidR="00A20DE3" w:rsidRPr="00A20DE3" w:rsidRDefault="00A20DE3" w:rsidP="00A20DE3">
            <w:pPr>
              <w:spacing w:line="276" w:lineRule="auto"/>
              <w:rPr>
                <w:rFonts w:ascii="Arial" w:hAnsi="Arial" w:cs="Arial"/>
              </w:rPr>
            </w:pPr>
            <w:r w:rsidRPr="00A20DE3">
              <w:rPr>
                <w:rFonts w:ascii="Arial" w:hAnsi="Arial" w:cs="Arial"/>
              </w:rPr>
              <w:t>• el terrorismo y el derecho</w:t>
            </w:r>
          </w:p>
          <w:p w:rsidR="00A20DE3" w:rsidRPr="00A20DE3" w:rsidRDefault="00A20DE3" w:rsidP="00A20DE3">
            <w:pPr>
              <w:spacing w:line="276" w:lineRule="auto"/>
              <w:rPr>
                <w:rFonts w:ascii="Arial" w:hAnsi="Arial" w:cs="Arial"/>
              </w:rPr>
            </w:pPr>
            <w:r w:rsidRPr="00A20DE3">
              <w:rPr>
                <w:rFonts w:ascii="Arial" w:hAnsi="Arial" w:cs="Arial"/>
              </w:rPr>
              <w:t>• el pluralismo y la ciencia política</w:t>
            </w:r>
          </w:p>
          <w:p w:rsidR="00A20DE3" w:rsidRPr="00A20DE3" w:rsidRDefault="00A20DE3" w:rsidP="00A20DE3">
            <w:pPr>
              <w:spacing w:line="276" w:lineRule="auto"/>
              <w:rPr>
                <w:rFonts w:ascii="Arial" w:hAnsi="Arial" w:cs="Arial"/>
              </w:rPr>
            </w:pPr>
            <w:r w:rsidRPr="00A20DE3">
              <w:rPr>
                <w:rFonts w:ascii="Arial" w:hAnsi="Arial" w:cs="Arial"/>
              </w:rPr>
              <w:t>• la globalización y la economía</w:t>
            </w:r>
          </w:p>
          <w:p w:rsidR="00A20DE3" w:rsidRPr="00A20DE3" w:rsidRDefault="00A20DE3" w:rsidP="00A20DE3">
            <w:pPr>
              <w:spacing w:line="276" w:lineRule="auto"/>
              <w:rPr>
                <w:rFonts w:ascii="Arial" w:hAnsi="Arial" w:cs="Arial"/>
              </w:rPr>
            </w:pPr>
            <w:r w:rsidRPr="00A20DE3">
              <w:rPr>
                <w:rFonts w:ascii="Arial" w:hAnsi="Arial" w:cs="Arial"/>
              </w:rPr>
              <w:t>• el fin de la Guerra Fría y la historia</w:t>
            </w:r>
          </w:p>
          <w:p w:rsidR="00A20DE3" w:rsidRPr="00A20DE3" w:rsidRDefault="00A20DE3" w:rsidP="00A20DE3">
            <w:pPr>
              <w:spacing w:after="160" w:line="276" w:lineRule="auto"/>
              <w:rPr>
                <w:rFonts w:ascii="Arial" w:hAnsi="Arial" w:cs="Arial"/>
              </w:rPr>
            </w:pPr>
            <w:r w:rsidRPr="00A20DE3">
              <w:rPr>
                <w:rFonts w:ascii="Arial" w:hAnsi="Arial" w:cs="Arial"/>
              </w:rPr>
              <w:t>• el fundamentalismo y la antropología</w:t>
            </w:r>
          </w:p>
          <w:p w:rsidR="00A20DE3" w:rsidRPr="00A20DE3" w:rsidRDefault="00A20DE3" w:rsidP="00A20DE3">
            <w:pPr>
              <w:spacing w:line="276" w:lineRule="auto"/>
              <w:rPr>
                <w:rFonts w:ascii="Arial" w:hAnsi="Arial" w:cs="Arial"/>
              </w:rPr>
            </w:pPr>
            <w:r w:rsidRPr="00A20DE3">
              <w:rPr>
                <w:rFonts w:ascii="Arial" w:hAnsi="Arial" w:cs="Arial"/>
              </w:rPr>
              <w:t xml:space="preserve">- Reconoce problemáticas de violencia de género, inseguridad y narcotráfico en el México actual. </w:t>
            </w:r>
          </w:p>
        </w:tc>
        <w:tc>
          <w:tcPr>
            <w:tcW w:w="2410" w:type="dxa"/>
          </w:tcPr>
          <w:p w:rsidR="00A20DE3" w:rsidRPr="00A20DE3" w:rsidRDefault="00A20DE3" w:rsidP="00A20DE3">
            <w:pPr>
              <w:autoSpaceDE w:val="0"/>
              <w:autoSpaceDN w:val="0"/>
              <w:adjustRightInd w:val="0"/>
              <w:spacing w:line="276" w:lineRule="auto"/>
              <w:jc w:val="both"/>
              <w:rPr>
                <w:rFonts w:ascii="Arial" w:hAnsi="Arial" w:cs="Arial"/>
                <w:color w:val="000000"/>
              </w:rPr>
            </w:pPr>
            <w:r w:rsidRPr="00A20DE3">
              <w:rPr>
                <w:rFonts w:ascii="Arial" w:hAnsi="Arial" w:cs="Arial"/>
                <w:color w:val="000000"/>
              </w:rPr>
              <w:t>- Las ciencias sociales ante algunos de los grandes retos que plantean las sociedades del siglo XXI: La violencia de género.</w:t>
            </w:r>
          </w:p>
          <w:p w:rsidR="00A20DE3" w:rsidRPr="00A20DE3" w:rsidRDefault="00A20DE3" w:rsidP="00A20DE3">
            <w:pPr>
              <w:autoSpaceDE w:val="0"/>
              <w:autoSpaceDN w:val="0"/>
              <w:adjustRightInd w:val="0"/>
              <w:spacing w:line="276" w:lineRule="auto"/>
              <w:jc w:val="both"/>
              <w:rPr>
                <w:rFonts w:ascii="Arial" w:hAnsi="Arial" w:cs="Arial"/>
                <w:color w:val="000000"/>
              </w:rPr>
            </w:pPr>
          </w:p>
          <w:p w:rsidR="00A20DE3" w:rsidRPr="00A20DE3" w:rsidRDefault="00A20DE3" w:rsidP="00A20DE3">
            <w:pPr>
              <w:spacing w:line="276" w:lineRule="auto"/>
              <w:rPr>
                <w:rFonts w:ascii="Arial" w:hAnsi="Arial" w:cs="Arial"/>
              </w:rPr>
            </w:pPr>
            <w:r w:rsidRPr="00A20DE3">
              <w:rPr>
                <w:rFonts w:ascii="Arial" w:hAnsi="Arial" w:cs="Arial"/>
              </w:rPr>
              <w:t xml:space="preserve">- Problemáticas sociales específicas: violencia de género, inseguridad y narcotráfico en el México actual. </w:t>
            </w:r>
          </w:p>
        </w:tc>
        <w:tc>
          <w:tcPr>
            <w:tcW w:w="3935" w:type="dxa"/>
            <w:gridSpan w:val="2"/>
          </w:tcPr>
          <w:p w:rsidR="00A20DE3" w:rsidRPr="00A20DE3" w:rsidRDefault="00A20DE3" w:rsidP="00A20DE3">
            <w:pPr>
              <w:spacing w:after="160" w:line="276" w:lineRule="auto"/>
              <w:jc w:val="both"/>
              <w:rPr>
                <w:rFonts w:ascii="Arial" w:hAnsi="Arial" w:cs="Arial"/>
              </w:rPr>
            </w:pPr>
            <w:r w:rsidRPr="00A20DE3">
              <w:rPr>
                <w:rFonts w:ascii="Arial" w:hAnsi="Arial" w:cs="Arial"/>
              </w:rPr>
              <w:t xml:space="preserve">- Se realizará la actividad del Diario de Aprendizaje de las páginas 108 y 109. </w:t>
            </w:r>
          </w:p>
          <w:p w:rsidR="00A20DE3" w:rsidRPr="00A20DE3" w:rsidRDefault="00A20DE3" w:rsidP="00A20DE3">
            <w:pPr>
              <w:spacing w:after="160" w:line="276" w:lineRule="auto"/>
              <w:jc w:val="both"/>
              <w:rPr>
                <w:rFonts w:ascii="Arial" w:hAnsi="Arial" w:cs="Arial"/>
              </w:rPr>
            </w:pPr>
            <w:r w:rsidRPr="00A20DE3">
              <w:rPr>
                <w:rFonts w:ascii="Arial" w:hAnsi="Arial" w:cs="Arial"/>
              </w:rPr>
              <w:t xml:space="preserve">Contestando el cuestionario que se le proporciona.  </w:t>
            </w:r>
          </w:p>
          <w:p w:rsidR="00A20DE3" w:rsidRPr="00A20DE3" w:rsidRDefault="00A20DE3" w:rsidP="00A20DE3">
            <w:pPr>
              <w:jc w:val="both"/>
              <w:rPr>
                <w:rFonts w:ascii="Arial" w:hAnsi="Arial" w:cs="Arial"/>
              </w:rPr>
            </w:pPr>
            <w:r w:rsidRPr="00A20DE3">
              <w:rPr>
                <w:rFonts w:ascii="Arial" w:hAnsi="Arial" w:cs="Arial"/>
              </w:rPr>
              <w:t>- Realizar una investigación sobre un problema social contemporáneo. El alumno deberá identificar en su contexto un problema social: cuál es el problema que seleccionó, cómo afecta a la sociedad, qué disciplinas podrían ayudar a analizarlo, cómo cada disciplina contribuye a la explicación del problema social y, finalmente, qué posibles soluciones pueden plantear después del análisis.</w:t>
            </w:r>
          </w:p>
        </w:tc>
        <w:tc>
          <w:tcPr>
            <w:tcW w:w="2160" w:type="dxa"/>
          </w:tcPr>
          <w:p w:rsidR="00A20DE3" w:rsidRPr="00A20DE3" w:rsidRDefault="00A20DE3" w:rsidP="00A20DE3">
            <w:pPr>
              <w:rPr>
                <w:rFonts w:ascii="Arial" w:hAnsi="Arial" w:cs="Arial"/>
              </w:rPr>
            </w:pPr>
          </w:p>
          <w:p w:rsidR="00A20DE3" w:rsidRPr="00A20DE3" w:rsidRDefault="00A20DE3" w:rsidP="00A20DE3">
            <w:pPr>
              <w:ind w:firstLine="708"/>
              <w:rPr>
                <w:rFonts w:ascii="Arial" w:hAnsi="Arial" w:cs="Arial"/>
              </w:rPr>
            </w:pPr>
            <w:r w:rsidRPr="00A20DE3">
              <w:rPr>
                <w:rFonts w:ascii="Arial" w:hAnsi="Arial" w:cs="Arial"/>
              </w:rPr>
              <w:t xml:space="preserve">Cuestionario </w:t>
            </w:r>
          </w:p>
        </w:tc>
        <w:tc>
          <w:tcPr>
            <w:tcW w:w="3402" w:type="dxa"/>
          </w:tcPr>
          <w:p w:rsidR="00A20DE3" w:rsidRPr="00A20DE3" w:rsidRDefault="00A20DE3" w:rsidP="00A20DE3">
            <w:pPr>
              <w:spacing w:after="160" w:line="276" w:lineRule="auto"/>
              <w:rPr>
                <w:rFonts w:ascii="Arial" w:hAnsi="Arial" w:cs="Arial"/>
              </w:rPr>
            </w:pPr>
          </w:p>
          <w:p w:rsidR="00A20DE3" w:rsidRPr="00A20DE3" w:rsidRDefault="00A20DE3" w:rsidP="00A20DE3">
            <w:pPr>
              <w:spacing w:after="160" w:line="276" w:lineRule="auto"/>
              <w:rPr>
                <w:rFonts w:ascii="Arial" w:hAnsi="Arial" w:cs="Arial"/>
              </w:rPr>
            </w:pPr>
            <w:r w:rsidRPr="00A20DE3">
              <w:rPr>
                <w:rFonts w:ascii="Arial" w:hAnsi="Arial" w:cs="Arial"/>
              </w:rPr>
              <w:t>- Se sugiere utilizar la lista de cotejo  que se incluye en los instrumentos de evaluación.</w:t>
            </w:r>
          </w:p>
        </w:tc>
      </w:tr>
    </w:tbl>
    <w:p w:rsidR="00A20DE3" w:rsidRPr="00A20DE3" w:rsidRDefault="00A20DE3" w:rsidP="00A20DE3">
      <w:pPr>
        <w:jc w:val="center"/>
      </w:pPr>
    </w:p>
    <w:p w:rsidR="00A20DE3" w:rsidRPr="00A20DE3" w:rsidRDefault="00A20DE3" w:rsidP="00A20DE3"/>
    <w:p w:rsidR="00A20DE3" w:rsidRPr="00A20DE3" w:rsidRDefault="00A20DE3" w:rsidP="00A20DE3"/>
    <w:p w:rsidR="00A20DE3" w:rsidRDefault="00A20DE3" w:rsidP="00A20DE3">
      <w:pPr>
        <w:tabs>
          <w:tab w:val="left" w:pos="8722"/>
        </w:tabs>
      </w:pPr>
      <w:r>
        <w:tab/>
      </w:r>
    </w:p>
    <w:p w:rsidR="00A20DE3" w:rsidRDefault="00A20DE3" w:rsidP="00A20DE3">
      <w:pPr>
        <w:tabs>
          <w:tab w:val="left" w:pos="8722"/>
        </w:tabs>
      </w:pPr>
    </w:p>
    <w:p w:rsidR="00A20DE3" w:rsidRDefault="00A20DE3" w:rsidP="00A20DE3">
      <w:pPr>
        <w:tabs>
          <w:tab w:val="left" w:pos="8722"/>
        </w:tabs>
      </w:pPr>
    </w:p>
    <w:p w:rsidR="00A20DE3" w:rsidRDefault="00A20DE3" w:rsidP="00A20DE3">
      <w:pPr>
        <w:tabs>
          <w:tab w:val="left" w:pos="7146"/>
        </w:tabs>
      </w:pPr>
      <w:r>
        <w:lastRenderedPageBreak/>
        <w:tab/>
      </w:r>
    </w:p>
    <w:tbl>
      <w:tblPr>
        <w:tblStyle w:val="Tablaconcuadrcula2"/>
        <w:tblpPr w:leftFromText="141" w:rightFromText="141" w:vertAnchor="page" w:horzAnchor="margin" w:tblpY="1591"/>
        <w:tblW w:w="15446" w:type="dxa"/>
        <w:tblLook w:val="04A0" w:firstRow="1" w:lastRow="0" w:firstColumn="1" w:lastColumn="0" w:noHBand="0" w:noVBand="1"/>
      </w:tblPr>
      <w:tblGrid>
        <w:gridCol w:w="2688"/>
        <w:gridCol w:w="2688"/>
        <w:gridCol w:w="1362"/>
        <w:gridCol w:w="2188"/>
        <w:gridCol w:w="2835"/>
        <w:gridCol w:w="3685"/>
      </w:tblGrid>
      <w:tr w:rsidR="00A20DE3" w:rsidRPr="00A20DE3" w:rsidTr="00A20DE3">
        <w:trPr>
          <w:trHeight w:val="590"/>
        </w:trPr>
        <w:tc>
          <w:tcPr>
            <w:tcW w:w="15446" w:type="dxa"/>
            <w:gridSpan w:val="6"/>
            <w:vAlign w:val="center"/>
          </w:tcPr>
          <w:p w:rsidR="00A20DE3" w:rsidRPr="00A20DE3" w:rsidRDefault="00A20DE3" w:rsidP="00A20DE3">
            <w:pPr>
              <w:spacing w:line="276" w:lineRule="auto"/>
              <w:rPr>
                <w:rFonts w:ascii="Arial" w:hAnsi="Arial" w:cs="Arial"/>
              </w:rPr>
            </w:pPr>
            <w:r w:rsidRPr="00A20DE3">
              <w:rPr>
                <w:rFonts w:ascii="Arial" w:hAnsi="Arial" w:cs="Arial"/>
              </w:rPr>
              <w:t xml:space="preserve">UAC: </w:t>
            </w:r>
            <w:r w:rsidRPr="00A20DE3">
              <w:rPr>
                <w:rFonts w:ascii="Arial" w:hAnsi="Arial" w:cs="Arial"/>
                <w:b/>
              </w:rPr>
              <w:t xml:space="preserve"> LENGUA ADICIONAL AL ESPAÑOL (INGLES II)</w:t>
            </w:r>
          </w:p>
        </w:tc>
      </w:tr>
      <w:tr w:rsidR="00A20DE3" w:rsidRPr="00A20DE3" w:rsidTr="00A20DE3">
        <w:trPr>
          <w:trHeight w:val="601"/>
        </w:trPr>
        <w:tc>
          <w:tcPr>
            <w:tcW w:w="6738" w:type="dxa"/>
            <w:gridSpan w:val="3"/>
            <w:vAlign w:val="center"/>
          </w:tcPr>
          <w:p w:rsidR="00A20DE3" w:rsidRPr="00A20DE3" w:rsidRDefault="00A20DE3" w:rsidP="00A20DE3">
            <w:pPr>
              <w:rPr>
                <w:rFonts w:ascii="Arial" w:hAnsi="Arial" w:cs="Arial"/>
                <w:b/>
              </w:rPr>
            </w:pPr>
            <w:r w:rsidRPr="00A20DE3">
              <w:rPr>
                <w:rFonts w:ascii="Arial" w:hAnsi="Arial" w:cs="Arial"/>
              </w:rPr>
              <w:t xml:space="preserve">Semana: </w:t>
            </w:r>
            <w:r w:rsidRPr="00A20DE3">
              <w:rPr>
                <w:rFonts w:ascii="Arial" w:hAnsi="Arial" w:cs="Arial"/>
                <w:b/>
              </w:rPr>
              <w:t>5</w:t>
            </w:r>
          </w:p>
        </w:tc>
        <w:tc>
          <w:tcPr>
            <w:tcW w:w="8708" w:type="dxa"/>
            <w:gridSpan w:val="3"/>
            <w:vAlign w:val="center"/>
          </w:tcPr>
          <w:p w:rsidR="00A20DE3" w:rsidRPr="00A20DE3" w:rsidRDefault="00A20DE3" w:rsidP="00A20DE3">
            <w:pPr>
              <w:rPr>
                <w:rFonts w:ascii="Arial" w:hAnsi="Arial" w:cs="Arial"/>
                <w:b/>
              </w:rPr>
            </w:pPr>
            <w:r w:rsidRPr="00A20DE3">
              <w:rPr>
                <w:rFonts w:ascii="Arial" w:hAnsi="Arial" w:cs="Arial"/>
              </w:rPr>
              <w:t xml:space="preserve">Fecha: </w:t>
            </w:r>
            <w:r w:rsidRPr="00A20DE3">
              <w:rPr>
                <w:rFonts w:ascii="Arial" w:hAnsi="Arial" w:cs="Arial"/>
                <w:b/>
              </w:rPr>
              <w:t>25 al 29 de mayo de 2020</w:t>
            </w:r>
          </w:p>
        </w:tc>
      </w:tr>
      <w:tr w:rsidR="00A20DE3" w:rsidRPr="00A20DE3" w:rsidTr="00A20DE3">
        <w:trPr>
          <w:trHeight w:val="582"/>
        </w:trPr>
        <w:tc>
          <w:tcPr>
            <w:tcW w:w="15446" w:type="dxa"/>
            <w:gridSpan w:val="6"/>
            <w:vAlign w:val="center"/>
          </w:tcPr>
          <w:p w:rsidR="00A20DE3" w:rsidRPr="00A20DE3" w:rsidRDefault="00A20DE3" w:rsidP="00A20DE3">
            <w:pPr>
              <w:rPr>
                <w:rFonts w:ascii="Arial" w:hAnsi="Arial" w:cs="Arial"/>
              </w:rPr>
            </w:pPr>
            <w:r w:rsidRPr="00A20DE3">
              <w:rPr>
                <w:rFonts w:ascii="Arial" w:hAnsi="Arial" w:cs="Arial"/>
              </w:rPr>
              <w:t>Fecha de entrega del producto sugerido: 29 de mayo de 2020.</w:t>
            </w:r>
          </w:p>
        </w:tc>
      </w:tr>
      <w:tr w:rsidR="00A20DE3" w:rsidRPr="00A20DE3" w:rsidTr="00A20DE3">
        <w:trPr>
          <w:trHeight w:val="739"/>
        </w:trPr>
        <w:tc>
          <w:tcPr>
            <w:tcW w:w="2688" w:type="dxa"/>
            <w:vAlign w:val="center"/>
          </w:tcPr>
          <w:p w:rsidR="00A20DE3" w:rsidRPr="00A20DE3" w:rsidRDefault="00A20DE3" w:rsidP="00A20DE3">
            <w:pPr>
              <w:spacing w:line="276" w:lineRule="auto"/>
              <w:jc w:val="center"/>
              <w:rPr>
                <w:rFonts w:ascii="Arial" w:hAnsi="Arial" w:cs="Arial"/>
              </w:rPr>
            </w:pPr>
            <w:r w:rsidRPr="00A20DE3">
              <w:rPr>
                <w:rFonts w:ascii="Arial" w:hAnsi="Arial" w:cs="Arial"/>
              </w:rPr>
              <w:t>Aprendizaje esperado</w:t>
            </w:r>
          </w:p>
        </w:tc>
        <w:tc>
          <w:tcPr>
            <w:tcW w:w="2688" w:type="dxa"/>
            <w:vAlign w:val="center"/>
          </w:tcPr>
          <w:p w:rsidR="00A20DE3" w:rsidRPr="00A20DE3" w:rsidRDefault="00A20DE3" w:rsidP="00A20DE3">
            <w:pPr>
              <w:spacing w:line="276" w:lineRule="auto"/>
              <w:jc w:val="center"/>
              <w:rPr>
                <w:rFonts w:ascii="Arial" w:hAnsi="Arial" w:cs="Arial"/>
              </w:rPr>
            </w:pPr>
            <w:r w:rsidRPr="00A20DE3">
              <w:rPr>
                <w:rFonts w:ascii="Arial" w:hAnsi="Arial" w:cs="Arial"/>
              </w:rPr>
              <w:t>Contenido especifico</w:t>
            </w:r>
          </w:p>
        </w:tc>
        <w:tc>
          <w:tcPr>
            <w:tcW w:w="3550" w:type="dxa"/>
            <w:gridSpan w:val="2"/>
            <w:vAlign w:val="center"/>
          </w:tcPr>
          <w:p w:rsidR="00A20DE3" w:rsidRPr="00A20DE3" w:rsidRDefault="00A20DE3" w:rsidP="00A20DE3">
            <w:pPr>
              <w:spacing w:line="276" w:lineRule="auto"/>
              <w:jc w:val="center"/>
              <w:rPr>
                <w:rFonts w:ascii="Arial" w:hAnsi="Arial" w:cs="Arial"/>
              </w:rPr>
            </w:pPr>
            <w:r w:rsidRPr="00A20DE3">
              <w:rPr>
                <w:rFonts w:ascii="Arial" w:hAnsi="Arial" w:cs="Arial"/>
              </w:rPr>
              <w:t>Actividad de aprendizaje sugerida</w:t>
            </w:r>
          </w:p>
        </w:tc>
        <w:tc>
          <w:tcPr>
            <w:tcW w:w="2835" w:type="dxa"/>
            <w:vAlign w:val="center"/>
          </w:tcPr>
          <w:p w:rsidR="00A20DE3" w:rsidRPr="00A20DE3" w:rsidRDefault="00A20DE3" w:rsidP="00A20DE3">
            <w:pPr>
              <w:spacing w:line="276" w:lineRule="auto"/>
              <w:jc w:val="center"/>
              <w:rPr>
                <w:rFonts w:ascii="Arial" w:hAnsi="Arial" w:cs="Arial"/>
              </w:rPr>
            </w:pPr>
            <w:r w:rsidRPr="00A20DE3">
              <w:rPr>
                <w:rFonts w:ascii="Arial" w:hAnsi="Arial" w:cs="Arial"/>
              </w:rPr>
              <w:t>Evidencia de producto sugerida</w:t>
            </w:r>
          </w:p>
        </w:tc>
        <w:tc>
          <w:tcPr>
            <w:tcW w:w="3685" w:type="dxa"/>
            <w:vAlign w:val="center"/>
          </w:tcPr>
          <w:p w:rsidR="00A20DE3" w:rsidRPr="00A20DE3" w:rsidRDefault="00A20DE3" w:rsidP="00A20DE3">
            <w:pPr>
              <w:spacing w:line="276" w:lineRule="auto"/>
              <w:jc w:val="center"/>
              <w:rPr>
                <w:rFonts w:ascii="Arial" w:hAnsi="Arial" w:cs="Arial"/>
              </w:rPr>
            </w:pPr>
            <w:r w:rsidRPr="00A20DE3">
              <w:rPr>
                <w:rFonts w:ascii="Arial" w:hAnsi="Arial" w:cs="Arial"/>
              </w:rPr>
              <w:t xml:space="preserve">Forma de evaluación sugerida </w:t>
            </w:r>
          </w:p>
        </w:tc>
      </w:tr>
      <w:tr w:rsidR="00A20DE3" w:rsidRPr="00A20DE3" w:rsidTr="00A20DE3">
        <w:trPr>
          <w:trHeight w:val="5234"/>
        </w:trPr>
        <w:tc>
          <w:tcPr>
            <w:tcW w:w="2688" w:type="dxa"/>
          </w:tcPr>
          <w:p w:rsidR="00A20DE3" w:rsidRPr="00A20DE3" w:rsidRDefault="00A20DE3" w:rsidP="00A20DE3">
            <w:pPr>
              <w:spacing w:line="276" w:lineRule="auto"/>
              <w:jc w:val="both"/>
              <w:rPr>
                <w:rFonts w:ascii="Arial" w:hAnsi="Arial" w:cs="Arial"/>
              </w:rPr>
            </w:pPr>
          </w:p>
          <w:p w:rsidR="00A20DE3" w:rsidRPr="00A20DE3" w:rsidRDefault="00A20DE3" w:rsidP="00A20DE3">
            <w:pPr>
              <w:autoSpaceDE w:val="0"/>
              <w:autoSpaceDN w:val="0"/>
              <w:adjustRightInd w:val="0"/>
              <w:rPr>
                <w:rFonts w:ascii="Myriad Pro" w:hAnsi="Myriad Pro" w:cs="Myriad Pro"/>
                <w:color w:val="000000"/>
                <w:sz w:val="24"/>
                <w:szCs w:val="24"/>
              </w:rPr>
            </w:pPr>
          </w:p>
          <w:p w:rsidR="00A20DE3" w:rsidRPr="00A20DE3" w:rsidRDefault="00A20DE3" w:rsidP="00A20DE3">
            <w:pPr>
              <w:autoSpaceDE w:val="0"/>
              <w:autoSpaceDN w:val="0"/>
              <w:adjustRightInd w:val="0"/>
              <w:spacing w:line="360" w:lineRule="auto"/>
              <w:rPr>
                <w:rFonts w:ascii="Arial" w:hAnsi="Arial" w:cs="Arial"/>
                <w:color w:val="000000"/>
              </w:rPr>
            </w:pPr>
            <w:r w:rsidRPr="00A20DE3">
              <w:rPr>
                <w:rFonts w:ascii="Arial" w:hAnsi="Arial" w:cs="Arial"/>
              </w:rPr>
              <w:t>Comprende el uso de los verbos modales para formular afirmaciones, obliga</w:t>
            </w:r>
            <w:r w:rsidRPr="00A20DE3">
              <w:rPr>
                <w:rFonts w:ascii="Arial" w:hAnsi="Arial" w:cs="Arial"/>
              </w:rPr>
              <w:softHyphen/>
              <w:t>ciones, preguntas, sugerencias y órdenes al respetar la estructura correspon</w:t>
            </w:r>
            <w:r w:rsidRPr="00A20DE3">
              <w:rPr>
                <w:rFonts w:ascii="Arial" w:hAnsi="Arial" w:cs="Arial"/>
              </w:rPr>
              <w:softHyphen/>
              <w:t>diente en un contexto real, de forma amable y educada.</w:t>
            </w:r>
          </w:p>
        </w:tc>
        <w:tc>
          <w:tcPr>
            <w:tcW w:w="2688" w:type="dxa"/>
          </w:tcPr>
          <w:p w:rsidR="00A20DE3" w:rsidRPr="00A20DE3" w:rsidRDefault="00A20DE3" w:rsidP="00A20DE3">
            <w:pPr>
              <w:autoSpaceDE w:val="0"/>
              <w:autoSpaceDN w:val="0"/>
              <w:adjustRightInd w:val="0"/>
              <w:rPr>
                <w:rFonts w:ascii="MetaBold-Caps" w:hAnsi="MetaBold-Caps" w:cs="MetaBold-Caps"/>
                <w:color w:val="000000"/>
                <w:sz w:val="24"/>
                <w:szCs w:val="24"/>
              </w:rPr>
            </w:pPr>
          </w:p>
          <w:p w:rsidR="00A20DE3" w:rsidRPr="00A20DE3" w:rsidRDefault="00A20DE3" w:rsidP="00A20DE3">
            <w:pPr>
              <w:autoSpaceDE w:val="0"/>
              <w:autoSpaceDN w:val="0"/>
              <w:adjustRightInd w:val="0"/>
              <w:rPr>
                <w:rFonts w:ascii="MetaBold-Caps" w:hAnsi="MetaBold-Caps" w:cs="MetaBold-Caps"/>
                <w:color w:val="000000"/>
                <w:sz w:val="24"/>
                <w:szCs w:val="24"/>
              </w:rPr>
            </w:pPr>
          </w:p>
          <w:p w:rsidR="00A20DE3" w:rsidRPr="00A20DE3" w:rsidRDefault="00A20DE3" w:rsidP="00A20DE3">
            <w:pPr>
              <w:autoSpaceDE w:val="0"/>
              <w:autoSpaceDN w:val="0"/>
              <w:adjustRightInd w:val="0"/>
              <w:spacing w:line="341" w:lineRule="atLeast"/>
              <w:rPr>
                <w:rFonts w:ascii="Arial" w:hAnsi="Arial" w:cs="Arial"/>
              </w:rPr>
            </w:pPr>
            <w:proofErr w:type="spellStart"/>
            <w:r w:rsidRPr="00A20DE3">
              <w:rPr>
                <w:rFonts w:ascii="Arial" w:hAnsi="Arial" w:cs="Arial"/>
                <w:b/>
                <w:bCs/>
              </w:rPr>
              <w:t>Making</w:t>
            </w:r>
            <w:proofErr w:type="spellEnd"/>
            <w:r w:rsidRPr="00A20DE3">
              <w:rPr>
                <w:rFonts w:ascii="Arial" w:hAnsi="Arial" w:cs="Arial"/>
                <w:b/>
                <w:bCs/>
              </w:rPr>
              <w:t xml:space="preserve"> </w:t>
            </w:r>
            <w:proofErr w:type="spellStart"/>
            <w:r w:rsidRPr="00A20DE3">
              <w:rPr>
                <w:rFonts w:ascii="Arial" w:hAnsi="Arial" w:cs="Arial"/>
                <w:b/>
                <w:bCs/>
              </w:rPr>
              <w:t>offers</w:t>
            </w:r>
            <w:proofErr w:type="spellEnd"/>
            <w:r w:rsidRPr="00A20DE3">
              <w:rPr>
                <w:rFonts w:ascii="Arial" w:hAnsi="Arial" w:cs="Arial"/>
                <w:b/>
                <w:bCs/>
              </w:rPr>
              <w:t xml:space="preserve"> </w:t>
            </w:r>
            <w:proofErr w:type="spellStart"/>
            <w:r w:rsidRPr="00A20DE3">
              <w:rPr>
                <w:rFonts w:ascii="Arial" w:hAnsi="Arial" w:cs="Arial"/>
                <w:b/>
                <w:bCs/>
              </w:rPr>
              <w:t>with</w:t>
            </w:r>
            <w:proofErr w:type="spellEnd"/>
            <w:r w:rsidRPr="00A20DE3">
              <w:rPr>
                <w:rFonts w:ascii="Arial" w:hAnsi="Arial" w:cs="Arial"/>
                <w:b/>
                <w:bCs/>
              </w:rPr>
              <w:t xml:space="preserve"> </w:t>
            </w:r>
            <w:proofErr w:type="spellStart"/>
            <w:r w:rsidRPr="00A20DE3">
              <w:rPr>
                <w:rFonts w:ascii="Arial" w:hAnsi="Arial" w:cs="Arial"/>
                <w:b/>
                <w:bCs/>
              </w:rPr>
              <w:t>will</w:t>
            </w:r>
            <w:proofErr w:type="spellEnd"/>
            <w:r w:rsidRPr="00A20DE3">
              <w:rPr>
                <w:rFonts w:ascii="Arial" w:hAnsi="Arial" w:cs="Arial"/>
                <w:b/>
                <w:bCs/>
              </w:rPr>
              <w:t xml:space="preserve"> and </w:t>
            </w:r>
            <w:proofErr w:type="spellStart"/>
            <w:r w:rsidRPr="00A20DE3">
              <w:rPr>
                <w:rFonts w:ascii="Arial" w:hAnsi="Arial" w:cs="Arial"/>
                <w:b/>
                <w:bCs/>
              </w:rPr>
              <w:t>should</w:t>
            </w:r>
            <w:proofErr w:type="spellEnd"/>
            <w:r w:rsidRPr="00A20DE3">
              <w:rPr>
                <w:rFonts w:ascii="Arial" w:hAnsi="Arial" w:cs="Arial"/>
                <w:b/>
                <w:bCs/>
              </w:rPr>
              <w:t xml:space="preserve"> </w:t>
            </w:r>
          </w:p>
          <w:p w:rsidR="00A20DE3" w:rsidRPr="00A20DE3" w:rsidRDefault="00A20DE3" w:rsidP="00A20DE3">
            <w:pPr>
              <w:autoSpaceDE w:val="0"/>
              <w:autoSpaceDN w:val="0"/>
              <w:adjustRightInd w:val="0"/>
              <w:rPr>
                <w:rFonts w:ascii="MetaMedium-Italic" w:hAnsi="MetaMedium-Italic" w:cs="MetaMedium-Italic"/>
                <w:sz w:val="24"/>
                <w:szCs w:val="24"/>
              </w:rPr>
            </w:pPr>
            <w:r w:rsidRPr="00A20DE3">
              <w:rPr>
                <w:rFonts w:ascii="Arial" w:hAnsi="Arial" w:cs="Arial"/>
              </w:rPr>
              <w:t xml:space="preserve">(Haciendo ofrecimientos con </w:t>
            </w:r>
            <w:proofErr w:type="spellStart"/>
            <w:r w:rsidRPr="00A20DE3">
              <w:rPr>
                <w:rFonts w:ascii="Arial" w:hAnsi="Arial" w:cs="Arial"/>
              </w:rPr>
              <w:t>will</w:t>
            </w:r>
            <w:proofErr w:type="spellEnd"/>
            <w:r w:rsidRPr="00A20DE3">
              <w:rPr>
                <w:rFonts w:ascii="Arial" w:hAnsi="Arial" w:cs="Arial"/>
              </w:rPr>
              <w:t xml:space="preserve"> y </w:t>
            </w:r>
            <w:proofErr w:type="spellStart"/>
            <w:r w:rsidRPr="00A20DE3">
              <w:rPr>
                <w:rFonts w:ascii="Arial" w:hAnsi="Arial" w:cs="Arial"/>
              </w:rPr>
              <w:t>should</w:t>
            </w:r>
            <w:proofErr w:type="spellEnd"/>
            <w:r w:rsidRPr="00A20DE3">
              <w:rPr>
                <w:rFonts w:ascii="Arial" w:hAnsi="Arial" w:cs="Arial"/>
              </w:rPr>
              <w:t>)</w:t>
            </w:r>
          </w:p>
        </w:tc>
        <w:tc>
          <w:tcPr>
            <w:tcW w:w="3550" w:type="dxa"/>
            <w:gridSpan w:val="2"/>
          </w:tcPr>
          <w:p w:rsidR="00A20DE3" w:rsidRPr="00A20DE3" w:rsidRDefault="00A20DE3" w:rsidP="00A20DE3">
            <w:pPr>
              <w:autoSpaceDE w:val="0"/>
              <w:autoSpaceDN w:val="0"/>
              <w:adjustRightInd w:val="0"/>
              <w:rPr>
                <w:rFonts w:ascii="Myriad Pro" w:hAnsi="Myriad Pro" w:cs="Myriad Pro"/>
                <w:color w:val="000000"/>
                <w:sz w:val="24"/>
                <w:szCs w:val="24"/>
              </w:rPr>
            </w:pPr>
          </w:p>
          <w:p w:rsidR="00A20DE3" w:rsidRPr="00A20DE3" w:rsidRDefault="00A20DE3" w:rsidP="00A20DE3">
            <w:pPr>
              <w:autoSpaceDE w:val="0"/>
              <w:autoSpaceDN w:val="0"/>
              <w:adjustRightInd w:val="0"/>
              <w:spacing w:line="360" w:lineRule="auto"/>
              <w:rPr>
                <w:rFonts w:ascii="Arial" w:hAnsi="Arial" w:cs="Arial"/>
              </w:rPr>
            </w:pPr>
            <w:r w:rsidRPr="00A20DE3">
              <w:rPr>
                <w:rFonts w:ascii="Arial" w:hAnsi="Arial" w:cs="Arial"/>
              </w:rPr>
              <w:t>Es momento de poner en práctica lo que has aprendido en este interesante viaje de aventuras.</w:t>
            </w:r>
          </w:p>
          <w:p w:rsidR="00A20DE3" w:rsidRPr="00A20DE3" w:rsidRDefault="00A20DE3" w:rsidP="00A20DE3">
            <w:pPr>
              <w:autoSpaceDE w:val="0"/>
              <w:autoSpaceDN w:val="0"/>
              <w:adjustRightInd w:val="0"/>
              <w:spacing w:line="360" w:lineRule="auto"/>
              <w:rPr>
                <w:rFonts w:ascii="Arial" w:hAnsi="Arial" w:cs="Arial"/>
                <w:color w:val="000000"/>
              </w:rPr>
            </w:pPr>
          </w:p>
          <w:p w:rsidR="00A20DE3" w:rsidRPr="00A20DE3" w:rsidRDefault="00A20DE3" w:rsidP="00A20DE3">
            <w:pPr>
              <w:autoSpaceDE w:val="0"/>
              <w:autoSpaceDN w:val="0"/>
              <w:adjustRightInd w:val="0"/>
              <w:spacing w:line="360" w:lineRule="auto"/>
              <w:rPr>
                <w:rFonts w:ascii="Arial" w:hAnsi="Arial" w:cs="Arial"/>
                <w:color w:val="000000"/>
              </w:rPr>
            </w:pPr>
            <w:r w:rsidRPr="00A20DE3">
              <w:rPr>
                <w:rFonts w:ascii="Arial" w:hAnsi="Arial" w:cs="Arial"/>
              </w:rPr>
              <w:t>El producto final es elaborar un reglamento escolar utilizando los ver</w:t>
            </w:r>
            <w:r w:rsidRPr="00A20DE3">
              <w:rPr>
                <w:rFonts w:ascii="Arial" w:hAnsi="Arial" w:cs="Arial"/>
              </w:rPr>
              <w:softHyphen/>
              <w:t>bos modales sobre las acciones que se deben y no se deben realizar tanto en el salón como en el plantel y al mismo tiempo debemos integrar recomendaciones que se con</w:t>
            </w:r>
            <w:r w:rsidRPr="00A20DE3">
              <w:rPr>
                <w:rFonts w:ascii="Arial" w:hAnsi="Arial" w:cs="Arial"/>
              </w:rPr>
              <w:softHyphen/>
              <w:t xml:space="preserve">sideren pertinentes. </w:t>
            </w:r>
          </w:p>
        </w:tc>
        <w:tc>
          <w:tcPr>
            <w:tcW w:w="2835" w:type="dxa"/>
          </w:tcPr>
          <w:p w:rsidR="00A20DE3" w:rsidRPr="00A20DE3" w:rsidRDefault="00A20DE3" w:rsidP="00A20DE3">
            <w:pPr>
              <w:spacing w:line="276" w:lineRule="auto"/>
              <w:rPr>
                <w:rFonts w:ascii="Arial" w:hAnsi="Arial" w:cs="Arial"/>
              </w:rPr>
            </w:pPr>
          </w:p>
          <w:p w:rsidR="00A20DE3" w:rsidRPr="00A20DE3" w:rsidRDefault="00A20DE3" w:rsidP="00A20DE3">
            <w:pPr>
              <w:spacing w:line="276" w:lineRule="auto"/>
              <w:rPr>
                <w:rFonts w:ascii="Arial" w:hAnsi="Arial" w:cs="Arial"/>
              </w:rPr>
            </w:pPr>
          </w:p>
          <w:p w:rsidR="00A20DE3" w:rsidRPr="00A20DE3" w:rsidRDefault="00A20DE3" w:rsidP="00A20DE3">
            <w:pPr>
              <w:spacing w:line="276" w:lineRule="auto"/>
              <w:rPr>
                <w:rFonts w:ascii="Arial" w:hAnsi="Arial" w:cs="Arial"/>
              </w:rPr>
            </w:pPr>
            <w:r w:rsidRPr="00A20DE3">
              <w:rPr>
                <w:rFonts w:ascii="Arial" w:hAnsi="Arial" w:cs="Arial"/>
              </w:rPr>
              <w:t xml:space="preserve"> Diario de aprendizaje y/o libreta</w:t>
            </w:r>
          </w:p>
        </w:tc>
        <w:tc>
          <w:tcPr>
            <w:tcW w:w="3685" w:type="dxa"/>
          </w:tcPr>
          <w:p w:rsidR="00A20DE3" w:rsidRPr="00A20DE3" w:rsidRDefault="00A20DE3" w:rsidP="00A20DE3">
            <w:pPr>
              <w:spacing w:line="276" w:lineRule="auto"/>
              <w:rPr>
                <w:rFonts w:ascii="Arial" w:hAnsi="Arial" w:cs="Arial"/>
              </w:rPr>
            </w:pPr>
          </w:p>
          <w:p w:rsidR="00A20DE3" w:rsidRPr="00A20DE3" w:rsidRDefault="00A20DE3" w:rsidP="00A20DE3">
            <w:pPr>
              <w:spacing w:line="276" w:lineRule="auto"/>
              <w:jc w:val="both"/>
              <w:rPr>
                <w:rFonts w:ascii="Arial" w:hAnsi="Arial" w:cs="Arial"/>
              </w:rPr>
            </w:pPr>
          </w:p>
          <w:p w:rsidR="00A20DE3" w:rsidRPr="00A20DE3" w:rsidRDefault="00A20DE3" w:rsidP="00A20DE3">
            <w:pPr>
              <w:spacing w:line="276" w:lineRule="auto"/>
              <w:jc w:val="both"/>
              <w:rPr>
                <w:rFonts w:ascii="Arial" w:hAnsi="Arial" w:cs="Arial"/>
              </w:rPr>
            </w:pPr>
            <w:r w:rsidRPr="00A20DE3">
              <w:rPr>
                <w:rFonts w:ascii="Arial" w:hAnsi="Arial" w:cs="Arial"/>
              </w:rPr>
              <w:t xml:space="preserve">Lista de verificación </w:t>
            </w:r>
          </w:p>
        </w:tc>
      </w:tr>
    </w:tbl>
    <w:p w:rsidR="00A20DE3" w:rsidRDefault="00A20DE3" w:rsidP="00A20DE3">
      <w:pPr>
        <w:tabs>
          <w:tab w:val="left" w:pos="7146"/>
        </w:tabs>
      </w:pPr>
    </w:p>
    <w:p w:rsidR="00A20DE3" w:rsidRDefault="00A20DE3" w:rsidP="00A20DE3">
      <w:pPr>
        <w:tabs>
          <w:tab w:val="left" w:pos="8722"/>
        </w:tabs>
      </w:pPr>
    </w:p>
    <w:p w:rsidR="00A20DE3" w:rsidRDefault="00A20DE3" w:rsidP="00A20DE3">
      <w:pPr>
        <w:tabs>
          <w:tab w:val="left" w:pos="8722"/>
        </w:tabs>
      </w:pPr>
    </w:p>
    <w:p w:rsidR="00A20DE3" w:rsidRDefault="00A20DE3" w:rsidP="00A20DE3">
      <w:pPr>
        <w:tabs>
          <w:tab w:val="left" w:pos="8722"/>
        </w:tabs>
      </w:pPr>
    </w:p>
    <w:p w:rsidR="00A20DE3" w:rsidRDefault="00A20DE3" w:rsidP="00A20DE3">
      <w:pPr>
        <w:tabs>
          <w:tab w:val="left" w:pos="8722"/>
        </w:tabs>
      </w:pPr>
      <w:r>
        <w:tab/>
      </w:r>
    </w:p>
    <w:p w:rsidR="00A20DE3" w:rsidRDefault="00A20DE3" w:rsidP="00A20DE3">
      <w:pPr>
        <w:tabs>
          <w:tab w:val="left" w:pos="8722"/>
        </w:tabs>
      </w:pPr>
    </w:p>
    <w:p w:rsidR="00A20DE3" w:rsidRDefault="00A20DE3" w:rsidP="00A20DE3">
      <w:pPr>
        <w:tabs>
          <w:tab w:val="left" w:pos="6779"/>
        </w:tabs>
      </w:pPr>
      <w:r>
        <w:lastRenderedPageBreak/>
        <w:tab/>
      </w:r>
    </w:p>
    <w:tbl>
      <w:tblPr>
        <w:tblStyle w:val="Tablaconcuadrcula3"/>
        <w:tblpPr w:leftFromText="141" w:rightFromText="141" w:vertAnchor="page" w:horzAnchor="margin" w:tblpY="1906"/>
        <w:tblW w:w="15021" w:type="dxa"/>
        <w:tblLook w:val="04A0" w:firstRow="1" w:lastRow="0" w:firstColumn="1" w:lastColumn="0" w:noHBand="0" w:noVBand="1"/>
      </w:tblPr>
      <w:tblGrid>
        <w:gridCol w:w="2720"/>
        <w:gridCol w:w="2720"/>
        <w:gridCol w:w="1362"/>
        <w:gridCol w:w="1358"/>
        <w:gridCol w:w="2720"/>
        <w:gridCol w:w="4141"/>
      </w:tblGrid>
      <w:tr w:rsidR="00A20DE3" w:rsidRPr="00A20DE3" w:rsidTr="00A20DE3">
        <w:trPr>
          <w:trHeight w:val="590"/>
        </w:trPr>
        <w:tc>
          <w:tcPr>
            <w:tcW w:w="15021" w:type="dxa"/>
            <w:gridSpan w:val="6"/>
            <w:vAlign w:val="center"/>
          </w:tcPr>
          <w:p w:rsidR="00A20DE3" w:rsidRPr="00A20DE3" w:rsidRDefault="00A20DE3" w:rsidP="00A20DE3">
            <w:pPr>
              <w:rPr>
                <w:rFonts w:ascii="Arial" w:hAnsi="Arial" w:cs="Arial"/>
                <w:b/>
              </w:rPr>
            </w:pPr>
            <w:r w:rsidRPr="00A20DE3">
              <w:rPr>
                <w:rFonts w:ascii="Arial" w:hAnsi="Arial" w:cs="Arial"/>
              </w:rPr>
              <w:t xml:space="preserve">UAC: </w:t>
            </w:r>
            <w:r w:rsidRPr="00A20DE3">
              <w:rPr>
                <w:rFonts w:ascii="Arial" w:hAnsi="Arial" w:cs="Arial"/>
                <w:b/>
              </w:rPr>
              <w:t xml:space="preserve">HISTORIA DE MEXICO II </w:t>
            </w:r>
          </w:p>
        </w:tc>
      </w:tr>
      <w:tr w:rsidR="00A20DE3" w:rsidRPr="00A20DE3" w:rsidTr="00A20DE3">
        <w:trPr>
          <w:trHeight w:val="601"/>
        </w:trPr>
        <w:tc>
          <w:tcPr>
            <w:tcW w:w="6802" w:type="dxa"/>
            <w:gridSpan w:val="3"/>
            <w:vAlign w:val="center"/>
          </w:tcPr>
          <w:p w:rsidR="00A20DE3" w:rsidRPr="00A20DE3" w:rsidRDefault="00A20DE3" w:rsidP="00A20DE3">
            <w:pPr>
              <w:rPr>
                <w:rFonts w:ascii="Arial" w:hAnsi="Arial" w:cs="Arial"/>
                <w:b/>
              </w:rPr>
            </w:pPr>
            <w:r w:rsidRPr="00A20DE3">
              <w:rPr>
                <w:rFonts w:ascii="Arial" w:hAnsi="Arial" w:cs="Arial"/>
              </w:rPr>
              <w:t xml:space="preserve">Semana: </w:t>
            </w:r>
            <w:r w:rsidRPr="00A20DE3">
              <w:rPr>
                <w:rFonts w:ascii="Arial" w:hAnsi="Arial" w:cs="Arial"/>
                <w:b/>
              </w:rPr>
              <w:t>6</w:t>
            </w:r>
          </w:p>
        </w:tc>
        <w:tc>
          <w:tcPr>
            <w:tcW w:w="8219" w:type="dxa"/>
            <w:gridSpan w:val="3"/>
            <w:vAlign w:val="center"/>
          </w:tcPr>
          <w:p w:rsidR="00A20DE3" w:rsidRPr="00A20DE3" w:rsidRDefault="00A20DE3" w:rsidP="00A20DE3">
            <w:pPr>
              <w:rPr>
                <w:rFonts w:ascii="Arial" w:hAnsi="Arial" w:cs="Arial"/>
                <w:b/>
              </w:rPr>
            </w:pPr>
            <w:r w:rsidRPr="00A20DE3">
              <w:rPr>
                <w:rFonts w:ascii="Arial" w:hAnsi="Arial" w:cs="Arial"/>
              </w:rPr>
              <w:t xml:space="preserve">Fecha: </w:t>
            </w:r>
            <w:r w:rsidRPr="00A20DE3">
              <w:rPr>
                <w:rFonts w:ascii="Arial" w:hAnsi="Arial" w:cs="Arial"/>
                <w:b/>
              </w:rPr>
              <w:t>01 al 05 de junio de 2020</w:t>
            </w:r>
          </w:p>
        </w:tc>
      </w:tr>
      <w:tr w:rsidR="00A20DE3" w:rsidRPr="00A20DE3" w:rsidTr="00A20DE3">
        <w:trPr>
          <w:trHeight w:val="582"/>
        </w:trPr>
        <w:tc>
          <w:tcPr>
            <w:tcW w:w="15021" w:type="dxa"/>
            <w:gridSpan w:val="6"/>
            <w:vAlign w:val="center"/>
          </w:tcPr>
          <w:p w:rsidR="00A20DE3" w:rsidRPr="00A20DE3" w:rsidRDefault="00A20DE3" w:rsidP="00A20DE3">
            <w:pPr>
              <w:rPr>
                <w:rFonts w:ascii="Arial" w:hAnsi="Arial" w:cs="Arial"/>
              </w:rPr>
            </w:pPr>
            <w:r w:rsidRPr="00A20DE3">
              <w:rPr>
                <w:rFonts w:ascii="Arial" w:hAnsi="Arial" w:cs="Arial"/>
              </w:rPr>
              <w:t>Fecha de entrega del producto sugerido: 05 de junio de 2020.</w:t>
            </w:r>
          </w:p>
        </w:tc>
      </w:tr>
      <w:tr w:rsidR="00A20DE3" w:rsidRPr="00A20DE3" w:rsidTr="00A20DE3">
        <w:trPr>
          <w:trHeight w:val="739"/>
        </w:trPr>
        <w:tc>
          <w:tcPr>
            <w:tcW w:w="2720" w:type="dxa"/>
            <w:vAlign w:val="center"/>
          </w:tcPr>
          <w:p w:rsidR="00A20DE3" w:rsidRPr="00A20DE3" w:rsidRDefault="00A20DE3" w:rsidP="00A20DE3">
            <w:pPr>
              <w:jc w:val="center"/>
              <w:rPr>
                <w:rFonts w:ascii="Arial" w:hAnsi="Arial" w:cs="Arial"/>
              </w:rPr>
            </w:pPr>
            <w:r w:rsidRPr="00A20DE3">
              <w:rPr>
                <w:rFonts w:ascii="Arial" w:hAnsi="Arial" w:cs="Arial"/>
              </w:rPr>
              <w:t>Aprendizaje esperado</w:t>
            </w:r>
          </w:p>
        </w:tc>
        <w:tc>
          <w:tcPr>
            <w:tcW w:w="2720" w:type="dxa"/>
            <w:vAlign w:val="center"/>
          </w:tcPr>
          <w:p w:rsidR="00A20DE3" w:rsidRPr="00A20DE3" w:rsidRDefault="00A20DE3" w:rsidP="00A20DE3">
            <w:pPr>
              <w:jc w:val="center"/>
              <w:rPr>
                <w:rFonts w:ascii="Arial" w:hAnsi="Arial" w:cs="Arial"/>
              </w:rPr>
            </w:pPr>
            <w:r w:rsidRPr="00A20DE3">
              <w:rPr>
                <w:rFonts w:ascii="Arial" w:hAnsi="Arial" w:cs="Arial"/>
              </w:rPr>
              <w:t>Contenido especifico</w:t>
            </w:r>
          </w:p>
        </w:tc>
        <w:tc>
          <w:tcPr>
            <w:tcW w:w="2720" w:type="dxa"/>
            <w:gridSpan w:val="2"/>
            <w:vAlign w:val="center"/>
          </w:tcPr>
          <w:p w:rsidR="00A20DE3" w:rsidRPr="00A20DE3" w:rsidRDefault="00A20DE3" w:rsidP="00A20DE3">
            <w:pPr>
              <w:jc w:val="center"/>
              <w:rPr>
                <w:rFonts w:ascii="Arial" w:hAnsi="Arial" w:cs="Arial"/>
              </w:rPr>
            </w:pPr>
            <w:r w:rsidRPr="00A20DE3">
              <w:rPr>
                <w:rFonts w:ascii="Arial" w:hAnsi="Arial" w:cs="Arial"/>
              </w:rPr>
              <w:t xml:space="preserve">Actividad de aprendizaje sugerida </w:t>
            </w:r>
          </w:p>
        </w:tc>
        <w:tc>
          <w:tcPr>
            <w:tcW w:w="2720" w:type="dxa"/>
            <w:vAlign w:val="center"/>
          </w:tcPr>
          <w:p w:rsidR="00A20DE3" w:rsidRPr="00A20DE3" w:rsidRDefault="00A20DE3" w:rsidP="00A20DE3">
            <w:pPr>
              <w:jc w:val="center"/>
              <w:rPr>
                <w:rFonts w:ascii="Arial" w:hAnsi="Arial" w:cs="Arial"/>
              </w:rPr>
            </w:pPr>
            <w:r w:rsidRPr="00A20DE3">
              <w:rPr>
                <w:rFonts w:ascii="Arial" w:hAnsi="Arial" w:cs="Arial"/>
              </w:rPr>
              <w:t xml:space="preserve">Evidencia de producto sugerida </w:t>
            </w:r>
          </w:p>
        </w:tc>
        <w:tc>
          <w:tcPr>
            <w:tcW w:w="4141" w:type="dxa"/>
            <w:vAlign w:val="center"/>
          </w:tcPr>
          <w:p w:rsidR="00A20DE3" w:rsidRPr="00A20DE3" w:rsidRDefault="00A20DE3" w:rsidP="00A20DE3">
            <w:pPr>
              <w:jc w:val="center"/>
              <w:rPr>
                <w:rFonts w:ascii="Arial" w:hAnsi="Arial" w:cs="Arial"/>
              </w:rPr>
            </w:pPr>
            <w:r w:rsidRPr="00A20DE3">
              <w:rPr>
                <w:rFonts w:ascii="Arial" w:hAnsi="Arial" w:cs="Arial"/>
              </w:rPr>
              <w:t>Instrumento de evaluación sugerido</w:t>
            </w:r>
          </w:p>
        </w:tc>
      </w:tr>
      <w:tr w:rsidR="00A20DE3" w:rsidRPr="00A20DE3" w:rsidTr="00A20DE3">
        <w:trPr>
          <w:trHeight w:val="3211"/>
        </w:trPr>
        <w:tc>
          <w:tcPr>
            <w:tcW w:w="2720" w:type="dxa"/>
          </w:tcPr>
          <w:p w:rsidR="00A20DE3" w:rsidRPr="00A20DE3" w:rsidRDefault="00A20DE3" w:rsidP="00A20DE3">
            <w:pPr>
              <w:autoSpaceDE w:val="0"/>
              <w:autoSpaceDN w:val="0"/>
              <w:adjustRightInd w:val="0"/>
              <w:rPr>
                <w:rFonts w:ascii="Arial" w:hAnsi="Arial" w:cs="Arial"/>
                <w:color w:val="000000"/>
              </w:rPr>
            </w:pPr>
          </w:p>
          <w:p w:rsidR="00A20DE3" w:rsidRPr="00A20DE3" w:rsidRDefault="00A20DE3" w:rsidP="00A20DE3">
            <w:pPr>
              <w:spacing w:line="360" w:lineRule="auto"/>
              <w:jc w:val="both"/>
              <w:rPr>
                <w:rFonts w:ascii="Arial" w:hAnsi="Arial" w:cs="Arial"/>
              </w:rPr>
            </w:pPr>
            <w:r w:rsidRPr="00A20DE3">
              <w:rPr>
                <w:rFonts w:ascii="Arial" w:hAnsi="Arial" w:cs="Arial"/>
              </w:rPr>
              <w:t xml:space="preserve">Características que se dieron durante el proceso de la industrialización a lo largo del tiempo, y la importancia de los modelos económicos en la infraestructura tecnológica. </w:t>
            </w:r>
          </w:p>
          <w:p w:rsidR="00A20DE3" w:rsidRPr="00A20DE3" w:rsidRDefault="00A20DE3" w:rsidP="00A20DE3">
            <w:pPr>
              <w:spacing w:line="360" w:lineRule="auto"/>
              <w:jc w:val="both"/>
              <w:rPr>
                <w:rFonts w:ascii="Arial" w:hAnsi="Arial" w:cs="Arial"/>
              </w:rPr>
            </w:pPr>
          </w:p>
          <w:p w:rsidR="00A20DE3" w:rsidRPr="00A20DE3" w:rsidRDefault="00A20DE3" w:rsidP="00A20DE3">
            <w:pPr>
              <w:spacing w:line="360" w:lineRule="auto"/>
              <w:jc w:val="both"/>
              <w:rPr>
                <w:rFonts w:ascii="Arial" w:hAnsi="Arial" w:cs="Arial"/>
              </w:rPr>
            </w:pPr>
            <w:r w:rsidRPr="00A20DE3">
              <w:rPr>
                <w:rFonts w:ascii="Arial" w:hAnsi="Arial" w:cs="Arial"/>
              </w:rPr>
              <w:t xml:space="preserve">Conocer los movimientos y crecimientos de la modernización, crecimiento demográfico a causa de la migración de campo a la cuidad </w:t>
            </w:r>
          </w:p>
        </w:tc>
        <w:tc>
          <w:tcPr>
            <w:tcW w:w="2720" w:type="dxa"/>
          </w:tcPr>
          <w:p w:rsidR="00A20DE3" w:rsidRPr="00A20DE3" w:rsidRDefault="00A20DE3" w:rsidP="00A20DE3">
            <w:pPr>
              <w:autoSpaceDE w:val="0"/>
              <w:autoSpaceDN w:val="0"/>
              <w:adjustRightInd w:val="0"/>
              <w:rPr>
                <w:rFonts w:ascii="KLBXCB+Optima-Regular" w:hAnsi="KLBXCB+Optima-Regular" w:cs="KLBXCB+Optima-Regular"/>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504"/>
            </w:tblGrid>
            <w:tr w:rsidR="00A20DE3" w:rsidRPr="00A20DE3" w:rsidTr="00A20DE3">
              <w:trPr>
                <w:trHeight w:val="1906"/>
              </w:trPr>
              <w:tc>
                <w:tcPr>
                  <w:tcW w:w="0" w:type="auto"/>
                </w:tcPr>
                <w:p w:rsidR="00A20DE3" w:rsidRPr="00A20DE3" w:rsidRDefault="00A20DE3" w:rsidP="00A20DE3">
                  <w:pPr>
                    <w:framePr w:hSpace="141" w:wrap="around" w:vAnchor="page" w:hAnchor="margin" w:y="1906"/>
                    <w:autoSpaceDE w:val="0"/>
                    <w:autoSpaceDN w:val="0"/>
                    <w:adjustRightInd w:val="0"/>
                    <w:spacing w:after="0" w:line="240" w:lineRule="auto"/>
                    <w:rPr>
                      <w:rFonts w:ascii="Arial" w:hAnsi="Arial" w:cs="Arial"/>
                      <w:color w:val="000000"/>
                    </w:rPr>
                  </w:pPr>
                  <w:r w:rsidRPr="00A20DE3">
                    <w:rPr>
                      <w:rFonts w:ascii="Arial" w:hAnsi="Arial" w:cs="Arial"/>
                      <w:color w:val="000000"/>
                    </w:rPr>
                    <w:t>- Proceso de industrialización y las consecuencias de la sustitución de importaciones.</w:t>
                  </w:r>
                </w:p>
                <w:p w:rsidR="00A20DE3" w:rsidRPr="00A20DE3" w:rsidRDefault="00A20DE3" w:rsidP="00A20DE3">
                  <w:pPr>
                    <w:framePr w:hSpace="141" w:wrap="around" w:vAnchor="page" w:hAnchor="margin" w:y="1906"/>
                    <w:autoSpaceDE w:val="0"/>
                    <w:autoSpaceDN w:val="0"/>
                    <w:adjustRightInd w:val="0"/>
                    <w:spacing w:after="0" w:line="240" w:lineRule="auto"/>
                    <w:rPr>
                      <w:rFonts w:ascii="Arial" w:hAnsi="Arial" w:cs="Arial"/>
                      <w:color w:val="000000"/>
                    </w:rPr>
                  </w:pPr>
                </w:p>
                <w:p w:rsidR="00A20DE3" w:rsidRPr="00A20DE3" w:rsidRDefault="00A20DE3" w:rsidP="00A20DE3">
                  <w:pPr>
                    <w:framePr w:hSpace="141" w:wrap="around" w:vAnchor="page" w:hAnchor="margin" w:y="1906"/>
                    <w:autoSpaceDE w:val="0"/>
                    <w:autoSpaceDN w:val="0"/>
                    <w:adjustRightInd w:val="0"/>
                    <w:spacing w:after="0" w:line="240" w:lineRule="auto"/>
                    <w:rPr>
                      <w:rFonts w:ascii="Arial" w:hAnsi="Arial" w:cs="Arial"/>
                      <w:color w:val="000000"/>
                    </w:rPr>
                  </w:pPr>
                  <w:r w:rsidRPr="00A20DE3">
                    <w:rPr>
                      <w:rFonts w:ascii="Arial" w:hAnsi="Arial" w:cs="Arial"/>
                      <w:color w:val="000000"/>
                    </w:rPr>
                    <w:t xml:space="preserve">- impactos de la modernización, la migración del campo a la cuidad y el crecimiento demográfico de 1950 a 1980. </w:t>
                  </w:r>
                </w:p>
                <w:p w:rsidR="00A20DE3" w:rsidRPr="00A20DE3" w:rsidRDefault="00A20DE3" w:rsidP="00A20DE3">
                  <w:pPr>
                    <w:framePr w:hSpace="141" w:wrap="around" w:vAnchor="page" w:hAnchor="margin" w:y="1906"/>
                    <w:autoSpaceDE w:val="0"/>
                    <w:autoSpaceDN w:val="0"/>
                    <w:adjustRightInd w:val="0"/>
                    <w:spacing w:after="0" w:line="240" w:lineRule="auto"/>
                    <w:rPr>
                      <w:rFonts w:ascii="Arial" w:hAnsi="Arial" w:cs="Arial"/>
                      <w:color w:val="000000"/>
                    </w:rPr>
                  </w:pPr>
                </w:p>
                <w:p w:rsidR="00A20DE3" w:rsidRPr="00A20DE3" w:rsidRDefault="00A20DE3" w:rsidP="00A20DE3">
                  <w:pPr>
                    <w:framePr w:hSpace="141" w:wrap="around" w:vAnchor="page" w:hAnchor="margin" w:y="1906"/>
                    <w:autoSpaceDE w:val="0"/>
                    <w:autoSpaceDN w:val="0"/>
                    <w:adjustRightInd w:val="0"/>
                    <w:spacing w:after="0" w:line="240" w:lineRule="auto"/>
                    <w:rPr>
                      <w:rFonts w:ascii="Optima" w:hAnsi="Optima" w:cs="Optima"/>
                      <w:color w:val="000000"/>
                      <w:sz w:val="24"/>
                      <w:szCs w:val="24"/>
                    </w:rPr>
                  </w:pPr>
                </w:p>
                <w:p w:rsidR="00A20DE3" w:rsidRPr="00A20DE3" w:rsidRDefault="00A20DE3" w:rsidP="00A20DE3">
                  <w:pPr>
                    <w:framePr w:hSpace="141" w:wrap="around" w:vAnchor="page" w:hAnchor="margin" w:y="1906"/>
                    <w:autoSpaceDE w:val="0"/>
                    <w:autoSpaceDN w:val="0"/>
                    <w:adjustRightInd w:val="0"/>
                    <w:spacing w:after="0" w:line="240" w:lineRule="auto"/>
                    <w:rPr>
                      <w:rFonts w:ascii="Arial" w:hAnsi="Arial" w:cs="Arial"/>
                      <w:color w:val="000000"/>
                    </w:rPr>
                  </w:pPr>
                </w:p>
                <w:p w:rsidR="00A20DE3" w:rsidRPr="00A20DE3" w:rsidRDefault="00A20DE3" w:rsidP="00A20DE3">
                  <w:pPr>
                    <w:framePr w:hSpace="141" w:wrap="around" w:vAnchor="page" w:hAnchor="margin" w:y="1906"/>
                    <w:autoSpaceDE w:val="0"/>
                    <w:autoSpaceDN w:val="0"/>
                    <w:adjustRightInd w:val="0"/>
                    <w:spacing w:after="0" w:line="240" w:lineRule="auto"/>
                    <w:rPr>
                      <w:rFonts w:ascii="Arial" w:hAnsi="Arial" w:cs="Arial"/>
                      <w:color w:val="000000"/>
                    </w:rPr>
                  </w:pPr>
                </w:p>
                <w:p w:rsidR="00A20DE3" w:rsidRPr="00A20DE3" w:rsidRDefault="00A20DE3" w:rsidP="00A20DE3">
                  <w:pPr>
                    <w:framePr w:hSpace="141" w:wrap="around" w:vAnchor="page" w:hAnchor="margin" w:y="1906"/>
                    <w:autoSpaceDE w:val="0"/>
                    <w:autoSpaceDN w:val="0"/>
                    <w:adjustRightInd w:val="0"/>
                    <w:spacing w:after="0" w:line="240" w:lineRule="auto"/>
                    <w:rPr>
                      <w:rFonts w:ascii="KLBXCB+Optima-Regular" w:hAnsi="KLBXCB+Optima-Regular" w:cs="KLBXCB+Optima-Regular"/>
                      <w:color w:val="000000"/>
                      <w:sz w:val="18"/>
                      <w:szCs w:val="18"/>
                    </w:rPr>
                  </w:pPr>
                </w:p>
              </w:tc>
            </w:tr>
          </w:tbl>
          <w:p w:rsidR="00A20DE3" w:rsidRPr="00A20DE3" w:rsidRDefault="00A20DE3" w:rsidP="00A20DE3">
            <w:pPr>
              <w:autoSpaceDE w:val="0"/>
              <w:autoSpaceDN w:val="0"/>
              <w:adjustRightInd w:val="0"/>
              <w:rPr>
                <w:rFonts w:ascii="Arial" w:hAnsi="Arial" w:cs="Arial"/>
              </w:rPr>
            </w:pPr>
          </w:p>
        </w:tc>
        <w:tc>
          <w:tcPr>
            <w:tcW w:w="2720" w:type="dxa"/>
            <w:gridSpan w:val="2"/>
          </w:tcPr>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Estudiar en su diario de aprendizaje la pág. 130-132. 134-136</w:t>
            </w:r>
          </w:p>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Realizar las actividades 8 y 9 de su diario. </w:t>
            </w: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tc>
        <w:tc>
          <w:tcPr>
            <w:tcW w:w="2720" w:type="dxa"/>
          </w:tcPr>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Tabla de diferencias socialismo/capitalismo</w:t>
            </w:r>
          </w:p>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Resumen </w:t>
            </w:r>
          </w:p>
          <w:p w:rsidR="00A20DE3" w:rsidRPr="00A20DE3" w:rsidRDefault="00A20DE3" w:rsidP="00A20DE3">
            <w:pPr>
              <w:rPr>
                <w:rFonts w:ascii="Arial" w:hAnsi="Arial" w:cs="Arial"/>
                <w:b/>
              </w:rPr>
            </w:pPr>
          </w:p>
          <w:p w:rsidR="00A20DE3" w:rsidRPr="00A20DE3" w:rsidRDefault="00A20DE3" w:rsidP="00A20DE3">
            <w:pPr>
              <w:rPr>
                <w:rFonts w:ascii="Arial" w:hAnsi="Arial" w:cs="Arial"/>
                <w:b/>
              </w:rPr>
            </w:pPr>
            <w:r w:rsidRPr="00A20DE3">
              <w:rPr>
                <w:rFonts w:ascii="Arial" w:hAnsi="Arial" w:cs="Arial"/>
                <w:b/>
              </w:rPr>
              <w:t>Producto final (periódico mural)</w:t>
            </w:r>
          </w:p>
          <w:p w:rsidR="00A20DE3" w:rsidRPr="00A20DE3" w:rsidRDefault="00A20DE3" w:rsidP="00A20DE3">
            <w:pPr>
              <w:rPr>
                <w:rFonts w:ascii="Arial" w:hAnsi="Arial" w:cs="Arial"/>
              </w:rPr>
            </w:pPr>
            <w:r w:rsidRPr="00A20DE3">
              <w:rPr>
                <w:rFonts w:ascii="Arial" w:hAnsi="Arial" w:cs="Arial"/>
              </w:rPr>
              <w:t xml:space="preserve">. </w:t>
            </w:r>
            <w:r w:rsidRPr="00A20DE3">
              <w:rPr>
                <w:rFonts w:ascii="Arial" w:hAnsi="Arial" w:cs="Arial"/>
                <w:b/>
              </w:rPr>
              <w:t xml:space="preserve"> </w:t>
            </w:r>
            <w:r w:rsidRPr="00A20DE3">
              <w:rPr>
                <w:rFonts w:ascii="Arial" w:hAnsi="Arial" w:cs="Arial"/>
              </w:rPr>
              <w:t xml:space="preserve"> </w:t>
            </w:r>
          </w:p>
        </w:tc>
        <w:tc>
          <w:tcPr>
            <w:tcW w:w="4141" w:type="dxa"/>
          </w:tcPr>
          <w:p w:rsidR="00A20DE3" w:rsidRPr="00A20DE3" w:rsidRDefault="00A20DE3" w:rsidP="00A20DE3">
            <w:pPr>
              <w:ind w:left="319"/>
              <w:contextualSpacing/>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Lista de verificación </w:t>
            </w:r>
          </w:p>
          <w:p w:rsidR="00A20DE3" w:rsidRPr="00A20DE3" w:rsidRDefault="00A20DE3" w:rsidP="00A20DE3">
            <w:pPr>
              <w:ind w:left="319" w:hanging="284"/>
            </w:pPr>
          </w:p>
          <w:p w:rsidR="00A20DE3" w:rsidRPr="00A20DE3" w:rsidRDefault="00A20DE3" w:rsidP="00A20DE3">
            <w:pPr>
              <w:ind w:left="319" w:hanging="284"/>
              <w:rPr>
                <w:b/>
              </w:rPr>
            </w:pPr>
            <w:r w:rsidRPr="00A20DE3">
              <w:rPr>
                <w:b/>
              </w:rPr>
              <w:t>Escala de valoración para evaluar el producto final</w:t>
            </w:r>
          </w:p>
        </w:tc>
      </w:tr>
    </w:tbl>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 w:rsidR="00A20DE3" w:rsidRPr="00A20DE3" w:rsidRDefault="00A20DE3" w:rsidP="00A20DE3">
      <w:pPr>
        <w:tabs>
          <w:tab w:val="left" w:pos="12810"/>
        </w:tabs>
      </w:pPr>
      <w:r w:rsidRPr="00A20DE3">
        <w:tab/>
      </w:r>
    </w:p>
    <w:p w:rsidR="00A20DE3" w:rsidRPr="00A20DE3" w:rsidRDefault="00A20DE3" w:rsidP="00A20DE3">
      <w:pPr>
        <w:tabs>
          <w:tab w:val="left" w:pos="12810"/>
        </w:tabs>
      </w:pPr>
    </w:p>
    <w:p w:rsidR="00A20DE3" w:rsidRDefault="00A20DE3" w:rsidP="00A20DE3">
      <w:pPr>
        <w:tabs>
          <w:tab w:val="left" w:pos="6643"/>
          <w:tab w:val="center" w:pos="7780"/>
        </w:tabs>
      </w:pPr>
      <w:r>
        <w:lastRenderedPageBreak/>
        <w:tab/>
      </w:r>
      <w:r>
        <w:tab/>
      </w:r>
    </w:p>
    <w:tbl>
      <w:tblPr>
        <w:tblStyle w:val="Tablaconcuadrcula4"/>
        <w:tblpPr w:leftFromText="141" w:rightFromText="141" w:vertAnchor="page" w:horzAnchor="margin" w:tblpY="1546"/>
        <w:tblW w:w="15304" w:type="dxa"/>
        <w:tblLook w:val="04A0" w:firstRow="1" w:lastRow="0" w:firstColumn="1" w:lastColumn="0" w:noHBand="0" w:noVBand="1"/>
      </w:tblPr>
      <w:tblGrid>
        <w:gridCol w:w="2720"/>
        <w:gridCol w:w="2720"/>
        <w:gridCol w:w="1362"/>
        <w:gridCol w:w="1358"/>
        <w:gridCol w:w="2720"/>
        <w:gridCol w:w="4424"/>
      </w:tblGrid>
      <w:tr w:rsidR="00A20DE3" w:rsidRPr="00A20DE3" w:rsidTr="00A20DE3">
        <w:trPr>
          <w:trHeight w:val="590"/>
        </w:trPr>
        <w:tc>
          <w:tcPr>
            <w:tcW w:w="15304" w:type="dxa"/>
            <w:gridSpan w:val="6"/>
            <w:vAlign w:val="center"/>
          </w:tcPr>
          <w:p w:rsidR="00A20DE3" w:rsidRPr="00A20DE3" w:rsidRDefault="00A20DE3" w:rsidP="00A20DE3">
            <w:pPr>
              <w:rPr>
                <w:rFonts w:ascii="Arial" w:hAnsi="Arial" w:cs="Arial"/>
                <w:b/>
              </w:rPr>
            </w:pPr>
            <w:r w:rsidRPr="00A20DE3">
              <w:rPr>
                <w:rFonts w:ascii="Arial" w:hAnsi="Arial" w:cs="Arial"/>
              </w:rPr>
              <w:t xml:space="preserve">UAC: </w:t>
            </w:r>
            <w:r w:rsidRPr="00A20DE3">
              <w:rPr>
                <w:rFonts w:ascii="Arial" w:hAnsi="Arial" w:cs="Arial"/>
                <w:b/>
              </w:rPr>
              <w:t xml:space="preserve">LENGUA ADICIONAL AL ESPAÑOL (INGLES IV) </w:t>
            </w:r>
          </w:p>
        </w:tc>
      </w:tr>
      <w:tr w:rsidR="00A20DE3" w:rsidRPr="00A20DE3" w:rsidTr="00A20DE3">
        <w:trPr>
          <w:trHeight w:val="601"/>
        </w:trPr>
        <w:tc>
          <w:tcPr>
            <w:tcW w:w="6802" w:type="dxa"/>
            <w:gridSpan w:val="3"/>
            <w:vAlign w:val="center"/>
          </w:tcPr>
          <w:p w:rsidR="00A20DE3" w:rsidRPr="00A20DE3" w:rsidRDefault="00A20DE3" w:rsidP="00A20DE3">
            <w:pPr>
              <w:rPr>
                <w:rFonts w:ascii="Arial" w:hAnsi="Arial" w:cs="Arial"/>
                <w:b/>
              </w:rPr>
            </w:pPr>
            <w:r w:rsidRPr="00A20DE3">
              <w:rPr>
                <w:rFonts w:ascii="Arial" w:hAnsi="Arial" w:cs="Arial"/>
              </w:rPr>
              <w:t xml:space="preserve">Semana: </w:t>
            </w:r>
            <w:r w:rsidRPr="00A20DE3">
              <w:rPr>
                <w:rFonts w:ascii="Arial" w:hAnsi="Arial" w:cs="Arial"/>
                <w:b/>
              </w:rPr>
              <w:t>6</w:t>
            </w:r>
          </w:p>
        </w:tc>
        <w:tc>
          <w:tcPr>
            <w:tcW w:w="8502" w:type="dxa"/>
            <w:gridSpan w:val="3"/>
            <w:vAlign w:val="center"/>
          </w:tcPr>
          <w:p w:rsidR="00A20DE3" w:rsidRPr="00A20DE3" w:rsidRDefault="00A20DE3" w:rsidP="00A20DE3">
            <w:pPr>
              <w:rPr>
                <w:rFonts w:ascii="Arial" w:hAnsi="Arial" w:cs="Arial"/>
                <w:b/>
              </w:rPr>
            </w:pPr>
            <w:r w:rsidRPr="00A20DE3">
              <w:rPr>
                <w:rFonts w:ascii="Arial" w:hAnsi="Arial" w:cs="Arial"/>
              </w:rPr>
              <w:t xml:space="preserve">Fecha: </w:t>
            </w:r>
            <w:r w:rsidRPr="00A20DE3">
              <w:rPr>
                <w:rFonts w:ascii="Arial" w:hAnsi="Arial" w:cs="Arial"/>
                <w:b/>
              </w:rPr>
              <w:t>01 al 05 de junio de 2020</w:t>
            </w:r>
          </w:p>
        </w:tc>
      </w:tr>
      <w:tr w:rsidR="00A20DE3" w:rsidRPr="00A20DE3" w:rsidTr="00A20DE3">
        <w:trPr>
          <w:trHeight w:val="582"/>
        </w:trPr>
        <w:tc>
          <w:tcPr>
            <w:tcW w:w="15304" w:type="dxa"/>
            <w:gridSpan w:val="6"/>
            <w:vAlign w:val="center"/>
          </w:tcPr>
          <w:p w:rsidR="00A20DE3" w:rsidRPr="00A20DE3" w:rsidRDefault="00A20DE3" w:rsidP="00A20DE3">
            <w:pPr>
              <w:rPr>
                <w:rFonts w:ascii="Arial" w:hAnsi="Arial" w:cs="Arial"/>
              </w:rPr>
            </w:pPr>
            <w:r w:rsidRPr="00A20DE3">
              <w:rPr>
                <w:rFonts w:ascii="Arial" w:hAnsi="Arial" w:cs="Arial"/>
              </w:rPr>
              <w:t>Fecha de entrega del producto sugerido: 05 de junio de 2020.</w:t>
            </w:r>
          </w:p>
        </w:tc>
      </w:tr>
      <w:tr w:rsidR="00A20DE3" w:rsidRPr="00A20DE3" w:rsidTr="00A20DE3">
        <w:trPr>
          <w:trHeight w:val="739"/>
        </w:trPr>
        <w:tc>
          <w:tcPr>
            <w:tcW w:w="2720" w:type="dxa"/>
            <w:vAlign w:val="center"/>
          </w:tcPr>
          <w:p w:rsidR="00A20DE3" w:rsidRPr="00A20DE3" w:rsidRDefault="00A20DE3" w:rsidP="00A20DE3">
            <w:pPr>
              <w:jc w:val="center"/>
              <w:rPr>
                <w:rFonts w:ascii="Arial" w:hAnsi="Arial" w:cs="Arial"/>
              </w:rPr>
            </w:pPr>
            <w:r w:rsidRPr="00A20DE3">
              <w:rPr>
                <w:rFonts w:ascii="Arial" w:hAnsi="Arial" w:cs="Arial"/>
              </w:rPr>
              <w:t>Aprendizaje esperado</w:t>
            </w:r>
          </w:p>
        </w:tc>
        <w:tc>
          <w:tcPr>
            <w:tcW w:w="2720" w:type="dxa"/>
            <w:vAlign w:val="center"/>
          </w:tcPr>
          <w:p w:rsidR="00A20DE3" w:rsidRPr="00A20DE3" w:rsidRDefault="00A20DE3" w:rsidP="00A20DE3">
            <w:pPr>
              <w:jc w:val="center"/>
              <w:rPr>
                <w:rFonts w:ascii="Arial" w:hAnsi="Arial" w:cs="Arial"/>
              </w:rPr>
            </w:pPr>
            <w:r w:rsidRPr="00A20DE3">
              <w:rPr>
                <w:rFonts w:ascii="Arial" w:hAnsi="Arial" w:cs="Arial"/>
              </w:rPr>
              <w:t>Contenido especifico</w:t>
            </w:r>
          </w:p>
        </w:tc>
        <w:tc>
          <w:tcPr>
            <w:tcW w:w="2720" w:type="dxa"/>
            <w:gridSpan w:val="2"/>
            <w:vAlign w:val="center"/>
          </w:tcPr>
          <w:p w:rsidR="00A20DE3" w:rsidRPr="00A20DE3" w:rsidRDefault="00A20DE3" w:rsidP="00A20DE3">
            <w:pPr>
              <w:jc w:val="center"/>
              <w:rPr>
                <w:rFonts w:ascii="Arial" w:hAnsi="Arial" w:cs="Arial"/>
              </w:rPr>
            </w:pPr>
            <w:r w:rsidRPr="00A20DE3">
              <w:rPr>
                <w:rFonts w:ascii="Arial" w:hAnsi="Arial" w:cs="Arial"/>
              </w:rPr>
              <w:t xml:space="preserve">Actividad de aprendizaje sugerida </w:t>
            </w:r>
          </w:p>
        </w:tc>
        <w:tc>
          <w:tcPr>
            <w:tcW w:w="2720" w:type="dxa"/>
            <w:vAlign w:val="center"/>
          </w:tcPr>
          <w:p w:rsidR="00A20DE3" w:rsidRPr="00A20DE3" w:rsidRDefault="00A20DE3" w:rsidP="00A20DE3">
            <w:pPr>
              <w:jc w:val="center"/>
              <w:rPr>
                <w:rFonts w:ascii="Arial" w:hAnsi="Arial" w:cs="Arial"/>
              </w:rPr>
            </w:pPr>
            <w:r w:rsidRPr="00A20DE3">
              <w:rPr>
                <w:rFonts w:ascii="Arial" w:hAnsi="Arial" w:cs="Arial"/>
              </w:rPr>
              <w:t xml:space="preserve">Evidencia de producto sugerida </w:t>
            </w:r>
          </w:p>
        </w:tc>
        <w:tc>
          <w:tcPr>
            <w:tcW w:w="4424" w:type="dxa"/>
            <w:vAlign w:val="center"/>
          </w:tcPr>
          <w:p w:rsidR="00A20DE3" w:rsidRPr="00A20DE3" w:rsidRDefault="00A20DE3" w:rsidP="00A20DE3">
            <w:pPr>
              <w:jc w:val="center"/>
              <w:rPr>
                <w:rFonts w:ascii="Arial" w:hAnsi="Arial" w:cs="Arial"/>
              </w:rPr>
            </w:pPr>
            <w:r w:rsidRPr="00A20DE3">
              <w:rPr>
                <w:rFonts w:ascii="Arial" w:hAnsi="Arial" w:cs="Arial"/>
              </w:rPr>
              <w:t>Instrumento de evaluación sugerido</w:t>
            </w:r>
          </w:p>
        </w:tc>
      </w:tr>
      <w:tr w:rsidR="00A20DE3" w:rsidRPr="00A20DE3" w:rsidTr="00A20DE3">
        <w:trPr>
          <w:trHeight w:val="3211"/>
        </w:trPr>
        <w:tc>
          <w:tcPr>
            <w:tcW w:w="2720" w:type="dxa"/>
          </w:tcPr>
          <w:p w:rsidR="00A20DE3" w:rsidRPr="00A20DE3" w:rsidRDefault="00A20DE3" w:rsidP="00A20DE3">
            <w:pPr>
              <w:autoSpaceDE w:val="0"/>
              <w:autoSpaceDN w:val="0"/>
              <w:adjustRightInd w:val="0"/>
              <w:rPr>
                <w:rFonts w:ascii="Arial" w:hAnsi="Arial" w:cs="Arial"/>
                <w:color w:val="000000"/>
              </w:rPr>
            </w:pPr>
          </w:p>
          <w:p w:rsidR="00A20DE3" w:rsidRPr="00A20DE3" w:rsidRDefault="00A20DE3" w:rsidP="00A20DE3">
            <w:pPr>
              <w:jc w:val="both"/>
              <w:rPr>
                <w:rFonts w:ascii="Arial" w:hAnsi="Arial" w:cs="Arial"/>
              </w:rPr>
            </w:pPr>
            <w:r w:rsidRPr="00A20DE3">
              <w:rPr>
                <w:rFonts w:ascii="Arial" w:hAnsi="Arial" w:cs="Arial"/>
              </w:rPr>
              <w:t>Conocer y practicar la</w:t>
            </w:r>
          </w:p>
          <w:p w:rsidR="00A20DE3" w:rsidRPr="00A20DE3" w:rsidRDefault="00A20DE3" w:rsidP="00A20DE3">
            <w:pPr>
              <w:jc w:val="both"/>
              <w:rPr>
                <w:rFonts w:ascii="Arial" w:hAnsi="Arial" w:cs="Arial"/>
              </w:rPr>
            </w:pPr>
            <w:r w:rsidRPr="00A20DE3">
              <w:rPr>
                <w:rFonts w:ascii="Arial" w:hAnsi="Arial" w:cs="Arial"/>
              </w:rPr>
              <w:t>Función de un adjetivo debe entenderse como: la palabra que describe, califica o acla</w:t>
            </w:r>
            <w:r w:rsidRPr="00A20DE3">
              <w:rPr>
                <w:rFonts w:ascii="Arial" w:hAnsi="Arial" w:cs="Arial"/>
              </w:rPr>
              <w:softHyphen/>
              <w:t>ra a un sustantivo (persona, cosa o animal).</w:t>
            </w:r>
          </w:p>
        </w:tc>
        <w:tc>
          <w:tcPr>
            <w:tcW w:w="2720" w:type="dxa"/>
          </w:tcPr>
          <w:p w:rsidR="00A20DE3" w:rsidRPr="00A20DE3" w:rsidRDefault="00A20DE3" w:rsidP="00A20DE3">
            <w:pPr>
              <w:autoSpaceDE w:val="0"/>
              <w:autoSpaceDN w:val="0"/>
              <w:adjustRightInd w:val="0"/>
              <w:rPr>
                <w:rFonts w:ascii="KLBXCB+Optima-Regular" w:hAnsi="KLBXCB+Optima-Regular" w:cs="KLBXCB+Optima-Regular"/>
                <w:color w:val="000000"/>
                <w:sz w:val="24"/>
                <w:szCs w:val="24"/>
              </w:rPr>
            </w:pPr>
          </w:p>
          <w:p w:rsidR="00A20DE3" w:rsidRPr="00A20DE3" w:rsidRDefault="00A20DE3" w:rsidP="00A20DE3">
            <w:pPr>
              <w:autoSpaceDE w:val="0"/>
              <w:autoSpaceDN w:val="0"/>
              <w:adjustRightInd w:val="0"/>
              <w:rPr>
                <w:rFonts w:ascii="MetaBold-Caps" w:hAnsi="MetaBold-Caps" w:cs="MetaBold-Caps"/>
                <w:color w:val="000000"/>
                <w:sz w:val="24"/>
                <w:szCs w:val="24"/>
              </w:rPr>
            </w:pPr>
          </w:p>
          <w:p w:rsidR="00A20DE3" w:rsidRPr="00A20DE3" w:rsidRDefault="00A20DE3" w:rsidP="00A20DE3">
            <w:pPr>
              <w:autoSpaceDE w:val="0"/>
              <w:autoSpaceDN w:val="0"/>
              <w:adjustRightInd w:val="0"/>
              <w:spacing w:line="341" w:lineRule="atLeast"/>
              <w:rPr>
                <w:rFonts w:ascii="Arial" w:hAnsi="Arial" w:cs="Arial"/>
              </w:rPr>
            </w:pPr>
            <w:proofErr w:type="spellStart"/>
            <w:r w:rsidRPr="00A20DE3">
              <w:rPr>
                <w:rFonts w:ascii="Arial" w:hAnsi="Arial" w:cs="Arial"/>
                <w:b/>
                <w:bCs/>
              </w:rPr>
              <w:t>Personality</w:t>
            </w:r>
            <w:proofErr w:type="spellEnd"/>
            <w:r w:rsidRPr="00A20DE3">
              <w:rPr>
                <w:rFonts w:ascii="Arial" w:hAnsi="Arial" w:cs="Arial"/>
                <w:b/>
                <w:bCs/>
              </w:rPr>
              <w:t xml:space="preserve"> </w:t>
            </w:r>
            <w:proofErr w:type="spellStart"/>
            <w:r w:rsidRPr="00A20DE3">
              <w:rPr>
                <w:rFonts w:ascii="Arial" w:hAnsi="Arial" w:cs="Arial"/>
                <w:b/>
                <w:bCs/>
              </w:rPr>
              <w:t>adjectives</w:t>
            </w:r>
            <w:proofErr w:type="spellEnd"/>
            <w:r w:rsidRPr="00A20DE3">
              <w:rPr>
                <w:rFonts w:ascii="Arial" w:hAnsi="Arial" w:cs="Arial"/>
                <w:b/>
                <w:bCs/>
              </w:rPr>
              <w:t xml:space="preserve"> </w:t>
            </w:r>
          </w:p>
          <w:p w:rsidR="00A20DE3" w:rsidRPr="00A20DE3" w:rsidRDefault="00A20DE3" w:rsidP="00A20DE3">
            <w:pPr>
              <w:autoSpaceDE w:val="0"/>
              <w:autoSpaceDN w:val="0"/>
              <w:adjustRightInd w:val="0"/>
              <w:rPr>
                <w:rFonts w:ascii="Arial" w:hAnsi="Arial" w:cs="Arial"/>
              </w:rPr>
            </w:pPr>
            <w:r w:rsidRPr="00A20DE3">
              <w:rPr>
                <w:rFonts w:ascii="Arial" w:hAnsi="Arial" w:cs="Arial"/>
              </w:rPr>
              <w:t>(Adjetivos para describir personalidad)</w:t>
            </w:r>
          </w:p>
        </w:tc>
        <w:tc>
          <w:tcPr>
            <w:tcW w:w="2720" w:type="dxa"/>
            <w:gridSpan w:val="2"/>
          </w:tcPr>
          <w:p w:rsidR="00A20DE3" w:rsidRPr="00A20DE3" w:rsidRDefault="00A20DE3" w:rsidP="00A20DE3">
            <w:pPr>
              <w:rPr>
                <w:rFonts w:ascii="Arial" w:hAnsi="Arial" w:cs="Arial"/>
              </w:rPr>
            </w:pPr>
            <w:r w:rsidRPr="00A20DE3">
              <w:rPr>
                <w:rFonts w:ascii="Arial" w:hAnsi="Arial" w:cs="Arial"/>
              </w:rPr>
              <w:t xml:space="preserve"> </w:t>
            </w:r>
          </w:p>
          <w:p w:rsidR="00A20DE3" w:rsidRPr="00A20DE3" w:rsidRDefault="00A20DE3" w:rsidP="00A20DE3">
            <w:pPr>
              <w:autoSpaceDE w:val="0"/>
              <w:autoSpaceDN w:val="0"/>
              <w:adjustRightInd w:val="0"/>
              <w:spacing w:line="341" w:lineRule="atLeast"/>
              <w:rPr>
                <w:rFonts w:ascii="Arial" w:hAnsi="Arial" w:cs="Arial"/>
              </w:rPr>
            </w:pPr>
            <w:r w:rsidRPr="00A20DE3">
              <w:rPr>
                <w:rFonts w:ascii="Arial" w:hAnsi="Arial" w:cs="Arial"/>
              </w:rPr>
              <w:t>Revisar en su diario de aprendizaje en el bloque IV</w:t>
            </w:r>
          </w:p>
          <w:p w:rsidR="00A20DE3" w:rsidRPr="00A20DE3" w:rsidRDefault="00A20DE3" w:rsidP="00A20DE3">
            <w:pPr>
              <w:autoSpaceDE w:val="0"/>
              <w:autoSpaceDN w:val="0"/>
              <w:adjustRightInd w:val="0"/>
              <w:rPr>
                <w:rFonts w:ascii="Myriad Pro" w:hAnsi="Myriad Pro" w:cs="Myriad Pro"/>
                <w:color w:val="000000"/>
                <w:sz w:val="24"/>
                <w:szCs w:val="24"/>
              </w:rPr>
            </w:pPr>
          </w:p>
          <w:p w:rsidR="00A20DE3" w:rsidRPr="00A20DE3" w:rsidRDefault="00A20DE3" w:rsidP="00A20DE3">
            <w:pPr>
              <w:autoSpaceDE w:val="0"/>
              <w:autoSpaceDN w:val="0"/>
              <w:adjustRightInd w:val="0"/>
              <w:spacing w:line="341" w:lineRule="atLeast"/>
              <w:rPr>
                <w:rFonts w:ascii="Arial" w:hAnsi="Arial" w:cs="Arial"/>
              </w:rPr>
            </w:pPr>
            <w:r w:rsidRPr="00A20DE3">
              <w:rPr>
                <w:rFonts w:ascii="Arial" w:hAnsi="Arial" w:cs="Arial"/>
              </w:rPr>
              <w:t>Elaborarás como producto una entrevista perso</w:t>
            </w:r>
            <w:r w:rsidRPr="00A20DE3">
              <w:rPr>
                <w:rFonts w:ascii="Arial" w:hAnsi="Arial" w:cs="Arial"/>
              </w:rPr>
              <w:softHyphen/>
              <w:t xml:space="preserve">nal en donde expresarás tus gustos y disgustos. Podrás apoyarte en las preguntas guías que aparecen en tu diario. </w:t>
            </w:r>
          </w:p>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  </w:t>
            </w:r>
          </w:p>
        </w:tc>
        <w:tc>
          <w:tcPr>
            <w:tcW w:w="2720" w:type="dxa"/>
          </w:tcPr>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Diario de aprendizaje y/o libreta </w:t>
            </w:r>
          </w:p>
        </w:tc>
        <w:tc>
          <w:tcPr>
            <w:tcW w:w="4424" w:type="dxa"/>
          </w:tcPr>
          <w:p w:rsidR="00A20DE3" w:rsidRPr="00A20DE3" w:rsidRDefault="00A20DE3" w:rsidP="00A20DE3">
            <w:pPr>
              <w:ind w:left="319"/>
              <w:contextualSpacing/>
              <w:rPr>
                <w:rFonts w:ascii="Arial" w:hAnsi="Arial" w:cs="Arial"/>
              </w:rPr>
            </w:pPr>
          </w:p>
          <w:p w:rsidR="00A20DE3" w:rsidRPr="00A20DE3" w:rsidRDefault="00A20DE3" w:rsidP="00A20DE3">
            <w:pPr>
              <w:rPr>
                <w:rFonts w:ascii="Arial" w:hAnsi="Arial" w:cs="Arial"/>
              </w:rPr>
            </w:pPr>
            <w:r w:rsidRPr="00A20DE3">
              <w:rPr>
                <w:rFonts w:ascii="Arial" w:hAnsi="Arial" w:cs="Arial"/>
              </w:rPr>
              <w:t>Lista de cotejo</w:t>
            </w:r>
          </w:p>
          <w:p w:rsidR="00A20DE3" w:rsidRPr="00A20DE3" w:rsidRDefault="00A20DE3" w:rsidP="00A20DE3">
            <w:pPr>
              <w:ind w:left="319" w:hanging="284"/>
            </w:pPr>
          </w:p>
        </w:tc>
      </w:tr>
    </w:tbl>
    <w:p w:rsidR="00A20DE3" w:rsidRDefault="00A20DE3" w:rsidP="00A20DE3">
      <w:pPr>
        <w:tabs>
          <w:tab w:val="left" w:pos="6643"/>
          <w:tab w:val="center" w:pos="7780"/>
        </w:tabs>
      </w:pPr>
    </w:p>
    <w:p w:rsidR="00A20DE3" w:rsidRDefault="00A20DE3" w:rsidP="00A20DE3">
      <w:pPr>
        <w:tabs>
          <w:tab w:val="left" w:pos="8722"/>
        </w:tabs>
      </w:pPr>
    </w:p>
    <w:p w:rsidR="00A20DE3" w:rsidRDefault="00A20DE3" w:rsidP="00A20DE3">
      <w:pPr>
        <w:tabs>
          <w:tab w:val="left" w:pos="8722"/>
        </w:tabs>
      </w:pPr>
    </w:p>
    <w:p w:rsidR="00A20DE3" w:rsidRDefault="00A20DE3" w:rsidP="00A20DE3">
      <w:pPr>
        <w:tabs>
          <w:tab w:val="left" w:pos="10746"/>
        </w:tabs>
      </w:pPr>
      <w:r>
        <w:tab/>
      </w:r>
    </w:p>
    <w:p w:rsidR="00A20DE3" w:rsidRDefault="00A20DE3" w:rsidP="00A20DE3">
      <w:pPr>
        <w:tabs>
          <w:tab w:val="left" w:pos="10746"/>
        </w:tabs>
      </w:pPr>
    </w:p>
    <w:p w:rsidR="00A20DE3" w:rsidRDefault="00A20DE3" w:rsidP="00A20DE3">
      <w:pPr>
        <w:tabs>
          <w:tab w:val="left" w:pos="10746"/>
        </w:tabs>
      </w:pPr>
    </w:p>
    <w:p w:rsidR="00A20DE3" w:rsidRDefault="00A20DE3" w:rsidP="00A20DE3">
      <w:pPr>
        <w:tabs>
          <w:tab w:val="left" w:pos="10746"/>
        </w:tabs>
      </w:pPr>
    </w:p>
    <w:p w:rsidR="00A20DE3" w:rsidRDefault="00A20DE3" w:rsidP="00A20DE3">
      <w:pPr>
        <w:tabs>
          <w:tab w:val="left" w:pos="7037"/>
        </w:tabs>
      </w:pPr>
      <w:r>
        <w:lastRenderedPageBreak/>
        <w:tab/>
      </w:r>
    </w:p>
    <w:tbl>
      <w:tblPr>
        <w:tblStyle w:val="Tablaconcuadrcula5"/>
        <w:tblpPr w:leftFromText="141" w:rightFromText="141" w:vertAnchor="page" w:horzAnchor="margin" w:tblpY="1441"/>
        <w:tblW w:w="15446" w:type="dxa"/>
        <w:tblLook w:val="04A0" w:firstRow="1" w:lastRow="0" w:firstColumn="1" w:lastColumn="0" w:noHBand="0" w:noVBand="1"/>
      </w:tblPr>
      <w:tblGrid>
        <w:gridCol w:w="2720"/>
        <w:gridCol w:w="2720"/>
        <w:gridCol w:w="1362"/>
        <w:gridCol w:w="1358"/>
        <w:gridCol w:w="2720"/>
        <w:gridCol w:w="4566"/>
      </w:tblGrid>
      <w:tr w:rsidR="00A20DE3" w:rsidRPr="00A20DE3" w:rsidTr="00A20DE3">
        <w:trPr>
          <w:trHeight w:val="590"/>
        </w:trPr>
        <w:tc>
          <w:tcPr>
            <w:tcW w:w="15446" w:type="dxa"/>
            <w:gridSpan w:val="6"/>
            <w:vAlign w:val="center"/>
          </w:tcPr>
          <w:p w:rsidR="00A20DE3" w:rsidRPr="00A20DE3" w:rsidRDefault="00A20DE3" w:rsidP="00A20DE3">
            <w:pPr>
              <w:rPr>
                <w:rFonts w:ascii="Arial" w:hAnsi="Arial" w:cs="Arial"/>
              </w:rPr>
            </w:pPr>
            <w:r w:rsidRPr="00A20DE3">
              <w:rPr>
                <w:rFonts w:ascii="Arial" w:hAnsi="Arial" w:cs="Arial"/>
              </w:rPr>
              <w:t>UAC: FILOSOFÍA</w:t>
            </w:r>
          </w:p>
        </w:tc>
      </w:tr>
      <w:tr w:rsidR="00A20DE3" w:rsidRPr="00A20DE3" w:rsidTr="00A20DE3">
        <w:trPr>
          <w:trHeight w:val="601"/>
        </w:trPr>
        <w:tc>
          <w:tcPr>
            <w:tcW w:w="6802" w:type="dxa"/>
            <w:gridSpan w:val="3"/>
            <w:vAlign w:val="center"/>
          </w:tcPr>
          <w:p w:rsidR="00A20DE3" w:rsidRPr="00A20DE3" w:rsidRDefault="00A20DE3" w:rsidP="00A20DE3">
            <w:pPr>
              <w:rPr>
                <w:rFonts w:ascii="Arial" w:hAnsi="Arial" w:cs="Arial"/>
                <w:b/>
              </w:rPr>
            </w:pPr>
            <w:r w:rsidRPr="00A20DE3">
              <w:rPr>
                <w:rFonts w:ascii="Arial" w:hAnsi="Arial" w:cs="Arial"/>
              </w:rPr>
              <w:t xml:space="preserve">Semana: </w:t>
            </w:r>
            <w:r w:rsidRPr="00A20DE3">
              <w:rPr>
                <w:rFonts w:ascii="Arial" w:hAnsi="Arial" w:cs="Arial"/>
                <w:b/>
              </w:rPr>
              <w:t>6</w:t>
            </w:r>
          </w:p>
        </w:tc>
        <w:tc>
          <w:tcPr>
            <w:tcW w:w="8644" w:type="dxa"/>
            <w:gridSpan w:val="3"/>
            <w:vAlign w:val="center"/>
          </w:tcPr>
          <w:p w:rsidR="00A20DE3" w:rsidRPr="00A20DE3" w:rsidRDefault="00A20DE3" w:rsidP="00A20DE3">
            <w:pPr>
              <w:rPr>
                <w:rFonts w:ascii="Arial" w:hAnsi="Arial" w:cs="Arial"/>
                <w:b/>
              </w:rPr>
            </w:pPr>
            <w:r w:rsidRPr="00A20DE3">
              <w:rPr>
                <w:rFonts w:ascii="Arial" w:hAnsi="Arial" w:cs="Arial"/>
              </w:rPr>
              <w:t xml:space="preserve">Fecha: </w:t>
            </w:r>
            <w:r w:rsidRPr="00A20DE3">
              <w:rPr>
                <w:rFonts w:ascii="Arial" w:hAnsi="Arial" w:cs="Arial"/>
                <w:b/>
              </w:rPr>
              <w:t>01 al 05 de junio de 2020</w:t>
            </w:r>
          </w:p>
        </w:tc>
      </w:tr>
      <w:tr w:rsidR="00A20DE3" w:rsidRPr="00A20DE3" w:rsidTr="00A20DE3">
        <w:trPr>
          <w:trHeight w:val="582"/>
        </w:trPr>
        <w:tc>
          <w:tcPr>
            <w:tcW w:w="15446" w:type="dxa"/>
            <w:gridSpan w:val="6"/>
            <w:vAlign w:val="center"/>
          </w:tcPr>
          <w:p w:rsidR="00A20DE3" w:rsidRPr="00A20DE3" w:rsidRDefault="00A20DE3" w:rsidP="00A20DE3">
            <w:pPr>
              <w:rPr>
                <w:rFonts w:ascii="Arial" w:hAnsi="Arial" w:cs="Arial"/>
              </w:rPr>
            </w:pPr>
            <w:r w:rsidRPr="00A20DE3">
              <w:rPr>
                <w:rFonts w:ascii="Arial" w:hAnsi="Arial" w:cs="Arial"/>
              </w:rPr>
              <w:t xml:space="preserve">Fecha de entrega sugerida del producto: 05 de junio </w:t>
            </w:r>
          </w:p>
        </w:tc>
      </w:tr>
      <w:tr w:rsidR="00A20DE3" w:rsidRPr="00A20DE3" w:rsidTr="00A20DE3">
        <w:trPr>
          <w:trHeight w:val="739"/>
        </w:trPr>
        <w:tc>
          <w:tcPr>
            <w:tcW w:w="2720" w:type="dxa"/>
            <w:vAlign w:val="center"/>
          </w:tcPr>
          <w:p w:rsidR="00A20DE3" w:rsidRPr="00A20DE3" w:rsidRDefault="00A20DE3" w:rsidP="00A20DE3">
            <w:pPr>
              <w:jc w:val="center"/>
              <w:rPr>
                <w:rFonts w:ascii="Arial" w:hAnsi="Arial" w:cs="Arial"/>
              </w:rPr>
            </w:pPr>
            <w:r w:rsidRPr="00A20DE3">
              <w:rPr>
                <w:rFonts w:ascii="Arial" w:hAnsi="Arial" w:cs="Arial"/>
              </w:rPr>
              <w:t>Aprendizaje esperado</w:t>
            </w:r>
          </w:p>
        </w:tc>
        <w:tc>
          <w:tcPr>
            <w:tcW w:w="2720" w:type="dxa"/>
            <w:vAlign w:val="center"/>
          </w:tcPr>
          <w:p w:rsidR="00A20DE3" w:rsidRPr="00A20DE3" w:rsidRDefault="00A20DE3" w:rsidP="00A20DE3">
            <w:pPr>
              <w:jc w:val="center"/>
              <w:rPr>
                <w:rFonts w:ascii="Arial" w:hAnsi="Arial" w:cs="Arial"/>
              </w:rPr>
            </w:pPr>
            <w:r w:rsidRPr="00A20DE3">
              <w:rPr>
                <w:rFonts w:ascii="Arial" w:hAnsi="Arial" w:cs="Arial"/>
              </w:rPr>
              <w:t>Contenido especifico</w:t>
            </w:r>
          </w:p>
        </w:tc>
        <w:tc>
          <w:tcPr>
            <w:tcW w:w="2720" w:type="dxa"/>
            <w:gridSpan w:val="2"/>
            <w:vAlign w:val="center"/>
          </w:tcPr>
          <w:p w:rsidR="00A20DE3" w:rsidRPr="00A20DE3" w:rsidRDefault="00A20DE3" w:rsidP="00A20DE3">
            <w:pPr>
              <w:jc w:val="center"/>
              <w:rPr>
                <w:rFonts w:ascii="Arial" w:hAnsi="Arial" w:cs="Arial"/>
              </w:rPr>
            </w:pPr>
            <w:r w:rsidRPr="00A20DE3">
              <w:rPr>
                <w:rFonts w:ascii="Arial" w:hAnsi="Arial" w:cs="Arial"/>
              </w:rPr>
              <w:t xml:space="preserve">Actividad de aprendizaje sugerida </w:t>
            </w:r>
          </w:p>
        </w:tc>
        <w:tc>
          <w:tcPr>
            <w:tcW w:w="2720" w:type="dxa"/>
            <w:vAlign w:val="center"/>
          </w:tcPr>
          <w:p w:rsidR="00A20DE3" w:rsidRPr="00A20DE3" w:rsidRDefault="00A20DE3" w:rsidP="00A20DE3">
            <w:pPr>
              <w:jc w:val="center"/>
              <w:rPr>
                <w:rFonts w:ascii="Arial" w:hAnsi="Arial" w:cs="Arial"/>
              </w:rPr>
            </w:pPr>
            <w:r w:rsidRPr="00A20DE3">
              <w:rPr>
                <w:rFonts w:ascii="Arial" w:hAnsi="Arial" w:cs="Arial"/>
              </w:rPr>
              <w:t>Evidencia de producto sugerido</w:t>
            </w:r>
          </w:p>
        </w:tc>
        <w:tc>
          <w:tcPr>
            <w:tcW w:w="4566" w:type="dxa"/>
            <w:vAlign w:val="center"/>
          </w:tcPr>
          <w:p w:rsidR="00A20DE3" w:rsidRPr="00A20DE3" w:rsidRDefault="00A20DE3" w:rsidP="00A20DE3">
            <w:pPr>
              <w:jc w:val="center"/>
              <w:rPr>
                <w:rFonts w:ascii="Arial" w:hAnsi="Arial" w:cs="Arial"/>
              </w:rPr>
            </w:pPr>
            <w:r w:rsidRPr="00A20DE3">
              <w:rPr>
                <w:rFonts w:ascii="Arial" w:hAnsi="Arial" w:cs="Arial"/>
              </w:rPr>
              <w:t xml:space="preserve">Criterio de evaluación sugerida </w:t>
            </w:r>
          </w:p>
        </w:tc>
      </w:tr>
      <w:tr w:rsidR="00A20DE3" w:rsidRPr="00A20DE3" w:rsidTr="00A20DE3">
        <w:trPr>
          <w:trHeight w:val="3211"/>
        </w:trPr>
        <w:tc>
          <w:tcPr>
            <w:tcW w:w="2720" w:type="dxa"/>
          </w:tcPr>
          <w:p w:rsidR="00A20DE3" w:rsidRPr="00A20DE3" w:rsidRDefault="00A20DE3" w:rsidP="00A20DE3">
            <w:pPr>
              <w:jc w:val="both"/>
              <w:rPr>
                <w:rFonts w:ascii="Arial" w:hAnsi="Arial" w:cs="Arial"/>
              </w:rPr>
            </w:pPr>
            <w:r w:rsidRPr="00A20DE3">
              <w:rPr>
                <w:rFonts w:ascii="Arial" w:hAnsi="Arial" w:cs="Arial"/>
              </w:rPr>
              <w:t>Identifica el pensamiento de Heidegger enfocado a la existencia auténtica e inauténtica.</w:t>
            </w: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numPr>
                <w:ilvl w:val="0"/>
                <w:numId w:val="12"/>
              </w:numPr>
              <w:spacing w:after="160" w:line="259" w:lineRule="auto"/>
              <w:ind w:left="142" w:hanging="142"/>
              <w:contextualSpacing/>
              <w:jc w:val="both"/>
              <w:rPr>
                <w:rFonts w:ascii="Arial" w:hAnsi="Arial" w:cs="Arial"/>
              </w:rPr>
            </w:pPr>
            <w:r w:rsidRPr="00A20DE3">
              <w:rPr>
                <w:rFonts w:ascii="Arial" w:hAnsi="Arial" w:cs="Arial"/>
              </w:rPr>
              <w:t xml:space="preserve">Explica el fin de la modernidad, el pensamiento débil y la razón crítica planteados por </w:t>
            </w:r>
            <w:proofErr w:type="spellStart"/>
            <w:r w:rsidRPr="00A20DE3">
              <w:rPr>
                <w:rFonts w:ascii="Arial" w:hAnsi="Arial" w:cs="Arial"/>
              </w:rPr>
              <w:t>Vattimo</w:t>
            </w:r>
            <w:proofErr w:type="spellEnd"/>
            <w:r w:rsidRPr="00A20DE3">
              <w:rPr>
                <w:rFonts w:ascii="Arial" w:hAnsi="Arial" w:cs="Arial"/>
              </w:rPr>
              <w:t xml:space="preserve"> y </w:t>
            </w:r>
            <w:proofErr w:type="spellStart"/>
            <w:r w:rsidRPr="00A20DE3">
              <w:rPr>
                <w:rFonts w:ascii="Arial" w:hAnsi="Arial" w:cs="Arial"/>
              </w:rPr>
              <w:t>Lyotard</w:t>
            </w:r>
            <w:proofErr w:type="spellEnd"/>
            <w:r w:rsidRPr="00A20DE3">
              <w:rPr>
                <w:rFonts w:ascii="Arial" w:hAnsi="Arial" w:cs="Arial"/>
              </w:rPr>
              <w:t xml:space="preserve">. </w:t>
            </w:r>
          </w:p>
          <w:p w:rsidR="00A20DE3" w:rsidRPr="00A20DE3" w:rsidRDefault="00A20DE3" w:rsidP="00A20DE3">
            <w:pPr>
              <w:ind w:left="142"/>
              <w:contextualSpacing/>
              <w:jc w:val="both"/>
              <w:rPr>
                <w:rFonts w:ascii="Arial" w:hAnsi="Arial" w:cs="Arial"/>
              </w:rPr>
            </w:pPr>
          </w:p>
          <w:p w:rsidR="00A20DE3" w:rsidRPr="00A20DE3" w:rsidRDefault="00A20DE3" w:rsidP="00A20DE3">
            <w:pPr>
              <w:numPr>
                <w:ilvl w:val="0"/>
                <w:numId w:val="12"/>
              </w:numPr>
              <w:spacing w:after="160" w:line="259" w:lineRule="auto"/>
              <w:ind w:left="142" w:hanging="142"/>
              <w:contextualSpacing/>
              <w:jc w:val="both"/>
              <w:rPr>
                <w:rFonts w:ascii="Arial" w:hAnsi="Arial" w:cs="Arial"/>
              </w:rPr>
            </w:pPr>
            <w:r w:rsidRPr="00A20DE3">
              <w:rPr>
                <w:rFonts w:ascii="Arial" w:hAnsi="Arial" w:cs="Arial"/>
              </w:rPr>
              <w:t>Analiza el pensamiento posmoderno y su impacto en diversos campos para comprender su realidad actual con una postura crítica.</w:t>
            </w:r>
          </w:p>
          <w:p w:rsidR="00A20DE3" w:rsidRPr="00A20DE3" w:rsidRDefault="00A20DE3" w:rsidP="00A20DE3">
            <w:pPr>
              <w:jc w:val="both"/>
              <w:rPr>
                <w:rFonts w:ascii="Arial" w:hAnsi="Arial" w:cs="Arial"/>
              </w:rPr>
            </w:pPr>
          </w:p>
        </w:tc>
        <w:tc>
          <w:tcPr>
            <w:tcW w:w="2720" w:type="dxa"/>
          </w:tcPr>
          <w:p w:rsidR="00A20DE3" w:rsidRPr="00A20DE3" w:rsidRDefault="00A20DE3" w:rsidP="00A20DE3">
            <w:pPr>
              <w:rPr>
                <w:rFonts w:ascii="Arial" w:hAnsi="Arial" w:cs="Arial"/>
              </w:rPr>
            </w:pPr>
            <w:r w:rsidRPr="00A20DE3">
              <w:rPr>
                <w:rFonts w:ascii="Arial" w:hAnsi="Arial" w:cs="Arial"/>
              </w:rPr>
              <w:t>Martin Heidegger</w:t>
            </w:r>
          </w:p>
          <w:p w:rsidR="00A20DE3" w:rsidRPr="00A20DE3" w:rsidRDefault="00A20DE3" w:rsidP="00A20DE3">
            <w:pPr>
              <w:numPr>
                <w:ilvl w:val="0"/>
                <w:numId w:val="12"/>
              </w:numPr>
              <w:spacing w:after="160" w:line="259" w:lineRule="auto"/>
              <w:contextualSpacing/>
              <w:rPr>
                <w:rFonts w:ascii="Arial" w:hAnsi="Arial" w:cs="Arial"/>
              </w:rPr>
            </w:pPr>
            <w:r w:rsidRPr="00A20DE3">
              <w:rPr>
                <w:rFonts w:ascii="Arial" w:hAnsi="Arial" w:cs="Arial"/>
              </w:rPr>
              <w:t xml:space="preserve">La pregunta por el ser  </w:t>
            </w:r>
          </w:p>
          <w:p w:rsidR="00A20DE3" w:rsidRPr="00A20DE3" w:rsidRDefault="00A20DE3" w:rsidP="00A20DE3">
            <w:pPr>
              <w:numPr>
                <w:ilvl w:val="0"/>
                <w:numId w:val="12"/>
              </w:numPr>
              <w:spacing w:after="160" w:line="259" w:lineRule="auto"/>
              <w:contextualSpacing/>
              <w:rPr>
                <w:rFonts w:ascii="Arial" w:hAnsi="Arial" w:cs="Arial"/>
              </w:rPr>
            </w:pPr>
            <w:r w:rsidRPr="00A20DE3">
              <w:rPr>
                <w:rFonts w:ascii="Arial" w:hAnsi="Arial" w:cs="Arial"/>
              </w:rPr>
              <w:t xml:space="preserve">Existencia auténtica e inauténtica </w:t>
            </w:r>
          </w:p>
          <w:p w:rsidR="00A20DE3" w:rsidRPr="00A20DE3" w:rsidRDefault="00A20DE3" w:rsidP="00A20DE3">
            <w:pPr>
              <w:numPr>
                <w:ilvl w:val="0"/>
                <w:numId w:val="12"/>
              </w:numPr>
              <w:spacing w:after="160" w:line="259" w:lineRule="auto"/>
              <w:contextualSpacing/>
              <w:rPr>
                <w:rFonts w:ascii="Arial" w:hAnsi="Arial" w:cs="Arial"/>
              </w:rPr>
            </w:pPr>
            <w:r w:rsidRPr="00A20DE3">
              <w:rPr>
                <w:rFonts w:ascii="Arial" w:hAnsi="Arial" w:cs="Arial"/>
              </w:rPr>
              <w:t>Ser para la muerte</w:t>
            </w:r>
          </w:p>
          <w:p w:rsidR="00A20DE3" w:rsidRPr="00A20DE3" w:rsidRDefault="00A20DE3" w:rsidP="00A20DE3">
            <w:pPr>
              <w:numPr>
                <w:ilvl w:val="0"/>
                <w:numId w:val="12"/>
              </w:numPr>
              <w:spacing w:after="160" w:line="259" w:lineRule="auto"/>
              <w:contextualSpacing/>
              <w:rPr>
                <w:rFonts w:ascii="Arial" w:hAnsi="Arial" w:cs="Arial"/>
              </w:rPr>
            </w:pPr>
          </w:p>
          <w:p w:rsidR="00A20DE3" w:rsidRPr="00A20DE3" w:rsidRDefault="00A20DE3" w:rsidP="00A20DE3">
            <w:pPr>
              <w:jc w:val="both"/>
              <w:rPr>
                <w:rFonts w:ascii="Arial" w:hAnsi="Arial" w:cs="Arial"/>
              </w:rPr>
            </w:pPr>
            <w:r w:rsidRPr="00A20DE3">
              <w:rPr>
                <w:rFonts w:ascii="Arial" w:hAnsi="Arial" w:cs="Arial"/>
              </w:rPr>
              <w:t xml:space="preserve">Gianni </w:t>
            </w:r>
            <w:proofErr w:type="spellStart"/>
            <w:r w:rsidRPr="00A20DE3">
              <w:rPr>
                <w:rFonts w:ascii="Arial" w:hAnsi="Arial" w:cs="Arial"/>
              </w:rPr>
              <w:t>Vattimo</w:t>
            </w:r>
            <w:proofErr w:type="spellEnd"/>
            <w:r w:rsidRPr="00A20DE3">
              <w:rPr>
                <w:rFonts w:ascii="Arial" w:hAnsi="Arial" w:cs="Arial"/>
              </w:rPr>
              <w:t xml:space="preserve"> </w:t>
            </w:r>
          </w:p>
          <w:p w:rsidR="00A20DE3" w:rsidRPr="00A20DE3" w:rsidRDefault="00A20DE3" w:rsidP="00A20DE3">
            <w:pPr>
              <w:numPr>
                <w:ilvl w:val="0"/>
                <w:numId w:val="13"/>
              </w:numPr>
              <w:spacing w:after="160" w:line="259" w:lineRule="auto"/>
              <w:ind w:left="399" w:hanging="284"/>
              <w:contextualSpacing/>
              <w:jc w:val="both"/>
              <w:rPr>
                <w:rFonts w:ascii="Arial" w:hAnsi="Arial" w:cs="Arial"/>
              </w:rPr>
            </w:pPr>
            <w:r w:rsidRPr="00A20DE3">
              <w:rPr>
                <w:rFonts w:ascii="Arial" w:hAnsi="Arial" w:cs="Arial"/>
              </w:rPr>
              <w:t xml:space="preserve">El fin de la modernidad. </w:t>
            </w:r>
          </w:p>
          <w:p w:rsidR="00A20DE3" w:rsidRPr="00A20DE3" w:rsidRDefault="00A20DE3" w:rsidP="00A20DE3">
            <w:pPr>
              <w:numPr>
                <w:ilvl w:val="0"/>
                <w:numId w:val="13"/>
              </w:numPr>
              <w:spacing w:after="160" w:line="259" w:lineRule="auto"/>
              <w:ind w:left="399" w:hanging="284"/>
              <w:contextualSpacing/>
              <w:jc w:val="both"/>
              <w:rPr>
                <w:rFonts w:ascii="Arial" w:hAnsi="Arial" w:cs="Arial"/>
              </w:rPr>
            </w:pPr>
            <w:r w:rsidRPr="00A20DE3">
              <w:rPr>
                <w:rFonts w:ascii="Arial" w:hAnsi="Arial" w:cs="Arial"/>
              </w:rPr>
              <w:t>El pensamiento débil.</w:t>
            </w:r>
          </w:p>
          <w:p w:rsidR="00A20DE3" w:rsidRPr="00A20DE3" w:rsidRDefault="00A20DE3" w:rsidP="00A20DE3">
            <w:pPr>
              <w:jc w:val="both"/>
              <w:rPr>
                <w:rFonts w:ascii="Arial" w:hAnsi="Arial" w:cs="Arial"/>
              </w:rPr>
            </w:pPr>
            <w:r w:rsidRPr="00A20DE3">
              <w:rPr>
                <w:rFonts w:ascii="Arial" w:hAnsi="Arial" w:cs="Arial"/>
              </w:rPr>
              <w:t xml:space="preserve">Jean </w:t>
            </w:r>
            <w:proofErr w:type="spellStart"/>
            <w:r w:rsidRPr="00A20DE3">
              <w:rPr>
                <w:rFonts w:ascii="Arial" w:hAnsi="Arial" w:cs="Arial"/>
              </w:rPr>
              <w:t>Francois</w:t>
            </w:r>
            <w:proofErr w:type="spellEnd"/>
            <w:r w:rsidRPr="00A20DE3">
              <w:rPr>
                <w:rFonts w:ascii="Arial" w:hAnsi="Arial" w:cs="Arial"/>
              </w:rPr>
              <w:t xml:space="preserve"> </w:t>
            </w:r>
            <w:proofErr w:type="spellStart"/>
            <w:r w:rsidRPr="00A20DE3">
              <w:rPr>
                <w:rFonts w:ascii="Arial" w:hAnsi="Arial" w:cs="Arial"/>
              </w:rPr>
              <w:t>Lyotard</w:t>
            </w:r>
            <w:proofErr w:type="spellEnd"/>
          </w:p>
          <w:p w:rsidR="00A20DE3" w:rsidRPr="00A20DE3" w:rsidRDefault="00A20DE3" w:rsidP="00A20DE3">
            <w:pPr>
              <w:numPr>
                <w:ilvl w:val="0"/>
                <w:numId w:val="13"/>
              </w:numPr>
              <w:spacing w:after="160" w:line="259" w:lineRule="auto"/>
              <w:ind w:left="399" w:hanging="284"/>
              <w:contextualSpacing/>
              <w:jc w:val="both"/>
              <w:rPr>
                <w:rFonts w:ascii="Arial" w:hAnsi="Arial" w:cs="Arial"/>
              </w:rPr>
            </w:pPr>
            <w:r w:rsidRPr="00A20DE3">
              <w:rPr>
                <w:rFonts w:ascii="Arial" w:hAnsi="Arial" w:cs="Arial"/>
              </w:rPr>
              <w:t>Razón instrumental y razón crítica.</w:t>
            </w:r>
          </w:p>
          <w:p w:rsidR="00A20DE3" w:rsidRPr="00A20DE3" w:rsidRDefault="00A20DE3" w:rsidP="00A20DE3">
            <w:pPr>
              <w:numPr>
                <w:ilvl w:val="0"/>
                <w:numId w:val="13"/>
              </w:numPr>
              <w:spacing w:after="160" w:line="259" w:lineRule="auto"/>
              <w:ind w:left="399" w:hanging="284"/>
              <w:contextualSpacing/>
              <w:jc w:val="both"/>
              <w:rPr>
                <w:rFonts w:ascii="Arial" w:hAnsi="Arial" w:cs="Arial"/>
              </w:rPr>
            </w:pPr>
            <w:proofErr w:type="spellStart"/>
            <w:r w:rsidRPr="00A20DE3">
              <w:rPr>
                <w:rFonts w:ascii="Arial" w:hAnsi="Arial" w:cs="Arial"/>
              </w:rPr>
              <w:t>Metarrelato</w:t>
            </w:r>
            <w:proofErr w:type="spellEnd"/>
            <w:r w:rsidRPr="00A20DE3">
              <w:rPr>
                <w:rFonts w:ascii="Arial" w:hAnsi="Arial" w:cs="Arial"/>
              </w:rPr>
              <w:t>.</w:t>
            </w:r>
          </w:p>
          <w:p w:rsidR="00A20DE3" w:rsidRPr="00A20DE3" w:rsidRDefault="00A20DE3" w:rsidP="00A20DE3">
            <w:pPr>
              <w:jc w:val="both"/>
              <w:rPr>
                <w:rFonts w:ascii="Arial" w:hAnsi="Arial" w:cs="Arial"/>
                <w:lang w:val="en-US"/>
              </w:rPr>
            </w:pPr>
            <w:r w:rsidRPr="00A20DE3">
              <w:rPr>
                <w:rFonts w:ascii="Arial" w:hAnsi="Arial" w:cs="Arial"/>
                <w:lang w:val="en-US"/>
              </w:rPr>
              <w:t xml:space="preserve">Friedrich Nietzsche </w:t>
            </w:r>
          </w:p>
          <w:p w:rsidR="00A20DE3" w:rsidRPr="00A20DE3" w:rsidRDefault="00A20DE3" w:rsidP="00A20DE3">
            <w:pPr>
              <w:jc w:val="both"/>
              <w:rPr>
                <w:rFonts w:ascii="Arial" w:hAnsi="Arial" w:cs="Arial"/>
                <w:lang w:val="en-US"/>
              </w:rPr>
            </w:pPr>
            <w:r w:rsidRPr="00A20DE3">
              <w:rPr>
                <w:rFonts w:ascii="Arial" w:hAnsi="Arial" w:cs="Arial"/>
                <w:lang w:val="en-US"/>
              </w:rPr>
              <w:t>Martin Heidegger</w:t>
            </w:r>
          </w:p>
        </w:tc>
        <w:tc>
          <w:tcPr>
            <w:tcW w:w="2720" w:type="dxa"/>
            <w:gridSpan w:val="2"/>
          </w:tcPr>
          <w:p w:rsidR="00A20DE3" w:rsidRPr="00A20DE3" w:rsidRDefault="00A20DE3" w:rsidP="00A20DE3">
            <w:pPr>
              <w:jc w:val="both"/>
              <w:rPr>
                <w:rFonts w:ascii="Arial" w:hAnsi="Arial" w:cs="Arial"/>
              </w:rPr>
            </w:pPr>
            <w:r w:rsidRPr="00A20DE3">
              <w:rPr>
                <w:rFonts w:ascii="Arial" w:hAnsi="Arial" w:cs="Arial"/>
              </w:rPr>
              <w:t xml:space="preserve">- Revisar el planteamiento de la existencia auténtica, inauténtica y el ser para la muerte de Heidegger; y escribir una reflexión personal al respecto, considerando también sus creencias sobre la muerte. </w:t>
            </w: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r w:rsidRPr="00A20DE3">
              <w:rPr>
                <w:rFonts w:ascii="Arial" w:hAnsi="Arial" w:cs="Arial"/>
              </w:rPr>
              <w:t xml:space="preserve">- Subraya las ideas principales de Gianni </w:t>
            </w:r>
            <w:proofErr w:type="spellStart"/>
            <w:r w:rsidRPr="00A20DE3">
              <w:rPr>
                <w:rFonts w:ascii="Arial" w:hAnsi="Arial" w:cs="Arial"/>
              </w:rPr>
              <w:t>Vattimo</w:t>
            </w:r>
            <w:proofErr w:type="spellEnd"/>
            <w:r w:rsidRPr="00A20DE3">
              <w:rPr>
                <w:rFonts w:ascii="Arial" w:hAnsi="Arial" w:cs="Arial"/>
              </w:rPr>
              <w:t xml:space="preserve"> y </w:t>
            </w:r>
            <w:proofErr w:type="spellStart"/>
            <w:r w:rsidRPr="00A20DE3">
              <w:rPr>
                <w:rFonts w:ascii="Arial" w:hAnsi="Arial" w:cs="Arial"/>
              </w:rPr>
              <w:t>Francois</w:t>
            </w:r>
            <w:proofErr w:type="spellEnd"/>
            <w:r w:rsidRPr="00A20DE3">
              <w:rPr>
                <w:rFonts w:ascii="Arial" w:hAnsi="Arial" w:cs="Arial"/>
              </w:rPr>
              <w:t xml:space="preserve"> </w:t>
            </w:r>
            <w:proofErr w:type="spellStart"/>
            <w:r w:rsidRPr="00A20DE3">
              <w:rPr>
                <w:rFonts w:ascii="Arial" w:hAnsi="Arial" w:cs="Arial"/>
              </w:rPr>
              <w:t>Lyotard</w:t>
            </w:r>
            <w:proofErr w:type="spellEnd"/>
            <w:r w:rsidRPr="00A20DE3">
              <w:rPr>
                <w:rFonts w:ascii="Arial" w:hAnsi="Arial" w:cs="Arial"/>
              </w:rPr>
              <w:t xml:space="preserve"> descritas en las páginas 162-165 de tu Diario.</w:t>
            </w:r>
          </w:p>
          <w:p w:rsidR="00A20DE3" w:rsidRPr="00A20DE3" w:rsidRDefault="00A20DE3" w:rsidP="00A20DE3">
            <w:pPr>
              <w:jc w:val="both"/>
              <w:rPr>
                <w:rFonts w:ascii="Arial" w:hAnsi="Arial" w:cs="Arial"/>
              </w:rPr>
            </w:pPr>
            <w:r w:rsidRPr="00A20DE3">
              <w:rPr>
                <w:rFonts w:ascii="Arial" w:hAnsi="Arial" w:cs="Arial"/>
              </w:rPr>
              <w:t xml:space="preserve">Posteriormente, recupera los aprendizajes logrados durante el bloque IV y elabora un ensayo en hojas blancas  sobre el pensamiento posmoderno  y su impacto en diversos campos. </w:t>
            </w:r>
          </w:p>
        </w:tc>
        <w:tc>
          <w:tcPr>
            <w:tcW w:w="2720" w:type="dxa"/>
          </w:tcPr>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 Reflexión personal. </w:t>
            </w: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 Ensayo </w:t>
            </w:r>
          </w:p>
        </w:tc>
        <w:tc>
          <w:tcPr>
            <w:tcW w:w="4566" w:type="dxa"/>
          </w:tcPr>
          <w:p w:rsidR="00A20DE3" w:rsidRPr="00A20DE3" w:rsidRDefault="00A20DE3" w:rsidP="00A20DE3">
            <w:pPr>
              <w:ind w:left="212"/>
              <w:contextualSpacing/>
              <w:jc w:val="both"/>
              <w:rPr>
                <w:rFonts w:ascii="Arial" w:hAnsi="Arial" w:cs="Arial"/>
              </w:rPr>
            </w:pPr>
            <w:r w:rsidRPr="00A20DE3">
              <w:rPr>
                <w:rFonts w:ascii="Arial" w:hAnsi="Arial" w:cs="Arial"/>
              </w:rPr>
              <w:t xml:space="preserve">- Lista de verificación para evaluar reflexión personal  </w:t>
            </w:r>
          </w:p>
          <w:p w:rsidR="00A20DE3" w:rsidRPr="00A20DE3" w:rsidRDefault="00A20DE3" w:rsidP="00A20DE3">
            <w:pPr>
              <w:ind w:left="212"/>
              <w:contextualSpacing/>
              <w:jc w:val="both"/>
              <w:rPr>
                <w:rFonts w:ascii="Arial" w:hAnsi="Arial" w:cs="Arial"/>
              </w:rPr>
            </w:pPr>
          </w:p>
          <w:p w:rsidR="00A20DE3" w:rsidRPr="00A20DE3" w:rsidRDefault="00A20DE3" w:rsidP="00A20DE3">
            <w:pPr>
              <w:ind w:left="212"/>
              <w:contextualSpacing/>
              <w:jc w:val="both"/>
              <w:rPr>
                <w:rFonts w:ascii="Arial" w:hAnsi="Arial" w:cs="Arial"/>
              </w:rPr>
            </w:pPr>
          </w:p>
          <w:p w:rsidR="00A20DE3" w:rsidRPr="00A20DE3" w:rsidRDefault="00A20DE3" w:rsidP="00A20DE3">
            <w:pPr>
              <w:ind w:left="212"/>
              <w:contextualSpacing/>
              <w:jc w:val="both"/>
              <w:rPr>
                <w:rFonts w:ascii="Arial" w:hAnsi="Arial" w:cs="Arial"/>
              </w:rPr>
            </w:pPr>
          </w:p>
          <w:p w:rsidR="00A20DE3" w:rsidRPr="00A20DE3" w:rsidRDefault="00A20DE3" w:rsidP="00A20DE3">
            <w:pPr>
              <w:ind w:left="212"/>
              <w:contextualSpacing/>
              <w:jc w:val="both"/>
              <w:rPr>
                <w:rFonts w:ascii="Arial" w:hAnsi="Arial" w:cs="Arial"/>
              </w:rPr>
            </w:pPr>
          </w:p>
          <w:p w:rsidR="00A20DE3" w:rsidRPr="00A20DE3" w:rsidRDefault="00A20DE3" w:rsidP="00A20DE3">
            <w:pPr>
              <w:ind w:left="212"/>
              <w:contextualSpacing/>
              <w:jc w:val="both"/>
              <w:rPr>
                <w:rFonts w:ascii="Arial" w:hAnsi="Arial" w:cs="Arial"/>
              </w:rPr>
            </w:pPr>
          </w:p>
          <w:p w:rsidR="00A20DE3" w:rsidRPr="00A20DE3" w:rsidRDefault="00A20DE3" w:rsidP="00A20DE3">
            <w:pPr>
              <w:ind w:left="212"/>
              <w:contextualSpacing/>
              <w:jc w:val="both"/>
              <w:rPr>
                <w:rFonts w:ascii="Arial" w:hAnsi="Arial" w:cs="Arial"/>
              </w:rPr>
            </w:pPr>
          </w:p>
          <w:p w:rsidR="00A20DE3" w:rsidRPr="00A20DE3" w:rsidRDefault="00A20DE3" w:rsidP="00A20DE3">
            <w:pPr>
              <w:ind w:left="212"/>
              <w:contextualSpacing/>
              <w:jc w:val="both"/>
              <w:rPr>
                <w:rFonts w:ascii="Arial" w:hAnsi="Arial" w:cs="Arial"/>
              </w:rPr>
            </w:pPr>
          </w:p>
          <w:p w:rsidR="00A20DE3" w:rsidRPr="00A20DE3" w:rsidRDefault="00A20DE3" w:rsidP="00A20DE3">
            <w:pPr>
              <w:ind w:left="212"/>
              <w:contextualSpacing/>
              <w:jc w:val="both"/>
              <w:rPr>
                <w:rFonts w:ascii="Arial" w:hAnsi="Arial" w:cs="Arial"/>
              </w:rPr>
            </w:pPr>
          </w:p>
          <w:p w:rsidR="00A20DE3" w:rsidRPr="00A20DE3" w:rsidRDefault="00A20DE3" w:rsidP="00A20DE3">
            <w:pPr>
              <w:ind w:left="212"/>
              <w:contextualSpacing/>
              <w:jc w:val="both"/>
              <w:rPr>
                <w:rFonts w:ascii="Arial" w:hAnsi="Arial" w:cs="Arial"/>
              </w:rPr>
            </w:pPr>
            <w:r w:rsidRPr="00A20DE3">
              <w:rPr>
                <w:rFonts w:ascii="Arial" w:hAnsi="Arial" w:cs="Arial"/>
              </w:rPr>
              <w:t xml:space="preserve">- Rubrica para evaluar un ensayo  </w:t>
            </w:r>
          </w:p>
        </w:tc>
      </w:tr>
    </w:tbl>
    <w:p w:rsidR="00A20DE3" w:rsidRDefault="00A20DE3" w:rsidP="00A20DE3">
      <w:pPr>
        <w:tabs>
          <w:tab w:val="left" w:pos="7037"/>
        </w:tabs>
      </w:pPr>
    </w:p>
    <w:p w:rsidR="00A20DE3" w:rsidRDefault="00A20DE3" w:rsidP="00A20DE3">
      <w:pPr>
        <w:tabs>
          <w:tab w:val="left" w:pos="10746"/>
        </w:tabs>
      </w:pPr>
    </w:p>
    <w:p w:rsidR="00A20DE3" w:rsidRDefault="00A20DE3" w:rsidP="00A20DE3">
      <w:pPr>
        <w:tabs>
          <w:tab w:val="left" w:pos="10746"/>
        </w:tabs>
      </w:pPr>
    </w:p>
    <w:p w:rsidR="00A20DE3" w:rsidRDefault="00A20DE3" w:rsidP="00A20DE3">
      <w:pPr>
        <w:tabs>
          <w:tab w:val="left" w:pos="7200"/>
        </w:tabs>
      </w:pPr>
      <w:r>
        <w:lastRenderedPageBreak/>
        <w:tab/>
      </w:r>
    </w:p>
    <w:tbl>
      <w:tblPr>
        <w:tblStyle w:val="Tablaconcuadrcula6"/>
        <w:tblpPr w:leftFromText="141" w:rightFromText="141" w:vertAnchor="page" w:horzAnchor="margin" w:tblpXSpec="center" w:tblpY="1292"/>
        <w:tblW w:w="14596" w:type="dxa"/>
        <w:tblLook w:val="04A0" w:firstRow="1" w:lastRow="0" w:firstColumn="1" w:lastColumn="0" w:noHBand="0" w:noVBand="1"/>
      </w:tblPr>
      <w:tblGrid>
        <w:gridCol w:w="1838"/>
        <w:gridCol w:w="3260"/>
        <w:gridCol w:w="1704"/>
        <w:gridCol w:w="3399"/>
        <w:gridCol w:w="1843"/>
        <w:gridCol w:w="2552"/>
      </w:tblGrid>
      <w:tr w:rsidR="00A20DE3" w:rsidRPr="00A20DE3" w:rsidTr="00A20DE3">
        <w:trPr>
          <w:trHeight w:val="590"/>
        </w:trPr>
        <w:tc>
          <w:tcPr>
            <w:tcW w:w="14596" w:type="dxa"/>
            <w:gridSpan w:val="6"/>
            <w:vAlign w:val="center"/>
          </w:tcPr>
          <w:p w:rsidR="00A20DE3" w:rsidRPr="00A20DE3" w:rsidRDefault="00A20DE3" w:rsidP="00A20DE3">
            <w:pPr>
              <w:rPr>
                <w:rFonts w:ascii="Arial" w:hAnsi="Arial" w:cs="Arial"/>
              </w:rPr>
            </w:pPr>
            <w:r w:rsidRPr="00A20DE3">
              <w:rPr>
                <w:rFonts w:ascii="Arial" w:hAnsi="Arial" w:cs="Arial"/>
              </w:rPr>
              <w:t>UAC:</w:t>
            </w:r>
            <w:r w:rsidRPr="00A20DE3">
              <w:rPr>
                <w:rFonts w:ascii="Arial" w:hAnsi="Arial" w:cs="Arial"/>
                <w:b/>
              </w:rPr>
              <w:t xml:space="preserve"> METODOLOGÍA DE LA INVESTIGACIÓN</w:t>
            </w:r>
          </w:p>
        </w:tc>
      </w:tr>
      <w:tr w:rsidR="00A20DE3" w:rsidRPr="00A20DE3" w:rsidTr="00A20DE3">
        <w:trPr>
          <w:trHeight w:val="601"/>
        </w:trPr>
        <w:tc>
          <w:tcPr>
            <w:tcW w:w="6802" w:type="dxa"/>
            <w:gridSpan w:val="3"/>
            <w:vAlign w:val="center"/>
          </w:tcPr>
          <w:p w:rsidR="00A20DE3" w:rsidRPr="00A20DE3" w:rsidRDefault="00A20DE3" w:rsidP="00A20DE3">
            <w:pPr>
              <w:rPr>
                <w:rFonts w:ascii="Arial" w:hAnsi="Arial" w:cs="Arial"/>
                <w:b/>
              </w:rPr>
            </w:pPr>
            <w:r w:rsidRPr="00A20DE3">
              <w:rPr>
                <w:rFonts w:ascii="Arial" w:hAnsi="Arial" w:cs="Arial"/>
              </w:rPr>
              <w:t xml:space="preserve">Semana: </w:t>
            </w:r>
            <w:r w:rsidRPr="00A20DE3">
              <w:rPr>
                <w:rFonts w:ascii="Arial" w:hAnsi="Arial" w:cs="Arial"/>
                <w:b/>
              </w:rPr>
              <w:t>6</w:t>
            </w:r>
          </w:p>
        </w:tc>
        <w:tc>
          <w:tcPr>
            <w:tcW w:w="7794" w:type="dxa"/>
            <w:gridSpan w:val="3"/>
            <w:vAlign w:val="center"/>
          </w:tcPr>
          <w:p w:rsidR="00A20DE3" w:rsidRPr="00A20DE3" w:rsidRDefault="00A20DE3" w:rsidP="00A20DE3">
            <w:pPr>
              <w:rPr>
                <w:rFonts w:ascii="Arial" w:hAnsi="Arial" w:cs="Arial"/>
                <w:b/>
              </w:rPr>
            </w:pPr>
            <w:r w:rsidRPr="00A20DE3">
              <w:rPr>
                <w:rFonts w:ascii="Arial" w:hAnsi="Arial" w:cs="Arial"/>
              </w:rPr>
              <w:t xml:space="preserve">Fecha: </w:t>
            </w:r>
            <w:r w:rsidRPr="00A20DE3">
              <w:rPr>
                <w:rFonts w:ascii="Arial" w:hAnsi="Arial" w:cs="Arial"/>
                <w:b/>
              </w:rPr>
              <w:t>01 al 05 de junio de 2020</w:t>
            </w:r>
          </w:p>
        </w:tc>
      </w:tr>
      <w:tr w:rsidR="00A20DE3" w:rsidRPr="00A20DE3" w:rsidTr="00A20DE3">
        <w:trPr>
          <w:trHeight w:val="582"/>
        </w:trPr>
        <w:tc>
          <w:tcPr>
            <w:tcW w:w="14596" w:type="dxa"/>
            <w:gridSpan w:val="6"/>
            <w:vAlign w:val="center"/>
          </w:tcPr>
          <w:p w:rsidR="00A20DE3" w:rsidRPr="00A20DE3" w:rsidRDefault="00A20DE3" w:rsidP="00A20DE3">
            <w:pPr>
              <w:rPr>
                <w:rFonts w:ascii="Arial" w:hAnsi="Arial" w:cs="Arial"/>
              </w:rPr>
            </w:pPr>
            <w:r w:rsidRPr="00A20DE3">
              <w:rPr>
                <w:rFonts w:ascii="Arial" w:hAnsi="Arial" w:cs="Arial"/>
              </w:rPr>
              <w:t>Fecha de entrega del producto sugerido: 05 de junio de 2020</w:t>
            </w:r>
          </w:p>
        </w:tc>
      </w:tr>
      <w:tr w:rsidR="00A20DE3" w:rsidRPr="00A20DE3" w:rsidTr="00A20DE3">
        <w:trPr>
          <w:trHeight w:val="739"/>
        </w:trPr>
        <w:tc>
          <w:tcPr>
            <w:tcW w:w="1838" w:type="dxa"/>
            <w:vAlign w:val="center"/>
          </w:tcPr>
          <w:p w:rsidR="00A20DE3" w:rsidRPr="00A20DE3" w:rsidRDefault="00A20DE3" w:rsidP="00A20DE3">
            <w:pPr>
              <w:jc w:val="center"/>
              <w:rPr>
                <w:rFonts w:ascii="Arial" w:hAnsi="Arial" w:cs="Arial"/>
              </w:rPr>
            </w:pPr>
            <w:r w:rsidRPr="00A20DE3">
              <w:rPr>
                <w:rFonts w:ascii="Arial" w:hAnsi="Arial" w:cs="Arial"/>
              </w:rPr>
              <w:t>Aprendizaje esperado</w:t>
            </w:r>
          </w:p>
        </w:tc>
        <w:tc>
          <w:tcPr>
            <w:tcW w:w="3260" w:type="dxa"/>
            <w:vAlign w:val="center"/>
          </w:tcPr>
          <w:p w:rsidR="00A20DE3" w:rsidRPr="00A20DE3" w:rsidRDefault="00A20DE3" w:rsidP="00A20DE3">
            <w:pPr>
              <w:jc w:val="center"/>
              <w:rPr>
                <w:rFonts w:ascii="Arial" w:hAnsi="Arial" w:cs="Arial"/>
              </w:rPr>
            </w:pPr>
            <w:r w:rsidRPr="00A20DE3">
              <w:rPr>
                <w:rFonts w:ascii="Arial" w:hAnsi="Arial" w:cs="Arial"/>
              </w:rPr>
              <w:t>Contenido especifico</w:t>
            </w:r>
          </w:p>
        </w:tc>
        <w:tc>
          <w:tcPr>
            <w:tcW w:w="5103" w:type="dxa"/>
            <w:gridSpan w:val="2"/>
            <w:vAlign w:val="center"/>
          </w:tcPr>
          <w:p w:rsidR="00A20DE3" w:rsidRPr="00A20DE3" w:rsidRDefault="00A20DE3" w:rsidP="00A20DE3">
            <w:pPr>
              <w:jc w:val="center"/>
              <w:rPr>
                <w:rFonts w:ascii="Arial" w:hAnsi="Arial" w:cs="Arial"/>
              </w:rPr>
            </w:pPr>
            <w:r w:rsidRPr="00A20DE3">
              <w:rPr>
                <w:rFonts w:ascii="Arial" w:hAnsi="Arial" w:cs="Arial"/>
              </w:rPr>
              <w:t>Actividad de aprendizaje sugerida</w:t>
            </w:r>
          </w:p>
        </w:tc>
        <w:tc>
          <w:tcPr>
            <w:tcW w:w="1843" w:type="dxa"/>
            <w:vAlign w:val="center"/>
          </w:tcPr>
          <w:p w:rsidR="00A20DE3" w:rsidRPr="00A20DE3" w:rsidRDefault="00A20DE3" w:rsidP="00A20DE3">
            <w:pPr>
              <w:jc w:val="center"/>
              <w:rPr>
                <w:rFonts w:ascii="Arial" w:hAnsi="Arial" w:cs="Arial"/>
              </w:rPr>
            </w:pPr>
            <w:r w:rsidRPr="00A20DE3">
              <w:rPr>
                <w:rFonts w:ascii="Arial" w:hAnsi="Arial" w:cs="Arial"/>
              </w:rPr>
              <w:t xml:space="preserve">Evidencia de producto sugerido </w:t>
            </w:r>
          </w:p>
        </w:tc>
        <w:tc>
          <w:tcPr>
            <w:tcW w:w="2552" w:type="dxa"/>
            <w:vAlign w:val="center"/>
          </w:tcPr>
          <w:p w:rsidR="00A20DE3" w:rsidRPr="00A20DE3" w:rsidRDefault="00A20DE3" w:rsidP="00A20DE3">
            <w:pPr>
              <w:jc w:val="center"/>
              <w:rPr>
                <w:rFonts w:ascii="Arial" w:hAnsi="Arial" w:cs="Arial"/>
              </w:rPr>
            </w:pPr>
            <w:r w:rsidRPr="00A20DE3">
              <w:rPr>
                <w:rFonts w:ascii="Arial" w:hAnsi="Arial" w:cs="Arial"/>
              </w:rPr>
              <w:t>Instrumento de evaluación sugerido</w:t>
            </w:r>
          </w:p>
        </w:tc>
      </w:tr>
      <w:tr w:rsidR="00A20DE3" w:rsidRPr="00A20DE3" w:rsidTr="00A20DE3">
        <w:trPr>
          <w:trHeight w:val="3211"/>
        </w:trPr>
        <w:tc>
          <w:tcPr>
            <w:tcW w:w="1838" w:type="dxa"/>
          </w:tcPr>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r w:rsidRPr="00A20DE3">
              <w:rPr>
                <w:rFonts w:ascii="Arial" w:hAnsi="Arial" w:cs="Arial"/>
              </w:rPr>
              <w:t>* Realiza el análisis de información, apegándose a la metodología empleada en el proyecto de investigación.</w:t>
            </w: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r w:rsidRPr="00A20DE3">
              <w:rPr>
                <w:rFonts w:ascii="Arial" w:hAnsi="Arial" w:cs="Arial"/>
              </w:rPr>
              <w:t>* Analiza la información, con base en el marco teórico.</w:t>
            </w: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jc w:val="both"/>
              <w:rPr>
                <w:rFonts w:ascii="Arial" w:hAnsi="Arial" w:cs="Arial"/>
              </w:rPr>
            </w:pPr>
            <w:r w:rsidRPr="00A20DE3">
              <w:rPr>
                <w:rFonts w:ascii="Arial" w:hAnsi="Arial" w:cs="Arial"/>
              </w:rPr>
              <w:t>Ordena toda la información recabada, atendiendo los elementos que ha de integrar en el proyecto de investigación.</w:t>
            </w:r>
          </w:p>
          <w:p w:rsidR="00A20DE3" w:rsidRPr="00A20DE3" w:rsidRDefault="00A20DE3" w:rsidP="00A20DE3">
            <w:pPr>
              <w:rPr>
                <w:rFonts w:ascii="Arial" w:hAnsi="Arial" w:cs="Arial"/>
              </w:rPr>
            </w:pPr>
          </w:p>
        </w:tc>
        <w:tc>
          <w:tcPr>
            <w:tcW w:w="3260" w:type="dxa"/>
          </w:tcPr>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Modelos de reporte de investigación</w:t>
            </w: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Estructuración</w:t>
            </w:r>
          </w:p>
          <w:p w:rsidR="00A20DE3" w:rsidRPr="00A20DE3" w:rsidRDefault="00A20DE3" w:rsidP="00A20DE3">
            <w:pPr>
              <w:rPr>
                <w:rFonts w:ascii="Arial" w:hAnsi="Arial" w:cs="Arial"/>
              </w:rPr>
            </w:pPr>
            <w:r w:rsidRPr="00A20DE3">
              <w:rPr>
                <w:rFonts w:ascii="Arial" w:hAnsi="Arial" w:cs="Arial"/>
              </w:rPr>
              <w:t>* Planteamiento del problema</w:t>
            </w:r>
          </w:p>
          <w:p w:rsidR="00A20DE3" w:rsidRPr="00A20DE3" w:rsidRDefault="00A20DE3" w:rsidP="00A20DE3">
            <w:pPr>
              <w:rPr>
                <w:rFonts w:ascii="Arial" w:hAnsi="Arial" w:cs="Arial"/>
              </w:rPr>
            </w:pPr>
            <w:r w:rsidRPr="00A20DE3">
              <w:rPr>
                <w:rFonts w:ascii="Arial" w:hAnsi="Arial" w:cs="Arial"/>
              </w:rPr>
              <w:t>* Justificación</w:t>
            </w:r>
          </w:p>
          <w:p w:rsidR="00A20DE3" w:rsidRPr="00A20DE3" w:rsidRDefault="00A20DE3" w:rsidP="00A20DE3">
            <w:pPr>
              <w:rPr>
                <w:rFonts w:ascii="Arial" w:hAnsi="Arial" w:cs="Arial"/>
              </w:rPr>
            </w:pPr>
            <w:r w:rsidRPr="00A20DE3">
              <w:rPr>
                <w:rFonts w:ascii="Arial" w:hAnsi="Arial" w:cs="Arial"/>
              </w:rPr>
              <w:t>* Objetivos</w:t>
            </w:r>
          </w:p>
          <w:p w:rsidR="00A20DE3" w:rsidRPr="00A20DE3" w:rsidRDefault="00A20DE3" w:rsidP="00A20DE3">
            <w:pPr>
              <w:rPr>
                <w:rFonts w:ascii="Arial" w:hAnsi="Arial" w:cs="Arial"/>
              </w:rPr>
            </w:pPr>
            <w:r w:rsidRPr="00A20DE3">
              <w:rPr>
                <w:rFonts w:ascii="Arial" w:hAnsi="Arial" w:cs="Arial"/>
              </w:rPr>
              <w:t>* Hipótesis</w:t>
            </w:r>
          </w:p>
          <w:p w:rsidR="00A20DE3" w:rsidRPr="00A20DE3" w:rsidRDefault="00A20DE3" w:rsidP="00A20DE3">
            <w:pPr>
              <w:rPr>
                <w:rFonts w:ascii="Arial" w:hAnsi="Arial" w:cs="Arial"/>
              </w:rPr>
            </w:pPr>
            <w:r w:rsidRPr="00A20DE3">
              <w:rPr>
                <w:rFonts w:ascii="Arial" w:hAnsi="Arial" w:cs="Arial"/>
              </w:rPr>
              <w:t>* Marco teórico</w:t>
            </w:r>
          </w:p>
          <w:p w:rsidR="00A20DE3" w:rsidRPr="00A20DE3" w:rsidRDefault="00A20DE3" w:rsidP="00A20DE3">
            <w:pPr>
              <w:rPr>
                <w:rFonts w:ascii="Arial" w:hAnsi="Arial" w:cs="Arial"/>
              </w:rPr>
            </w:pPr>
            <w:r w:rsidRPr="00A20DE3">
              <w:rPr>
                <w:rFonts w:ascii="Arial" w:hAnsi="Arial" w:cs="Arial"/>
              </w:rPr>
              <w:t>* Marco metodológico</w:t>
            </w:r>
          </w:p>
          <w:p w:rsidR="00A20DE3" w:rsidRPr="00A20DE3" w:rsidRDefault="00A20DE3" w:rsidP="00A20DE3">
            <w:pPr>
              <w:rPr>
                <w:rFonts w:ascii="Arial" w:hAnsi="Arial" w:cs="Arial"/>
              </w:rPr>
            </w:pPr>
            <w:r w:rsidRPr="00A20DE3">
              <w:rPr>
                <w:rFonts w:ascii="Arial" w:hAnsi="Arial" w:cs="Arial"/>
              </w:rPr>
              <w:t>* Resultados de investigación</w:t>
            </w:r>
          </w:p>
          <w:p w:rsidR="00A20DE3" w:rsidRPr="00A20DE3" w:rsidRDefault="00A20DE3" w:rsidP="00A20DE3">
            <w:pPr>
              <w:rPr>
                <w:rFonts w:ascii="Arial" w:hAnsi="Arial" w:cs="Arial"/>
              </w:rPr>
            </w:pPr>
            <w:r w:rsidRPr="00A20DE3">
              <w:rPr>
                <w:rFonts w:ascii="Arial" w:hAnsi="Arial" w:cs="Arial"/>
              </w:rPr>
              <w:t>* Conclusiones</w:t>
            </w:r>
          </w:p>
        </w:tc>
        <w:tc>
          <w:tcPr>
            <w:tcW w:w="5103" w:type="dxa"/>
            <w:gridSpan w:val="2"/>
          </w:tcPr>
          <w:p w:rsidR="00A20DE3" w:rsidRPr="00A20DE3" w:rsidRDefault="00A20DE3" w:rsidP="00A20DE3">
            <w:pPr>
              <w:jc w:val="both"/>
              <w:rPr>
                <w:rFonts w:ascii="Arial" w:hAnsi="Arial" w:cs="Arial"/>
              </w:rPr>
            </w:pPr>
            <w:r w:rsidRPr="00A20DE3">
              <w:rPr>
                <w:rFonts w:ascii="Arial" w:hAnsi="Arial" w:cs="Arial"/>
              </w:rPr>
              <w:t>Realizar el análisis de la información recabada en los instrumentos aplicados en el Bloque II, atendiendo la metodología definida inicialmente.</w:t>
            </w: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r w:rsidRPr="00A20DE3">
              <w:rPr>
                <w:rFonts w:ascii="Arial" w:hAnsi="Arial" w:cs="Arial"/>
              </w:rPr>
              <w:t>Crear un apartado en donde se señalen los resultados de investigación logrados en el trabajo desarrollado, atendiendo el cumplimiento de las preguntas y los objetivos establecidos en un inicio, vinculados con la postura teórica referida en apartados anteriores.</w:t>
            </w:r>
          </w:p>
          <w:p w:rsidR="00A20DE3" w:rsidRPr="00A20DE3" w:rsidRDefault="00A20DE3" w:rsidP="00A20DE3">
            <w:pPr>
              <w:jc w:val="both"/>
              <w:rPr>
                <w:rFonts w:ascii="Arial" w:hAnsi="Arial" w:cs="Arial"/>
                <w:sz w:val="18"/>
                <w:szCs w:val="18"/>
              </w:rPr>
            </w:pPr>
            <w:r w:rsidRPr="00A20DE3">
              <w:rPr>
                <w:rFonts w:ascii="Arial" w:hAnsi="Arial" w:cs="Arial"/>
                <w:sz w:val="18"/>
                <w:szCs w:val="18"/>
              </w:rPr>
              <w:t>P. ej. “A partir del análisis de los resultados se observa que existen diferencias significativas estadísticamente, entre reprobación en las Matemáticas y las actitudes de los estudiantes hacia las mismas, entre los grupos 401 y 601 del plantel 003. Los resultados estadísticos de la correlación entre estudiantes aprobados y reprobados de ambos grupos es positiva moderada…”</w:t>
            </w:r>
          </w:p>
          <w:p w:rsidR="00A20DE3" w:rsidRPr="00A20DE3" w:rsidRDefault="00A20DE3" w:rsidP="00A20DE3">
            <w:pPr>
              <w:jc w:val="both"/>
              <w:rPr>
                <w:rFonts w:ascii="Arial" w:hAnsi="Arial" w:cs="Arial"/>
                <w:sz w:val="18"/>
                <w:szCs w:val="18"/>
              </w:rPr>
            </w:pPr>
          </w:p>
          <w:p w:rsidR="00A20DE3" w:rsidRPr="00A20DE3" w:rsidRDefault="00A20DE3" w:rsidP="00A20DE3">
            <w:pPr>
              <w:rPr>
                <w:rFonts w:ascii="Arial" w:hAnsi="Arial" w:cs="Arial"/>
                <w:sz w:val="24"/>
                <w:szCs w:val="24"/>
              </w:rPr>
            </w:pPr>
            <w:r w:rsidRPr="00A20DE3">
              <w:rPr>
                <w:rFonts w:ascii="Arial" w:hAnsi="Arial" w:cs="Arial"/>
                <w:sz w:val="24"/>
                <w:szCs w:val="24"/>
              </w:rPr>
              <w:t xml:space="preserve">INTRODUCCIÓN </w:t>
            </w:r>
          </w:p>
          <w:p w:rsidR="00A20DE3" w:rsidRPr="00A20DE3" w:rsidRDefault="00A20DE3" w:rsidP="00A20DE3">
            <w:pPr>
              <w:jc w:val="both"/>
              <w:rPr>
                <w:rFonts w:ascii="Arial" w:hAnsi="Arial" w:cs="Arial"/>
                <w:sz w:val="24"/>
                <w:szCs w:val="24"/>
              </w:rPr>
            </w:pPr>
            <w:r w:rsidRPr="00A20DE3">
              <w:rPr>
                <w:rFonts w:ascii="Arial" w:hAnsi="Arial" w:cs="Arial"/>
                <w:sz w:val="24"/>
                <w:szCs w:val="24"/>
              </w:rPr>
              <w:t xml:space="preserve">Redactar un apartado de introducción para el informe de investigación, sin perder de vista que la finalidad de esta sección es contextualizar el documento, describir su alcance, y dar una breve explicación o resumen del mismo. También puede explicar algunos antecedentes que son importantes para el posterior desarrollo del tema central, habría que considerar que un lector, al revisar la introducción, debería poder hacerse una </w:t>
            </w:r>
            <w:r w:rsidRPr="00A20DE3">
              <w:rPr>
                <w:rFonts w:ascii="Arial" w:hAnsi="Arial" w:cs="Arial"/>
                <w:sz w:val="24"/>
                <w:szCs w:val="24"/>
              </w:rPr>
              <w:lastRenderedPageBreak/>
              <w:t>idea sobre el contenido del texto antes de comenzar su lectura propiamente dicha.</w:t>
            </w:r>
          </w:p>
          <w:p w:rsidR="00A20DE3" w:rsidRPr="00A20DE3" w:rsidRDefault="00A20DE3" w:rsidP="00A20DE3">
            <w:pPr>
              <w:jc w:val="both"/>
              <w:rPr>
                <w:rFonts w:ascii="Arial" w:hAnsi="Arial" w:cs="Arial"/>
                <w:sz w:val="24"/>
                <w:szCs w:val="24"/>
              </w:rPr>
            </w:pPr>
          </w:p>
          <w:p w:rsidR="00A20DE3" w:rsidRPr="00A20DE3" w:rsidRDefault="00A20DE3" w:rsidP="00A20DE3">
            <w:pPr>
              <w:jc w:val="both"/>
              <w:rPr>
                <w:rFonts w:ascii="Arial" w:hAnsi="Arial" w:cs="Arial"/>
              </w:rPr>
            </w:pPr>
            <w:r w:rsidRPr="00A20DE3">
              <w:rPr>
                <w:rFonts w:ascii="Arial" w:hAnsi="Arial" w:cs="Arial"/>
              </w:rPr>
              <w:t xml:space="preserve">CONCLUSIONES: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Redactar un apartado de conclusiones del informe de investigación considerando la apreciación personal del estudiante acerca de los resultados que obtuvo en la investigación realizada.</w:t>
            </w:r>
          </w:p>
          <w:p w:rsidR="00A20DE3" w:rsidRPr="00A20DE3" w:rsidRDefault="00A20DE3" w:rsidP="00A20DE3">
            <w:pPr>
              <w:autoSpaceDE w:val="0"/>
              <w:autoSpaceDN w:val="0"/>
              <w:adjustRightInd w:val="0"/>
              <w:jc w:val="both"/>
              <w:rPr>
                <w:rFonts w:ascii="Arial" w:hAnsi="Arial" w:cs="Arial"/>
                <w:i/>
                <w:iCs/>
              </w:rPr>
            </w:pPr>
            <w:r w:rsidRPr="00A20DE3">
              <w:rPr>
                <w:rFonts w:ascii="Arial" w:hAnsi="Arial" w:cs="Arial"/>
                <w:i/>
                <w:iCs/>
              </w:rPr>
              <w:t>P. ej. …. Por lo tanto, se concluye que sí existe la relación entre reprobación en Matemáticas y actitud de los estudiantes hacia esta UAC, en los grupos 401 y 601 del Plantel 003 del IEBO en el ciclo escolar 2014’A. Por otra parte existen diferencias significativas estadísticamente entre ambos grupos con respecto a la capacidad, disposición, visión y utilidad de las Matemáticas, lo cual confirma la hipótesis de trabajo propuesto en la presente investigación.</w:t>
            </w:r>
          </w:p>
          <w:p w:rsidR="00A20DE3" w:rsidRPr="00A20DE3" w:rsidRDefault="00A20DE3" w:rsidP="00A20DE3">
            <w:pPr>
              <w:autoSpaceDE w:val="0"/>
              <w:autoSpaceDN w:val="0"/>
              <w:adjustRightInd w:val="0"/>
              <w:jc w:val="both"/>
              <w:rPr>
                <w:rFonts w:ascii="Arial" w:hAnsi="Arial" w:cs="Arial"/>
                <w:i/>
                <w:iCs/>
              </w:rPr>
            </w:pP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FUENTES CONSULTADAS Y ANEXOS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Integrar un apartado que refiera a las fuentes consultadas para la realización del marco teórico de investigación; agregar una sección de anexos donde se coloquen los formatos de instrumentos que fueron aplicados para la </w:t>
            </w:r>
            <w:proofErr w:type="spellStart"/>
            <w:r w:rsidRPr="00A20DE3">
              <w:rPr>
                <w:rFonts w:ascii="Arial" w:hAnsi="Arial" w:cs="Arial"/>
              </w:rPr>
              <w:t>recabación</w:t>
            </w:r>
            <w:proofErr w:type="spellEnd"/>
            <w:r w:rsidRPr="00A20DE3">
              <w:rPr>
                <w:rFonts w:ascii="Arial" w:hAnsi="Arial" w:cs="Arial"/>
              </w:rPr>
              <w:t xml:space="preserve"> de información; incluir ambos apartados en el informe de investigación.</w:t>
            </w:r>
          </w:p>
          <w:p w:rsidR="00A20DE3" w:rsidRPr="00A20DE3" w:rsidRDefault="00A20DE3" w:rsidP="00A20DE3">
            <w:pPr>
              <w:autoSpaceDE w:val="0"/>
              <w:autoSpaceDN w:val="0"/>
              <w:adjustRightInd w:val="0"/>
              <w:jc w:val="both"/>
              <w:rPr>
                <w:rFonts w:ascii="Arial" w:hAnsi="Arial" w:cs="Arial"/>
              </w:rPr>
            </w:pPr>
          </w:p>
          <w:p w:rsidR="00A20DE3" w:rsidRPr="00A20DE3" w:rsidRDefault="00A20DE3" w:rsidP="00A20DE3">
            <w:pPr>
              <w:autoSpaceDE w:val="0"/>
              <w:autoSpaceDN w:val="0"/>
              <w:adjustRightInd w:val="0"/>
              <w:jc w:val="both"/>
              <w:rPr>
                <w:rFonts w:ascii="Arial" w:hAnsi="Arial" w:cs="Arial"/>
                <w:b/>
                <w:bCs/>
              </w:rPr>
            </w:pPr>
            <w:r w:rsidRPr="00A20DE3">
              <w:rPr>
                <w:rFonts w:ascii="Arial" w:hAnsi="Arial" w:cs="Arial"/>
                <w:b/>
                <w:bCs/>
              </w:rPr>
              <w:t xml:space="preserve">INTEGRADO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Integrar un documento que incorpore los siguientes apartados:</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Introducción</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 planteamiento del problema (incluye la pregunta de investigación)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 hipótesis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 justificación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objetivos</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 marco teórico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 marco metodológico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 resultados de investigación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 conclusiones </w:t>
            </w:r>
          </w:p>
          <w:p w:rsidR="00A20DE3" w:rsidRPr="00A20DE3" w:rsidRDefault="00A20DE3" w:rsidP="00A20DE3">
            <w:pPr>
              <w:autoSpaceDE w:val="0"/>
              <w:autoSpaceDN w:val="0"/>
              <w:adjustRightInd w:val="0"/>
              <w:jc w:val="both"/>
              <w:rPr>
                <w:rFonts w:ascii="Arial" w:hAnsi="Arial" w:cs="Arial"/>
              </w:rPr>
            </w:pPr>
            <w:r w:rsidRPr="00A20DE3">
              <w:rPr>
                <w:rFonts w:ascii="Arial" w:hAnsi="Arial" w:cs="Arial"/>
              </w:rPr>
              <w:t xml:space="preserve">- fuentes consultadas y anexos (elaborados en actividades anteriores) </w:t>
            </w:r>
          </w:p>
          <w:p w:rsidR="00A20DE3" w:rsidRPr="00A20DE3" w:rsidRDefault="00A20DE3" w:rsidP="00A20DE3">
            <w:pPr>
              <w:autoSpaceDE w:val="0"/>
              <w:autoSpaceDN w:val="0"/>
              <w:adjustRightInd w:val="0"/>
              <w:jc w:val="both"/>
              <w:rPr>
                <w:rFonts w:ascii="Arial" w:hAnsi="Arial" w:cs="Arial"/>
              </w:rPr>
            </w:pPr>
          </w:p>
          <w:p w:rsidR="00A20DE3" w:rsidRPr="00A20DE3" w:rsidRDefault="00A20DE3" w:rsidP="00A20DE3">
            <w:pPr>
              <w:autoSpaceDE w:val="0"/>
              <w:autoSpaceDN w:val="0"/>
              <w:adjustRightInd w:val="0"/>
              <w:jc w:val="both"/>
              <w:rPr>
                <w:rFonts w:ascii="Arial" w:hAnsi="Arial" w:cs="Arial"/>
                <w:b/>
              </w:rPr>
            </w:pPr>
            <w:r w:rsidRPr="00A20DE3">
              <w:rPr>
                <w:rFonts w:ascii="Arial" w:hAnsi="Arial" w:cs="Arial"/>
                <w:b/>
              </w:rPr>
              <w:t>Entregar el informe de investigación</w:t>
            </w:r>
          </w:p>
          <w:p w:rsidR="00A20DE3" w:rsidRPr="00A20DE3" w:rsidRDefault="00A20DE3" w:rsidP="00A20DE3">
            <w:pPr>
              <w:jc w:val="both"/>
              <w:rPr>
                <w:rFonts w:ascii="Arial" w:hAnsi="Arial" w:cs="Arial"/>
                <w:sz w:val="18"/>
                <w:szCs w:val="18"/>
              </w:rPr>
            </w:pPr>
          </w:p>
          <w:p w:rsidR="00A20DE3" w:rsidRPr="00A20DE3" w:rsidRDefault="00A20DE3" w:rsidP="00A20DE3">
            <w:pPr>
              <w:jc w:val="both"/>
              <w:rPr>
                <w:rFonts w:ascii="Arial" w:hAnsi="Arial" w:cs="Arial"/>
              </w:rPr>
            </w:pPr>
          </w:p>
        </w:tc>
        <w:tc>
          <w:tcPr>
            <w:tcW w:w="1843" w:type="dxa"/>
          </w:tcPr>
          <w:p w:rsidR="00A20DE3" w:rsidRPr="00A20DE3" w:rsidRDefault="00A20DE3" w:rsidP="00A20DE3">
            <w:pPr>
              <w:rPr>
                <w:rFonts w:ascii="Arial" w:hAnsi="Arial" w:cs="Arial"/>
              </w:rPr>
            </w:pPr>
          </w:p>
          <w:p w:rsidR="00A20DE3" w:rsidRPr="00A20DE3" w:rsidRDefault="00A20DE3" w:rsidP="00A20DE3">
            <w:pPr>
              <w:jc w:val="both"/>
              <w:rPr>
                <w:rFonts w:ascii="Arial" w:hAnsi="Arial" w:cs="Arial"/>
              </w:rPr>
            </w:pPr>
            <w:r w:rsidRPr="00A20DE3">
              <w:rPr>
                <w:rFonts w:ascii="Arial" w:hAnsi="Arial" w:cs="Arial"/>
              </w:rPr>
              <w:t xml:space="preserve">Análisis de la información recabada.  </w:t>
            </w: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r w:rsidRPr="00A20DE3">
              <w:rPr>
                <w:rFonts w:ascii="Arial" w:hAnsi="Arial" w:cs="Arial"/>
              </w:rPr>
              <w:t xml:space="preserve">Redactar los resultados de su investigación. </w:t>
            </w: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rPr>
            </w:pPr>
          </w:p>
          <w:p w:rsidR="00A20DE3" w:rsidRPr="00A20DE3" w:rsidRDefault="00A20DE3" w:rsidP="00A20DE3">
            <w:pPr>
              <w:jc w:val="both"/>
              <w:rPr>
                <w:rFonts w:ascii="Arial" w:hAnsi="Arial" w:cs="Arial"/>
                <w:b/>
              </w:rPr>
            </w:pPr>
            <w:r w:rsidRPr="00A20DE3">
              <w:rPr>
                <w:rFonts w:ascii="Arial" w:hAnsi="Arial" w:cs="Arial"/>
                <w:b/>
              </w:rPr>
              <w:t>Trabajo final de investigación</w:t>
            </w:r>
          </w:p>
        </w:tc>
        <w:tc>
          <w:tcPr>
            <w:tcW w:w="2552" w:type="dxa"/>
          </w:tcPr>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Lista de verificación  </w:t>
            </w: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bookmarkStart w:id="0" w:name="_GoBack"/>
            <w:bookmarkEnd w:id="0"/>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p>
          <w:p w:rsidR="00A20DE3" w:rsidRPr="00A20DE3" w:rsidRDefault="00A20DE3" w:rsidP="00A20DE3">
            <w:pPr>
              <w:rPr>
                <w:rFonts w:ascii="Arial" w:hAnsi="Arial" w:cs="Arial"/>
              </w:rPr>
            </w:pPr>
            <w:r w:rsidRPr="00A20DE3">
              <w:rPr>
                <w:rFonts w:ascii="Arial" w:hAnsi="Arial" w:cs="Arial"/>
              </w:rPr>
              <w:t xml:space="preserve">Lista de verificación  </w:t>
            </w:r>
          </w:p>
        </w:tc>
      </w:tr>
    </w:tbl>
    <w:p w:rsidR="00A20DE3" w:rsidRDefault="00A20DE3" w:rsidP="00A20DE3">
      <w:pPr>
        <w:tabs>
          <w:tab w:val="left" w:pos="7200"/>
        </w:tabs>
      </w:pPr>
    </w:p>
    <w:p w:rsidR="00A20DE3" w:rsidRDefault="00A20DE3" w:rsidP="00A20DE3">
      <w:pPr>
        <w:tabs>
          <w:tab w:val="left" w:pos="10746"/>
        </w:tabs>
      </w:pPr>
    </w:p>
    <w:p w:rsidR="00A20DE3" w:rsidRDefault="00A20DE3" w:rsidP="00A20DE3">
      <w:pPr>
        <w:tabs>
          <w:tab w:val="left" w:pos="8722"/>
        </w:tabs>
      </w:pPr>
    </w:p>
    <w:p w:rsidR="00A20DE3" w:rsidRPr="00A20DE3" w:rsidRDefault="00A20DE3" w:rsidP="00A20DE3">
      <w:pPr>
        <w:tabs>
          <w:tab w:val="left" w:pos="8722"/>
        </w:tabs>
      </w:pPr>
    </w:p>
    <w:sectPr w:rsidR="00A20DE3" w:rsidRPr="00A20DE3" w:rsidSect="0066378B">
      <w:pgSz w:w="16838" w:h="11906" w:orient="landscape"/>
      <w:pgMar w:top="284" w:right="426" w:bottom="56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DE3" w:rsidRDefault="00A20DE3" w:rsidP="00A20DE3">
      <w:pPr>
        <w:spacing w:after="0" w:line="240" w:lineRule="auto"/>
      </w:pPr>
      <w:r>
        <w:separator/>
      </w:r>
    </w:p>
  </w:endnote>
  <w:endnote w:type="continuationSeparator" w:id="0">
    <w:p w:rsidR="00A20DE3" w:rsidRDefault="00A20DE3" w:rsidP="00A20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ndhi Sans">
    <w:altName w:val="Gandhi Sans"/>
    <w:panose1 w:val="00000000000000000000"/>
    <w:charset w:val="00"/>
    <w:family w:val="swiss"/>
    <w:notTrueType/>
    <w:pitch w:val="default"/>
    <w:sig w:usb0="00000003" w:usb1="00000000" w:usb2="00000000" w:usb3="00000000" w:csb0="00000001" w:csb1="00000000"/>
  </w:font>
  <w:font w:name="Yu Gothic">
    <w:panose1 w:val="020B04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Optima-Regular">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roman"/>
    <w:notTrueType/>
    <w:pitch w:val="default"/>
  </w:font>
  <w:font w:name="MetaBold-Caps">
    <w:altName w:val="MetaBold-Caps"/>
    <w:panose1 w:val="00000000000000000000"/>
    <w:charset w:val="00"/>
    <w:family w:val="swiss"/>
    <w:notTrueType/>
    <w:pitch w:val="default"/>
    <w:sig w:usb0="00000003" w:usb1="00000000" w:usb2="00000000" w:usb3="00000000" w:csb0="00000001" w:csb1="00000000"/>
  </w:font>
  <w:font w:name="MetaMedium-Italic">
    <w:altName w:val="MetaMedium-Italic"/>
    <w:panose1 w:val="00000000000000000000"/>
    <w:charset w:val="00"/>
    <w:family w:val="swiss"/>
    <w:notTrueType/>
    <w:pitch w:val="default"/>
    <w:sig w:usb0="00000003" w:usb1="00000000" w:usb2="00000000" w:usb3="00000000" w:csb0="00000001" w:csb1="00000000"/>
  </w:font>
  <w:font w:name="KLBXCB+Optima-Regular">
    <w:altName w:val="Optima"/>
    <w:panose1 w:val="00000000000000000000"/>
    <w:charset w:val="00"/>
    <w:family w:val="swiss"/>
    <w:notTrueType/>
    <w:pitch w:val="default"/>
    <w:sig w:usb0="00000003" w:usb1="00000000" w:usb2="00000000" w:usb3="00000000" w:csb0="00000001" w:csb1="00000000"/>
  </w:font>
  <w:font w:name="Optima">
    <w:altName w:val="Opti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DE3" w:rsidRDefault="00A20DE3" w:rsidP="00A20DE3">
      <w:pPr>
        <w:spacing w:after="0" w:line="240" w:lineRule="auto"/>
      </w:pPr>
      <w:r>
        <w:separator/>
      </w:r>
    </w:p>
  </w:footnote>
  <w:footnote w:type="continuationSeparator" w:id="0">
    <w:p w:rsidR="00A20DE3" w:rsidRDefault="00A20DE3" w:rsidP="00A20D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A2878"/>
    <w:multiLevelType w:val="hybridMultilevel"/>
    <w:tmpl w:val="67BAD44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F091052"/>
    <w:multiLevelType w:val="hybridMultilevel"/>
    <w:tmpl w:val="4280A32C"/>
    <w:lvl w:ilvl="0" w:tplc="4F82A93E">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4A125C"/>
    <w:multiLevelType w:val="hybridMultilevel"/>
    <w:tmpl w:val="C86EA568"/>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8181249"/>
    <w:multiLevelType w:val="hybridMultilevel"/>
    <w:tmpl w:val="3EC466AE"/>
    <w:lvl w:ilvl="0" w:tplc="0C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C1635C"/>
    <w:multiLevelType w:val="hybridMultilevel"/>
    <w:tmpl w:val="F32EECAC"/>
    <w:lvl w:ilvl="0" w:tplc="080A0001">
      <w:start w:val="1"/>
      <w:numFmt w:val="bullet"/>
      <w:lvlText w:val=""/>
      <w:lvlJc w:val="left"/>
      <w:pPr>
        <w:ind w:left="212" w:hanging="360"/>
      </w:pPr>
      <w:rPr>
        <w:rFonts w:ascii="Symbol" w:hAnsi="Symbol" w:hint="default"/>
      </w:rPr>
    </w:lvl>
    <w:lvl w:ilvl="1" w:tplc="080A0003" w:tentative="1">
      <w:start w:val="1"/>
      <w:numFmt w:val="bullet"/>
      <w:lvlText w:val="o"/>
      <w:lvlJc w:val="left"/>
      <w:pPr>
        <w:ind w:left="932" w:hanging="360"/>
      </w:pPr>
      <w:rPr>
        <w:rFonts w:ascii="Courier New" w:hAnsi="Courier New" w:cs="Courier New" w:hint="default"/>
      </w:rPr>
    </w:lvl>
    <w:lvl w:ilvl="2" w:tplc="080A0005" w:tentative="1">
      <w:start w:val="1"/>
      <w:numFmt w:val="bullet"/>
      <w:lvlText w:val=""/>
      <w:lvlJc w:val="left"/>
      <w:pPr>
        <w:ind w:left="1652" w:hanging="360"/>
      </w:pPr>
      <w:rPr>
        <w:rFonts w:ascii="Wingdings" w:hAnsi="Wingdings" w:hint="default"/>
      </w:rPr>
    </w:lvl>
    <w:lvl w:ilvl="3" w:tplc="080A0001" w:tentative="1">
      <w:start w:val="1"/>
      <w:numFmt w:val="bullet"/>
      <w:lvlText w:val=""/>
      <w:lvlJc w:val="left"/>
      <w:pPr>
        <w:ind w:left="2372" w:hanging="360"/>
      </w:pPr>
      <w:rPr>
        <w:rFonts w:ascii="Symbol" w:hAnsi="Symbol" w:hint="default"/>
      </w:rPr>
    </w:lvl>
    <w:lvl w:ilvl="4" w:tplc="080A0003" w:tentative="1">
      <w:start w:val="1"/>
      <w:numFmt w:val="bullet"/>
      <w:lvlText w:val="o"/>
      <w:lvlJc w:val="left"/>
      <w:pPr>
        <w:ind w:left="3092" w:hanging="360"/>
      </w:pPr>
      <w:rPr>
        <w:rFonts w:ascii="Courier New" w:hAnsi="Courier New" w:cs="Courier New" w:hint="default"/>
      </w:rPr>
    </w:lvl>
    <w:lvl w:ilvl="5" w:tplc="080A0005" w:tentative="1">
      <w:start w:val="1"/>
      <w:numFmt w:val="bullet"/>
      <w:lvlText w:val=""/>
      <w:lvlJc w:val="left"/>
      <w:pPr>
        <w:ind w:left="3812" w:hanging="360"/>
      </w:pPr>
      <w:rPr>
        <w:rFonts w:ascii="Wingdings" w:hAnsi="Wingdings" w:hint="default"/>
      </w:rPr>
    </w:lvl>
    <w:lvl w:ilvl="6" w:tplc="080A0001" w:tentative="1">
      <w:start w:val="1"/>
      <w:numFmt w:val="bullet"/>
      <w:lvlText w:val=""/>
      <w:lvlJc w:val="left"/>
      <w:pPr>
        <w:ind w:left="4532" w:hanging="360"/>
      </w:pPr>
      <w:rPr>
        <w:rFonts w:ascii="Symbol" w:hAnsi="Symbol" w:hint="default"/>
      </w:rPr>
    </w:lvl>
    <w:lvl w:ilvl="7" w:tplc="080A0003" w:tentative="1">
      <w:start w:val="1"/>
      <w:numFmt w:val="bullet"/>
      <w:lvlText w:val="o"/>
      <w:lvlJc w:val="left"/>
      <w:pPr>
        <w:ind w:left="5252" w:hanging="360"/>
      </w:pPr>
      <w:rPr>
        <w:rFonts w:ascii="Courier New" w:hAnsi="Courier New" w:cs="Courier New" w:hint="default"/>
      </w:rPr>
    </w:lvl>
    <w:lvl w:ilvl="8" w:tplc="080A0005" w:tentative="1">
      <w:start w:val="1"/>
      <w:numFmt w:val="bullet"/>
      <w:lvlText w:val=""/>
      <w:lvlJc w:val="left"/>
      <w:pPr>
        <w:ind w:left="5972" w:hanging="360"/>
      </w:pPr>
      <w:rPr>
        <w:rFonts w:ascii="Wingdings" w:hAnsi="Wingdings" w:hint="default"/>
      </w:rPr>
    </w:lvl>
  </w:abstractNum>
  <w:abstractNum w:abstractNumId="5" w15:restartNumberingAfterBreak="0">
    <w:nsid w:val="361D3C95"/>
    <w:multiLevelType w:val="hybridMultilevel"/>
    <w:tmpl w:val="B190642C"/>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A6A3E89"/>
    <w:multiLevelType w:val="hybridMultilevel"/>
    <w:tmpl w:val="9A702CAC"/>
    <w:lvl w:ilvl="0" w:tplc="A42CA0A8">
      <w:start w:val="1"/>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03690"/>
    <w:multiLevelType w:val="hybridMultilevel"/>
    <w:tmpl w:val="0A62D4D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27A008A"/>
    <w:multiLevelType w:val="hybridMultilevel"/>
    <w:tmpl w:val="EFB48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7A714D"/>
    <w:multiLevelType w:val="hybridMultilevel"/>
    <w:tmpl w:val="A02C32F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C151284"/>
    <w:multiLevelType w:val="hybridMultilevel"/>
    <w:tmpl w:val="02606E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3B4432"/>
    <w:multiLevelType w:val="hybridMultilevel"/>
    <w:tmpl w:val="B1163AC4"/>
    <w:lvl w:ilvl="0" w:tplc="A42CA0A8">
      <w:start w:val="1"/>
      <w:numFmt w:val="bullet"/>
      <w:lvlText w:val="-"/>
      <w:lvlJc w:val="left"/>
      <w:pPr>
        <w:ind w:left="720" w:hanging="360"/>
      </w:pPr>
      <w:rPr>
        <w:rFonts w:ascii="Calibri" w:eastAsiaTheme="minorHAnsi" w:hAnsi="Calibri" w:cstheme="minorBidi" w:hint="default"/>
      </w:rPr>
    </w:lvl>
    <w:lvl w:ilvl="1" w:tplc="DA3839C4">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C572D6"/>
    <w:multiLevelType w:val="hybridMultilevel"/>
    <w:tmpl w:val="BB8C70C0"/>
    <w:lvl w:ilvl="0" w:tplc="837CC8A2">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7"/>
  </w:num>
  <w:num w:numId="5">
    <w:abstractNumId w:val="2"/>
  </w:num>
  <w:num w:numId="6">
    <w:abstractNumId w:val="0"/>
  </w:num>
  <w:num w:numId="7">
    <w:abstractNumId w:val="8"/>
  </w:num>
  <w:num w:numId="8">
    <w:abstractNumId w:val="1"/>
  </w:num>
  <w:num w:numId="9">
    <w:abstractNumId w:val="10"/>
  </w:num>
  <w:num w:numId="10">
    <w:abstractNumId w:val="11"/>
  </w:num>
  <w:num w:numId="11">
    <w:abstractNumId w:val="4"/>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8B"/>
    <w:rsid w:val="001D350B"/>
    <w:rsid w:val="00387A76"/>
    <w:rsid w:val="003E2E8D"/>
    <w:rsid w:val="0066378B"/>
    <w:rsid w:val="0073365E"/>
    <w:rsid w:val="00A20D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24CD60-8ED6-425D-A54D-0B4AC2DF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8B"/>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6378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6378B"/>
    <w:pPr>
      <w:ind w:left="720"/>
      <w:contextualSpacing/>
    </w:pPr>
  </w:style>
  <w:style w:type="character" w:styleId="Hipervnculo">
    <w:name w:val="Hyperlink"/>
    <w:uiPriority w:val="99"/>
    <w:unhideWhenUsed/>
    <w:rsid w:val="0066378B"/>
    <w:rPr>
      <w:color w:val="0563C1"/>
      <w:u w:val="single"/>
    </w:rPr>
  </w:style>
  <w:style w:type="paragraph" w:customStyle="1" w:styleId="Default">
    <w:name w:val="Default"/>
    <w:rsid w:val="0066378B"/>
    <w:pPr>
      <w:autoSpaceDE w:val="0"/>
      <w:autoSpaceDN w:val="0"/>
      <w:adjustRightInd w:val="0"/>
      <w:spacing w:after="0" w:line="240" w:lineRule="auto"/>
    </w:pPr>
    <w:rPr>
      <w:rFonts w:ascii="Gandhi Sans" w:hAnsi="Gandhi Sans" w:cs="Gandhi Sans"/>
      <w:color w:val="000000"/>
      <w:sz w:val="24"/>
      <w:szCs w:val="24"/>
      <w:lang w:val="es-MX"/>
    </w:rPr>
  </w:style>
  <w:style w:type="character" w:customStyle="1" w:styleId="A3">
    <w:name w:val="A3"/>
    <w:uiPriority w:val="99"/>
    <w:rsid w:val="0066378B"/>
    <w:rPr>
      <w:rFonts w:cs="Gandhi Sans"/>
      <w:color w:val="000000"/>
      <w:sz w:val="18"/>
      <w:szCs w:val="18"/>
    </w:rPr>
  </w:style>
  <w:style w:type="paragraph" w:styleId="Encabezado">
    <w:name w:val="header"/>
    <w:basedOn w:val="Normal"/>
    <w:link w:val="EncabezadoCar"/>
    <w:uiPriority w:val="99"/>
    <w:unhideWhenUsed/>
    <w:rsid w:val="00A20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0DE3"/>
    <w:rPr>
      <w:lang w:val="es-MX"/>
    </w:rPr>
  </w:style>
  <w:style w:type="paragraph" w:styleId="Piedepgina">
    <w:name w:val="footer"/>
    <w:basedOn w:val="Normal"/>
    <w:link w:val="PiedepginaCar"/>
    <w:uiPriority w:val="99"/>
    <w:unhideWhenUsed/>
    <w:rsid w:val="00A20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0DE3"/>
    <w:rPr>
      <w:lang w:val="es-MX"/>
    </w:rPr>
  </w:style>
  <w:style w:type="table" w:customStyle="1" w:styleId="Tablaconcuadrcula1">
    <w:name w:val="Tabla con cuadrícula1"/>
    <w:basedOn w:val="Tablanormal"/>
    <w:next w:val="Tablaconcuadrcula"/>
    <w:uiPriority w:val="39"/>
    <w:rsid w:val="00A20DE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20DE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20DE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20DE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20DE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20DE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bjetos.unam.mx/quimica/compuestosDelCarbono/grupos-funcionales/index.html"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objetos.unam.mx/quimica/hidrocarburos/index.htm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axaca.gob.mx/semaedeso/areas-naturales-protegida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https://www.betelgeux.es/blog/wp-content/uploads/2020/04/Covid19-estabilidad-e-inactivacion.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26</Pages>
  <Words>4746</Words>
  <Characters>26103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2020-06-01T14:04:00Z</dcterms:created>
  <dcterms:modified xsi:type="dcterms:W3CDTF">2020-06-01T14:39:00Z</dcterms:modified>
</cp:coreProperties>
</file>